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F38DF" w14:textId="77777777" w:rsidR="008A359D" w:rsidRPr="001B1238" w:rsidRDefault="008A359D" w:rsidP="008A359D">
      <w:pPr>
        <w:pStyle w:val="Heading1"/>
        <w:jc w:val="center"/>
      </w:pPr>
      <w:bookmarkStart w:id="0" w:name="_Toc343591381"/>
      <w:r w:rsidRPr="001B1238">
        <w:t>SCHEDULE 2 – THE SERVICES</w:t>
      </w:r>
      <w:bookmarkEnd w:id="0"/>
    </w:p>
    <w:p w14:paraId="1C758A45" w14:textId="77777777" w:rsidR="008A359D" w:rsidRPr="001B1238" w:rsidRDefault="008A359D" w:rsidP="008A359D">
      <w:pPr>
        <w:spacing w:after="0"/>
        <w:jc w:val="center"/>
        <w:rPr>
          <w:rFonts w:ascii="Arial" w:hAnsi="Arial" w:cs="Arial"/>
          <w:b/>
          <w:sz w:val="20"/>
        </w:rPr>
      </w:pPr>
    </w:p>
    <w:p w14:paraId="644648F0" w14:textId="77777777" w:rsidR="008A359D" w:rsidRPr="001B1238" w:rsidRDefault="008A359D" w:rsidP="008A359D">
      <w:pPr>
        <w:pStyle w:val="ListParagraph"/>
        <w:numPr>
          <w:ilvl w:val="0"/>
          <w:numId w:val="1"/>
        </w:numPr>
        <w:ind w:left="0" w:firstLine="0"/>
        <w:contextualSpacing/>
        <w:jc w:val="center"/>
        <w:outlineLvl w:val="1"/>
        <w:rPr>
          <w:rFonts w:ascii="Arial" w:hAnsi="Arial" w:cs="Arial"/>
          <w:b/>
        </w:rPr>
      </w:pPr>
      <w:bookmarkStart w:id="1" w:name="_Toc343591382"/>
      <w:r w:rsidRPr="001B1238">
        <w:rPr>
          <w:rFonts w:ascii="Arial" w:hAnsi="Arial" w:cs="Arial"/>
          <w:b/>
        </w:rPr>
        <w:t>Service Specifications</w:t>
      </w:r>
      <w:bookmarkEnd w:id="1"/>
    </w:p>
    <w:p w14:paraId="77691126" w14:textId="77777777" w:rsidR="008A359D" w:rsidRPr="001B1238" w:rsidRDefault="008A359D" w:rsidP="008A359D">
      <w:pPr>
        <w:shd w:val="clear" w:color="auto" w:fill="FFFFFF" w:themeFill="background1"/>
        <w:spacing w:after="0"/>
        <w:jc w:val="both"/>
        <w:rPr>
          <w:rFonts w:ascii="Arial" w:hAnsi="Arial" w:cs="Arial"/>
          <w:sz w:val="20"/>
        </w:rPr>
      </w:pPr>
    </w:p>
    <w:p w14:paraId="14C3E993" w14:textId="77777777" w:rsidR="00890F41" w:rsidRPr="001B1238" w:rsidRDefault="00890F41" w:rsidP="008A359D">
      <w:pPr>
        <w:shd w:val="clear" w:color="auto" w:fill="FFFFFF" w:themeFill="background1"/>
        <w:spacing w:after="0"/>
        <w:jc w:val="both"/>
        <w:rPr>
          <w:rFonts w:ascii="Arial" w:hAnsi="Arial" w:cs="Arial"/>
          <w:sz w:val="20"/>
        </w:rPr>
      </w:pPr>
    </w:p>
    <w:p w14:paraId="3AE46F2A" w14:textId="77777777" w:rsidR="00890F41" w:rsidRPr="001B1238" w:rsidRDefault="00890F41" w:rsidP="00890F41">
      <w:pPr>
        <w:shd w:val="clear" w:color="auto" w:fill="FFFFFF" w:themeFill="background1"/>
        <w:spacing w:after="0"/>
        <w:jc w:val="both"/>
        <w:rPr>
          <w:rFonts w:ascii="Arial" w:hAnsi="Arial" w:cs="Arial"/>
          <w:sz w:val="22"/>
          <w:szCs w:val="22"/>
        </w:rPr>
      </w:pPr>
      <w:r w:rsidRPr="001B1238">
        <w:rPr>
          <w:rFonts w:ascii="Arial" w:hAnsi="Arial" w:cs="Arial"/>
          <w:sz w:val="22"/>
          <w:szCs w:val="22"/>
        </w:rPr>
        <w:t>Mandatory headings 1 – 4: mandatory but detail for local determination and agreement</w:t>
      </w:r>
    </w:p>
    <w:p w14:paraId="68897207" w14:textId="77777777" w:rsidR="00890F41" w:rsidRPr="001B1238" w:rsidRDefault="00890F41" w:rsidP="00890F41">
      <w:pPr>
        <w:shd w:val="clear" w:color="auto" w:fill="FFFFFF" w:themeFill="background1"/>
        <w:spacing w:after="0"/>
        <w:jc w:val="both"/>
        <w:rPr>
          <w:rFonts w:ascii="Arial" w:hAnsi="Arial" w:cs="Arial"/>
          <w:sz w:val="22"/>
          <w:szCs w:val="22"/>
        </w:rPr>
      </w:pPr>
      <w:r w:rsidRPr="001B1238">
        <w:rPr>
          <w:rFonts w:ascii="Arial" w:hAnsi="Arial" w:cs="Arial"/>
          <w:sz w:val="22"/>
          <w:szCs w:val="22"/>
        </w:rPr>
        <w:t>Optional headings 5-7: optional to use, detail for local determination and agreement.</w:t>
      </w:r>
    </w:p>
    <w:p w14:paraId="7BE8533A" w14:textId="77777777" w:rsidR="00890F41" w:rsidRPr="001B1238" w:rsidRDefault="00890F41" w:rsidP="00890F41">
      <w:pPr>
        <w:spacing w:after="0"/>
        <w:jc w:val="both"/>
        <w:rPr>
          <w:rFonts w:ascii="Arial" w:hAnsi="Arial" w:cs="Arial"/>
          <w:sz w:val="22"/>
          <w:szCs w:val="22"/>
        </w:rPr>
      </w:pPr>
    </w:p>
    <w:p w14:paraId="1ACDCC5D" w14:textId="77777777" w:rsidR="00890F41" w:rsidRPr="001B1238" w:rsidRDefault="00890F41" w:rsidP="00890F41">
      <w:pPr>
        <w:shd w:val="clear" w:color="auto" w:fill="FFFFFF" w:themeFill="background1"/>
        <w:spacing w:after="0"/>
        <w:jc w:val="both"/>
        <w:rPr>
          <w:rFonts w:ascii="Arial" w:hAnsi="Arial" w:cs="Arial"/>
          <w:sz w:val="22"/>
          <w:szCs w:val="22"/>
        </w:rPr>
      </w:pPr>
      <w:r w:rsidRPr="001B1238">
        <w:rPr>
          <w:rFonts w:ascii="Arial" w:hAnsi="Arial" w:cs="Arial"/>
          <w:sz w:val="22"/>
          <w:szCs w:val="22"/>
        </w:rPr>
        <w:t>All subheadings for local determination and agreement</w:t>
      </w:r>
    </w:p>
    <w:p w14:paraId="6425BBAA" w14:textId="77777777" w:rsidR="00890F41" w:rsidRPr="001B1238" w:rsidRDefault="00890F41" w:rsidP="00890F41">
      <w:pPr>
        <w:spacing w:after="0"/>
        <w:jc w:val="both"/>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chedule 2A Service Specification"/>
      </w:tblPr>
      <w:tblGrid>
        <w:gridCol w:w="2970"/>
        <w:gridCol w:w="5444"/>
      </w:tblGrid>
      <w:tr w:rsidR="00890F41" w:rsidRPr="001B1238" w14:paraId="7240462C" w14:textId="77777777" w:rsidTr="0042386E">
        <w:tc>
          <w:tcPr>
            <w:tcW w:w="2970" w:type="dxa"/>
            <w:shd w:val="clear" w:color="auto" w:fill="auto"/>
          </w:tcPr>
          <w:p w14:paraId="169D4539" w14:textId="77777777" w:rsidR="00890F41" w:rsidRPr="001B1238" w:rsidRDefault="00890F41" w:rsidP="0042386E">
            <w:pPr>
              <w:spacing w:after="0"/>
              <w:rPr>
                <w:rFonts w:ascii="Arial" w:hAnsi="Arial" w:cs="Arial"/>
                <w:b/>
                <w:sz w:val="22"/>
                <w:szCs w:val="22"/>
              </w:rPr>
            </w:pPr>
            <w:r w:rsidRPr="001B1238">
              <w:rPr>
                <w:rFonts w:ascii="Arial" w:hAnsi="Arial" w:cs="Arial"/>
                <w:b/>
                <w:sz w:val="22"/>
                <w:szCs w:val="22"/>
              </w:rPr>
              <w:t>Service Specification No.</w:t>
            </w:r>
          </w:p>
        </w:tc>
        <w:tc>
          <w:tcPr>
            <w:tcW w:w="5444" w:type="dxa"/>
            <w:shd w:val="clear" w:color="auto" w:fill="auto"/>
          </w:tcPr>
          <w:p w14:paraId="2A7554BB" w14:textId="77777777" w:rsidR="00890F41" w:rsidRPr="001B1238" w:rsidRDefault="00966105" w:rsidP="0042386E">
            <w:pPr>
              <w:spacing w:after="0"/>
              <w:rPr>
                <w:rFonts w:ascii="Arial" w:hAnsi="Arial" w:cs="Arial"/>
                <w:sz w:val="22"/>
                <w:szCs w:val="22"/>
              </w:rPr>
            </w:pPr>
            <w:r>
              <w:rPr>
                <w:rFonts w:ascii="Arial" w:hAnsi="Arial" w:cs="Arial"/>
                <w:sz w:val="22"/>
                <w:szCs w:val="22"/>
              </w:rPr>
              <w:t>27.04.2018 amended</w:t>
            </w:r>
          </w:p>
        </w:tc>
      </w:tr>
      <w:tr w:rsidR="00890F41" w:rsidRPr="001B1238" w14:paraId="4CD6FE3F" w14:textId="77777777" w:rsidTr="0042386E">
        <w:tc>
          <w:tcPr>
            <w:tcW w:w="2970" w:type="dxa"/>
            <w:shd w:val="clear" w:color="auto" w:fill="auto"/>
          </w:tcPr>
          <w:p w14:paraId="26D107B0" w14:textId="77777777" w:rsidR="00890F41" w:rsidRPr="001B1238" w:rsidRDefault="00890F41" w:rsidP="0042386E">
            <w:pPr>
              <w:spacing w:after="0"/>
              <w:rPr>
                <w:rFonts w:ascii="Arial" w:hAnsi="Arial" w:cs="Arial"/>
                <w:b/>
                <w:sz w:val="22"/>
                <w:szCs w:val="22"/>
              </w:rPr>
            </w:pPr>
            <w:r w:rsidRPr="001B1238">
              <w:rPr>
                <w:rFonts w:ascii="Arial" w:hAnsi="Arial" w:cs="Arial"/>
                <w:b/>
                <w:sz w:val="22"/>
                <w:szCs w:val="22"/>
              </w:rPr>
              <w:t>Service</w:t>
            </w:r>
          </w:p>
        </w:tc>
        <w:tc>
          <w:tcPr>
            <w:tcW w:w="5444" w:type="dxa"/>
            <w:shd w:val="clear" w:color="auto" w:fill="auto"/>
          </w:tcPr>
          <w:p w14:paraId="3C20AE99" w14:textId="77777777" w:rsidR="00890F41" w:rsidRPr="001B1238" w:rsidRDefault="00CD0F7E" w:rsidP="0042386E">
            <w:pPr>
              <w:spacing w:after="0"/>
              <w:rPr>
                <w:rFonts w:ascii="Arial" w:hAnsi="Arial" w:cs="Arial"/>
                <w:sz w:val="22"/>
                <w:szCs w:val="22"/>
              </w:rPr>
            </w:pPr>
            <w:r w:rsidRPr="001B1238">
              <w:rPr>
                <w:rFonts w:ascii="Arial" w:hAnsi="Arial" w:cs="Arial"/>
                <w:sz w:val="22"/>
                <w:szCs w:val="22"/>
              </w:rPr>
              <w:t>Orthotics Service</w:t>
            </w:r>
          </w:p>
        </w:tc>
      </w:tr>
      <w:tr w:rsidR="00890F41" w:rsidRPr="001B1238" w14:paraId="60A800F0" w14:textId="77777777" w:rsidTr="0042386E">
        <w:tc>
          <w:tcPr>
            <w:tcW w:w="2970" w:type="dxa"/>
            <w:shd w:val="clear" w:color="auto" w:fill="auto"/>
          </w:tcPr>
          <w:p w14:paraId="6EE4887B" w14:textId="77777777" w:rsidR="00890F41" w:rsidRPr="001B1238" w:rsidRDefault="00890F41" w:rsidP="0042386E">
            <w:pPr>
              <w:spacing w:after="0"/>
              <w:rPr>
                <w:rFonts w:ascii="Arial" w:hAnsi="Arial" w:cs="Arial"/>
                <w:b/>
                <w:sz w:val="22"/>
                <w:szCs w:val="22"/>
              </w:rPr>
            </w:pPr>
            <w:r w:rsidRPr="001B1238">
              <w:rPr>
                <w:rFonts w:ascii="Arial" w:hAnsi="Arial" w:cs="Arial"/>
                <w:b/>
                <w:sz w:val="22"/>
                <w:szCs w:val="22"/>
              </w:rPr>
              <w:t>Commissioner Lead</w:t>
            </w:r>
          </w:p>
        </w:tc>
        <w:tc>
          <w:tcPr>
            <w:tcW w:w="5444" w:type="dxa"/>
            <w:shd w:val="clear" w:color="auto" w:fill="auto"/>
          </w:tcPr>
          <w:p w14:paraId="5054CF78" w14:textId="77777777" w:rsidR="00890F41" w:rsidRPr="001B1238" w:rsidRDefault="00890F41" w:rsidP="007C2ADD">
            <w:pPr>
              <w:spacing w:after="0"/>
              <w:rPr>
                <w:rFonts w:ascii="Arial" w:hAnsi="Arial" w:cs="Arial"/>
                <w:sz w:val="22"/>
                <w:szCs w:val="22"/>
              </w:rPr>
            </w:pPr>
            <w:r w:rsidRPr="001B1238">
              <w:rPr>
                <w:rFonts w:ascii="Arial" w:hAnsi="Arial" w:cs="Arial"/>
                <w:sz w:val="22"/>
                <w:szCs w:val="22"/>
              </w:rPr>
              <w:t xml:space="preserve">Sharon Maguire, Senior Commissioning Manager, </w:t>
            </w:r>
            <w:r w:rsidR="007C2ADD">
              <w:rPr>
                <w:rFonts w:ascii="Arial" w:hAnsi="Arial" w:cs="Arial"/>
                <w:sz w:val="22"/>
                <w:szCs w:val="22"/>
              </w:rPr>
              <w:t>North Staffordshire &amp; Stoke-on-Trent CCGs</w:t>
            </w:r>
          </w:p>
        </w:tc>
      </w:tr>
      <w:tr w:rsidR="00890F41" w:rsidRPr="001B1238" w14:paraId="5DB9C97D" w14:textId="77777777" w:rsidTr="0042386E">
        <w:tc>
          <w:tcPr>
            <w:tcW w:w="2970" w:type="dxa"/>
            <w:shd w:val="clear" w:color="auto" w:fill="auto"/>
          </w:tcPr>
          <w:p w14:paraId="2838E8EE" w14:textId="77777777" w:rsidR="00890F41" w:rsidRPr="001B1238" w:rsidRDefault="00890F41" w:rsidP="0042386E">
            <w:pPr>
              <w:spacing w:after="0"/>
              <w:rPr>
                <w:rFonts w:ascii="Arial" w:hAnsi="Arial" w:cs="Arial"/>
                <w:b/>
                <w:sz w:val="22"/>
                <w:szCs w:val="22"/>
              </w:rPr>
            </w:pPr>
            <w:r w:rsidRPr="001B1238">
              <w:rPr>
                <w:rFonts w:ascii="Arial" w:hAnsi="Arial" w:cs="Arial"/>
                <w:b/>
                <w:sz w:val="22"/>
                <w:szCs w:val="22"/>
              </w:rPr>
              <w:t>Provider Lead</w:t>
            </w:r>
          </w:p>
        </w:tc>
        <w:tc>
          <w:tcPr>
            <w:tcW w:w="5444" w:type="dxa"/>
            <w:shd w:val="clear" w:color="auto" w:fill="auto"/>
          </w:tcPr>
          <w:p w14:paraId="2A4CC1F6" w14:textId="77777777" w:rsidR="00890F41" w:rsidRPr="001B1238" w:rsidRDefault="00890F41" w:rsidP="0042386E">
            <w:pPr>
              <w:spacing w:after="0"/>
              <w:rPr>
                <w:rFonts w:ascii="Arial" w:hAnsi="Arial" w:cs="Arial"/>
                <w:sz w:val="22"/>
                <w:szCs w:val="22"/>
              </w:rPr>
            </w:pPr>
          </w:p>
        </w:tc>
      </w:tr>
      <w:tr w:rsidR="00890F41" w:rsidRPr="001B1238" w14:paraId="64A5FBA3" w14:textId="77777777" w:rsidTr="0042386E">
        <w:tc>
          <w:tcPr>
            <w:tcW w:w="2970" w:type="dxa"/>
            <w:shd w:val="clear" w:color="auto" w:fill="auto"/>
          </w:tcPr>
          <w:p w14:paraId="3B73B96C" w14:textId="77777777" w:rsidR="00890F41" w:rsidRPr="001B1238" w:rsidRDefault="00890F41" w:rsidP="0042386E">
            <w:pPr>
              <w:spacing w:after="0"/>
              <w:rPr>
                <w:rFonts w:ascii="Arial" w:hAnsi="Arial" w:cs="Arial"/>
                <w:b/>
                <w:sz w:val="22"/>
                <w:szCs w:val="22"/>
              </w:rPr>
            </w:pPr>
            <w:r w:rsidRPr="001B1238">
              <w:rPr>
                <w:rFonts w:ascii="Arial" w:hAnsi="Arial" w:cs="Arial"/>
                <w:b/>
                <w:sz w:val="22"/>
                <w:szCs w:val="22"/>
              </w:rPr>
              <w:t>Period</w:t>
            </w:r>
          </w:p>
        </w:tc>
        <w:tc>
          <w:tcPr>
            <w:tcW w:w="5444" w:type="dxa"/>
            <w:shd w:val="clear" w:color="auto" w:fill="auto"/>
          </w:tcPr>
          <w:p w14:paraId="619D251F" w14:textId="77777777" w:rsidR="00890F41" w:rsidRPr="001B1238" w:rsidRDefault="00890F41" w:rsidP="0042386E">
            <w:pPr>
              <w:spacing w:after="0"/>
              <w:rPr>
                <w:rFonts w:ascii="Arial" w:hAnsi="Arial" w:cs="Arial"/>
                <w:sz w:val="22"/>
                <w:szCs w:val="22"/>
              </w:rPr>
            </w:pPr>
          </w:p>
        </w:tc>
      </w:tr>
      <w:tr w:rsidR="00890F41" w:rsidRPr="001B1238" w14:paraId="0A557B56" w14:textId="77777777" w:rsidTr="0042386E">
        <w:tc>
          <w:tcPr>
            <w:tcW w:w="2970" w:type="dxa"/>
            <w:shd w:val="clear" w:color="auto" w:fill="auto"/>
          </w:tcPr>
          <w:p w14:paraId="4EB39333" w14:textId="77777777" w:rsidR="00890F41" w:rsidRPr="001B1238" w:rsidRDefault="00890F41" w:rsidP="0042386E">
            <w:pPr>
              <w:spacing w:after="0"/>
              <w:rPr>
                <w:rFonts w:ascii="Arial" w:hAnsi="Arial" w:cs="Arial"/>
                <w:b/>
                <w:sz w:val="22"/>
                <w:szCs w:val="22"/>
              </w:rPr>
            </w:pPr>
            <w:r w:rsidRPr="001B1238">
              <w:rPr>
                <w:rFonts w:ascii="Arial" w:hAnsi="Arial" w:cs="Arial"/>
                <w:b/>
                <w:sz w:val="22"/>
                <w:szCs w:val="22"/>
              </w:rPr>
              <w:t>Date of Review</w:t>
            </w:r>
          </w:p>
        </w:tc>
        <w:tc>
          <w:tcPr>
            <w:tcW w:w="5444" w:type="dxa"/>
            <w:shd w:val="clear" w:color="auto" w:fill="auto"/>
          </w:tcPr>
          <w:p w14:paraId="5A22F673" w14:textId="77777777" w:rsidR="00890F41" w:rsidRPr="001B1238" w:rsidRDefault="00890F41" w:rsidP="0042386E">
            <w:pPr>
              <w:spacing w:after="0"/>
              <w:rPr>
                <w:rFonts w:ascii="Arial" w:hAnsi="Arial" w:cs="Arial"/>
                <w:sz w:val="22"/>
                <w:szCs w:val="22"/>
              </w:rPr>
            </w:pPr>
          </w:p>
        </w:tc>
      </w:tr>
    </w:tbl>
    <w:p w14:paraId="0C6958C1" w14:textId="77777777" w:rsidR="00890F41" w:rsidRDefault="00890F41" w:rsidP="00890F41">
      <w:pPr>
        <w:spacing w:after="0"/>
        <w:jc w:val="center"/>
        <w:rPr>
          <w:rFonts w:ascii="Arial" w:hAnsi="Arial" w:cs="Arial"/>
          <w:sz w:val="22"/>
          <w:szCs w:val="22"/>
        </w:rPr>
      </w:pPr>
    </w:p>
    <w:p w14:paraId="407E94AB" w14:textId="77777777" w:rsidR="00DD26EA" w:rsidRPr="001B1238" w:rsidRDefault="00DD26EA" w:rsidP="00890F41">
      <w:pPr>
        <w:spacing w:after="0"/>
        <w:jc w:val="center"/>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chedule 2A Service Specification"/>
      </w:tblPr>
      <w:tblGrid>
        <w:gridCol w:w="8908"/>
      </w:tblGrid>
      <w:tr w:rsidR="00890F41" w:rsidRPr="001B1238" w14:paraId="2F12EBB3" w14:textId="77777777" w:rsidTr="001B1238">
        <w:tc>
          <w:tcPr>
            <w:tcW w:w="9134" w:type="dxa"/>
            <w:shd w:val="clear" w:color="auto" w:fill="EEECE1" w:themeFill="background2"/>
          </w:tcPr>
          <w:p w14:paraId="531A3292" w14:textId="77777777" w:rsidR="00890F41" w:rsidRPr="001B1238" w:rsidRDefault="00890F41" w:rsidP="001B1238">
            <w:pPr>
              <w:spacing w:before="60" w:after="60"/>
              <w:ind w:left="601" w:hanging="601"/>
              <w:rPr>
                <w:rFonts w:ascii="Arial" w:hAnsi="Arial" w:cs="Arial"/>
                <w:b/>
                <w:color w:val="F79646"/>
                <w:sz w:val="22"/>
                <w:szCs w:val="22"/>
              </w:rPr>
            </w:pPr>
            <w:r w:rsidRPr="001B1238">
              <w:rPr>
                <w:rFonts w:ascii="Arial" w:hAnsi="Arial" w:cs="Arial"/>
                <w:b/>
                <w:sz w:val="22"/>
                <w:szCs w:val="22"/>
              </w:rPr>
              <w:t>1.</w:t>
            </w:r>
            <w:r w:rsidRPr="001B1238">
              <w:rPr>
                <w:rFonts w:ascii="Arial" w:hAnsi="Arial" w:cs="Arial"/>
                <w:b/>
                <w:sz w:val="22"/>
                <w:szCs w:val="22"/>
              </w:rPr>
              <w:tab/>
              <w:t>Population Needs</w:t>
            </w:r>
          </w:p>
        </w:tc>
      </w:tr>
      <w:tr w:rsidR="00890F41" w:rsidRPr="001B1238" w14:paraId="56F9D9E3" w14:textId="77777777" w:rsidTr="001B1238">
        <w:tc>
          <w:tcPr>
            <w:tcW w:w="9134" w:type="dxa"/>
            <w:shd w:val="clear" w:color="auto" w:fill="auto"/>
          </w:tcPr>
          <w:p w14:paraId="03E8F1A5" w14:textId="77777777" w:rsidR="00890F41" w:rsidRPr="001B1238" w:rsidRDefault="00890F41" w:rsidP="001B1238">
            <w:pPr>
              <w:spacing w:after="0"/>
              <w:ind w:left="601" w:hanging="567"/>
              <w:rPr>
                <w:rFonts w:ascii="Arial" w:hAnsi="Arial" w:cs="Arial"/>
                <w:sz w:val="22"/>
                <w:szCs w:val="22"/>
              </w:rPr>
            </w:pPr>
          </w:p>
          <w:p w14:paraId="1A8B0296" w14:textId="77777777" w:rsidR="00890F41" w:rsidRPr="001B1238" w:rsidRDefault="00890F41" w:rsidP="00035193">
            <w:pPr>
              <w:pStyle w:val="ListParagraph"/>
              <w:numPr>
                <w:ilvl w:val="1"/>
                <w:numId w:val="11"/>
              </w:numPr>
              <w:autoSpaceDE w:val="0"/>
              <w:autoSpaceDN w:val="0"/>
              <w:adjustRightInd w:val="0"/>
              <w:ind w:left="601" w:hanging="567"/>
              <w:jc w:val="both"/>
              <w:rPr>
                <w:rFonts w:ascii="Arial" w:hAnsi="Arial" w:cs="Arial"/>
                <w:b/>
                <w:sz w:val="22"/>
                <w:szCs w:val="22"/>
              </w:rPr>
            </w:pPr>
            <w:r w:rsidRPr="001B1238">
              <w:rPr>
                <w:rFonts w:ascii="Arial" w:hAnsi="Arial" w:cs="Arial"/>
                <w:b/>
                <w:sz w:val="22"/>
                <w:szCs w:val="22"/>
                <w:u w:val="single"/>
              </w:rPr>
              <w:t>National/local context and evidence base</w:t>
            </w:r>
          </w:p>
          <w:p w14:paraId="61EEFE72" w14:textId="77777777" w:rsidR="00890F41" w:rsidRPr="001B1238" w:rsidRDefault="00890F41" w:rsidP="001B1238">
            <w:pPr>
              <w:spacing w:after="0"/>
              <w:ind w:left="601" w:hanging="567"/>
              <w:rPr>
                <w:rFonts w:ascii="Arial" w:hAnsi="Arial" w:cs="Arial"/>
                <w:b/>
                <w:sz w:val="22"/>
                <w:szCs w:val="22"/>
              </w:rPr>
            </w:pPr>
            <w:r w:rsidRPr="001B1238">
              <w:rPr>
                <w:rFonts w:ascii="Arial" w:eastAsia="MS Mincho" w:hAnsi="Arial" w:cs="Arial"/>
                <w:b/>
                <w:sz w:val="22"/>
                <w:szCs w:val="22"/>
              </w:rPr>
              <w:t xml:space="preserve"> </w:t>
            </w:r>
          </w:p>
          <w:p w14:paraId="28A43FF8" w14:textId="77777777" w:rsidR="0042386E" w:rsidRPr="001B1238" w:rsidRDefault="0042386E" w:rsidP="001B1238">
            <w:pPr>
              <w:spacing w:after="0"/>
              <w:ind w:left="601" w:hanging="567"/>
              <w:jc w:val="both"/>
              <w:rPr>
                <w:rFonts w:ascii="Arial" w:hAnsi="Arial" w:cs="Arial"/>
                <w:color w:val="000000"/>
                <w:sz w:val="22"/>
                <w:szCs w:val="22"/>
              </w:rPr>
            </w:pPr>
            <w:r w:rsidRPr="001B1238">
              <w:rPr>
                <w:rFonts w:ascii="Arial" w:hAnsi="Arial" w:cs="Arial"/>
                <w:color w:val="000000"/>
                <w:sz w:val="22"/>
                <w:szCs w:val="22"/>
              </w:rPr>
              <w:t>1.2</w:t>
            </w:r>
            <w:r w:rsidRPr="001B1238">
              <w:rPr>
                <w:rFonts w:ascii="Arial" w:hAnsi="Arial" w:cs="Arial"/>
                <w:color w:val="000000"/>
                <w:sz w:val="22"/>
                <w:szCs w:val="22"/>
              </w:rPr>
              <w:tab/>
              <w:t>Orthotic service provision has the potential to achieve significant health, quality of life and economic benefits across the NHS.</w:t>
            </w:r>
          </w:p>
          <w:p w14:paraId="4036DDCB" w14:textId="77777777" w:rsidR="0042386E" w:rsidRPr="001B1238" w:rsidRDefault="0042386E" w:rsidP="001B1238">
            <w:pPr>
              <w:pStyle w:val="ListParagraph"/>
              <w:ind w:left="601" w:hanging="567"/>
              <w:rPr>
                <w:rFonts w:ascii="Arial" w:hAnsi="Arial" w:cs="Arial"/>
                <w:color w:val="000000"/>
                <w:sz w:val="22"/>
                <w:szCs w:val="22"/>
              </w:rPr>
            </w:pPr>
          </w:p>
          <w:p w14:paraId="13E78047" w14:textId="77777777" w:rsidR="0042386E" w:rsidRPr="001B1238" w:rsidRDefault="0042386E" w:rsidP="001B1238">
            <w:pPr>
              <w:spacing w:after="0"/>
              <w:ind w:left="601" w:hanging="567"/>
              <w:jc w:val="both"/>
              <w:rPr>
                <w:rFonts w:ascii="Arial" w:hAnsi="Arial" w:cs="Arial"/>
                <w:color w:val="000000"/>
                <w:sz w:val="22"/>
                <w:szCs w:val="22"/>
              </w:rPr>
            </w:pPr>
            <w:r w:rsidRPr="001B1238">
              <w:rPr>
                <w:rFonts w:ascii="Arial" w:hAnsi="Arial" w:cs="Arial"/>
                <w:color w:val="000000"/>
                <w:sz w:val="22"/>
                <w:szCs w:val="22"/>
              </w:rPr>
              <w:t>1.3</w:t>
            </w:r>
            <w:r w:rsidRPr="001B1238">
              <w:rPr>
                <w:rFonts w:ascii="Arial" w:hAnsi="Arial" w:cs="Arial"/>
                <w:color w:val="000000"/>
                <w:sz w:val="22"/>
                <w:szCs w:val="22"/>
              </w:rPr>
              <w:tab/>
              <w:t>To individual patients, the correct supply and fitting of orthotic devices can be a major factor in the management of their condition, improvement in their quality of life and the prevention of future problems.  Patients rely on their orthoses to enable them to continue to work and live independently.</w:t>
            </w:r>
          </w:p>
          <w:p w14:paraId="3330DADE" w14:textId="77777777" w:rsidR="0042386E" w:rsidRPr="001B1238" w:rsidRDefault="0042386E" w:rsidP="001B1238">
            <w:pPr>
              <w:spacing w:after="0"/>
              <w:ind w:left="601" w:hanging="567"/>
              <w:jc w:val="both"/>
              <w:rPr>
                <w:rFonts w:ascii="Arial" w:hAnsi="Arial" w:cs="Arial"/>
                <w:color w:val="000000"/>
                <w:sz w:val="22"/>
                <w:szCs w:val="22"/>
              </w:rPr>
            </w:pPr>
          </w:p>
          <w:p w14:paraId="74493D87" w14:textId="77777777" w:rsidR="0042386E" w:rsidRPr="001B1238" w:rsidRDefault="0042386E" w:rsidP="001B1238">
            <w:pPr>
              <w:spacing w:after="0"/>
              <w:ind w:left="601" w:hanging="567"/>
              <w:jc w:val="both"/>
              <w:rPr>
                <w:rFonts w:ascii="Arial" w:eastAsia="MS Mincho" w:hAnsi="Arial" w:cs="Arial"/>
                <w:b/>
                <w:color w:val="009966"/>
                <w:sz w:val="22"/>
                <w:szCs w:val="22"/>
              </w:rPr>
            </w:pPr>
            <w:r w:rsidRPr="001B1238">
              <w:rPr>
                <w:rFonts w:ascii="Arial" w:hAnsi="Arial" w:cs="Arial"/>
                <w:color w:val="000000"/>
                <w:sz w:val="22"/>
                <w:szCs w:val="22"/>
              </w:rPr>
              <w:t>1.4</w:t>
            </w:r>
            <w:r w:rsidRPr="001B1238">
              <w:rPr>
                <w:rFonts w:ascii="Arial" w:hAnsi="Arial" w:cs="Arial"/>
                <w:color w:val="000000"/>
                <w:sz w:val="22"/>
                <w:szCs w:val="22"/>
              </w:rPr>
              <w:tab/>
              <w:t xml:space="preserve">Evidence highlighted in the </w:t>
            </w:r>
            <w:proofErr w:type="spellStart"/>
            <w:r w:rsidRPr="001B1238">
              <w:rPr>
                <w:rFonts w:ascii="Arial" w:hAnsi="Arial" w:cs="Arial"/>
                <w:color w:val="000000"/>
                <w:sz w:val="22"/>
                <w:szCs w:val="22"/>
              </w:rPr>
              <w:t>emPOWER</w:t>
            </w:r>
            <w:proofErr w:type="spellEnd"/>
            <w:r w:rsidRPr="001B1238">
              <w:rPr>
                <w:rStyle w:val="FootnoteReference"/>
                <w:rFonts w:ascii="Arial" w:hAnsi="Arial" w:cs="Arial"/>
                <w:color w:val="000000"/>
                <w:sz w:val="22"/>
                <w:szCs w:val="22"/>
              </w:rPr>
              <w:footnoteReference w:id="1"/>
            </w:r>
            <w:r w:rsidRPr="001B1238">
              <w:rPr>
                <w:rFonts w:ascii="Arial" w:hAnsi="Arial" w:cs="Arial"/>
                <w:color w:val="000000"/>
                <w:sz w:val="22"/>
                <w:szCs w:val="22"/>
              </w:rPr>
              <w:t xml:space="preserve"> patient led orthotics Charter states that for every £1 spent, the NHS saves £4. </w:t>
            </w:r>
          </w:p>
          <w:p w14:paraId="38CA5DCD" w14:textId="77777777" w:rsidR="0042386E" w:rsidRPr="001B1238" w:rsidRDefault="0042386E" w:rsidP="001B1238">
            <w:pPr>
              <w:autoSpaceDE w:val="0"/>
              <w:autoSpaceDN w:val="0"/>
              <w:adjustRightInd w:val="0"/>
              <w:spacing w:after="0"/>
              <w:ind w:left="601" w:hanging="567"/>
              <w:jc w:val="both"/>
              <w:rPr>
                <w:rFonts w:ascii="Arial" w:hAnsi="Arial" w:cs="Arial"/>
                <w:sz w:val="22"/>
                <w:szCs w:val="22"/>
                <w:lang w:val="en"/>
              </w:rPr>
            </w:pPr>
          </w:p>
          <w:p w14:paraId="467D61C1" w14:textId="77777777" w:rsidR="0042386E" w:rsidRPr="001B1238" w:rsidRDefault="0042386E" w:rsidP="001B1238">
            <w:pPr>
              <w:autoSpaceDE w:val="0"/>
              <w:autoSpaceDN w:val="0"/>
              <w:adjustRightInd w:val="0"/>
              <w:spacing w:after="0"/>
              <w:ind w:left="601" w:hanging="567"/>
              <w:jc w:val="both"/>
              <w:rPr>
                <w:rFonts w:ascii="Arial" w:hAnsi="Arial" w:cs="Arial"/>
                <w:sz w:val="22"/>
                <w:szCs w:val="22"/>
                <w:lang w:val="en"/>
              </w:rPr>
            </w:pPr>
            <w:r w:rsidRPr="001B1238">
              <w:rPr>
                <w:rFonts w:ascii="Arial" w:hAnsi="Arial" w:cs="Arial"/>
                <w:sz w:val="22"/>
                <w:szCs w:val="22"/>
                <w:lang w:val="en"/>
              </w:rPr>
              <w:t>1.5</w:t>
            </w:r>
            <w:r w:rsidRPr="001B1238">
              <w:rPr>
                <w:rFonts w:ascii="Arial" w:hAnsi="Arial" w:cs="Arial"/>
                <w:sz w:val="22"/>
                <w:szCs w:val="22"/>
                <w:lang w:val="en"/>
              </w:rPr>
              <w:tab/>
              <w:t>An estimated £220 million per annum is spent by the NHS on assistive technologies which include orthotics, audiology, community equipment, electronic assistive technology, telecare and prosthetics. The Foundation for Assistive Technology’s recent report states that there are approximately 1,200,000 orthotic users in England. However, the number reported may only be used as a guide, as the report suggests that the total number of patients benefiting from such assistive technologies is unknown</w:t>
            </w:r>
            <w:r w:rsidRPr="001B1238">
              <w:rPr>
                <w:rStyle w:val="FootnoteReference"/>
                <w:rFonts w:ascii="Arial" w:hAnsi="Arial" w:cs="Arial"/>
                <w:sz w:val="22"/>
                <w:szCs w:val="22"/>
                <w:lang w:val="en"/>
              </w:rPr>
              <w:footnoteReference w:id="2"/>
            </w:r>
            <w:r w:rsidRPr="001B1238">
              <w:rPr>
                <w:rFonts w:ascii="Arial" w:hAnsi="Arial" w:cs="Arial"/>
                <w:sz w:val="22"/>
                <w:szCs w:val="22"/>
                <w:lang w:val="en"/>
              </w:rPr>
              <w:t>.</w:t>
            </w:r>
          </w:p>
          <w:p w14:paraId="531C129D" w14:textId="77777777" w:rsidR="0042386E" w:rsidRPr="001B1238" w:rsidRDefault="0042386E" w:rsidP="001B1238">
            <w:pPr>
              <w:autoSpaceDE w:val="0"/>
              <w:autoSpaceDN w:val="0"/>
              <w:adjustRightInd w:val="0"/>
              <w:spacing w:after="0"/>
              <w:ind w:left="601" w:hanging="567"/>
              <w:jc w:val="both"/>
              <w:rPr>
                <w:rFonts w:ascii="Arial" w:hAnsi="Arial" w:cs="Arial"/>
                <w:sz w:val="22"/>
                <w:szCs w:val="22"/>
                <w:lang w:val="en"/>
              </w:rPr>
            </w:pPr>
          </w:p>
          <w:p w14:paraId="7702E148" w14:textId="77777777" w:rsidR="0042386E" w:rsidRPr="001B1238" w:rsidRDefault="0042386E" w:rsidP="001B1238">
            <w:pPr>
              <w:autoSpaceDE w:val="0"/>
              <w:autoSpaceDN w:val="0"/>
              <w:adjustRightInd w:val="0"/>
              <w:spacing w:after="0"/>
              <w:ind w:left="601" w:hanging="567"/>
              <w:jc w:val="both"/>
              <w:rPr>
                <w:rFonts w:ascii="Arial" w:hAnsi="Arial" w:cs="Arial"/>
                <w:color w:val="000000"/>
                <w:sz w:val="22"/>
                <w:szCs w:val="22"/>
                <w:lang w:val="en"/>
              </w:rPr>
            </w:pPr>
            <w:r w:rsidRPr="001B1238">
              <w:rPr>
                <w:rFonts w:ascii="Arial" w:hAnsi="Arial" w:cs="Arial"/>
                <w:sz w:val="22"/>
                <w:szCs w:val="22"/>
                <w:lang w:val="en"/>
              </w:rPr>
              <w:t>1.6</w:t>
            </w:r>
            <w:r w:rsidRPr="001B1238">
              <w:rPr>
                <w:rFonts w:ascii="Arial" w:hAnsi="Arial" w:cs="Arial"/>
                <w:sz w:val="22"/>
                <w:szCs w:val="22"/>
                <w:lang w:val="en"/>
              </w:rPr>
              <w:tab/>
              <w:t>O</w:t>
            </w:r>
            <w:r w:rsidRPr="001B1238">
              <w:rPr>
                <w:rFonts w:ascii="Arial" w:hAnsi="Arial" w:cs="Arial"/>
                <w:color w:val="000000"/>
                <w:sz w:val="22"/>
                <w:szCs w:val="22"/>
                <w:lang w:val="en"/>
              </w:rPr>
              <w:t>rthotic services cover a wide range of clinical areas where they are likely to provide health benefits, some of which are listed below:</w:t>
            </w:r>
          </w:p>
          <w:p w14:paraId="4489759A" w14:textId="77777777" w:rsidR="0042386E" w:rsidRPr="001B1238" w:rsidRDefault="0042386E" w:rsidP="0042386E">
            <w:pPr>
              <w:autoSpaceDE w:val="0"/>
              <w:autoSpaceDN w:val="0"/>
              <w:adjustRightInd w:val="0"/>
              <w:spacing w:after="0"/>
              <w:jc w:val="both"/>
              <w:rPr>
                <w:rFonts w:ascii="Arial" w:hAnsi="Arial" w:cs="Arial"/>
                <w:color w:val="008100"/>
                <w:sz w:val="22"/>
                <w:szCs w:val="22"/>
                <w:lang w:val="en"/>
              </w:rPr>
            </w:pPr>
          </w:p>
          <w:p w14:paraId="687164E4" w14:textId="77777777" w:rsidR="0042386E" w:rsidRPr="001B1238" w:rsidRDefault="0042386E" w:rsidP="00035193">
            <w:pPr>
              <w:numPr>
                <w:ilvl w:val="0"/>
                <w:numId w:val="3"/>
              </w:numPr>
              <w:autoSpaceDE w:val="0"/>
              <w:autoSpaceDN w:val="0"/>
              <w:adjustRightInd w:val="0"/>
              <w:spacing w:after="0"/>
              <w:ind w:left="1026" w:hanging="425"/>
              <w:jc w:val="both"/>
              <w:rPr>
                <w:rFonts w:ascii="Arial" w:hAnsi="Arial" w:cs="Arial"/>
                <w:color w:val="000000"/>
                <w:sz w:val="22"/>
                <w:szCs w:val="22"/>
                <w:lang w:val="en"/>
              </w:rPr>
            </w:pPr>
            <w:r w:rsidRPr="001B1238">
              <w:rPr>
                <w:rFonts w:ascii="Arial" w:hAnsi="Arial" w:cs="Arial"/>
                <w:color w:val="000000"/>
                <w:sz w:val="22"/>
                <w:szCs w:val="22"/>
                <w:lang w:val="en"/>
              </w:rPr>
              <w:t>Orthopedics – pre &amp; post-operative joint support</w:t>
            </w:r>
          </w:p>
          <w:p w14:paraId="613877C3" w14:textId="77777777" w:rsidR="0042386E" w:rsidRPr="001B1238" w:rsidRDefault="0042386E" w:rsidP="00035193">
            <w:pPr>
              <w:numPr>
                <w:ilvl w:val="0"/>
                <w:numId w:val="3"/>
              </w:numPr>
              <w:autoSpaceDE w:val="0"/>
              <w:autoSpaceDN w:val="0"/>
              <w:adjustRightInd w:val="0"/>
              <w:spacing w:after="0"/>
              <w:ind w:left="1026" w:hanging="425"/>
              <w:jc w:val="both"/>
              <w:rPr>
                <w:rFonts w:ascii="Arial" w:hAnsi="Arial" w:cs="Arial"/>
                <w:color w:val="000000"/>
                <w:sz w:val="22"/>
                <w:szCs w:val="22"/>
                <w:lang w:val="en"/>
              </w:rPr>
            </w:pPr>
            <w:r w:rsidRPr="001B1238">
              <w:rPr>
                <w:rFonts w:ascii="Arial" w:hAnsi="Arial" w:cs="Arial"/>
                <w:color w:val="000000"/>
                <w:sz w:val="22"/>
                <w:szCs w:val="22"/>
                <w:lang w:val="en"/>
              </w:rPr>
              <w:lastRenderedPageBreak/>
              <w:t>Rheumatoid arthritis and osteoarthritis – pain relief from custom bracing and footwear</w:t>
            </w:r>
          </w:p>
          <w:p w14:paraId="4E57541F" w14:textId="77777777" w:rsidR="0042386E" w:rsidRPr="001B1238" w:rsidRDefault="0042386E" w:rsidP="00035193">
            <w:pPr>
              <w:numPr>
                <w:ilvl w:val="0"/>
                <w:numId w:val="3"/>
              </w:numPr>
              <w:autoSpaceDE w:val="0"/>
              <w:autoSpaceDN w:val="0"/>
              <w:adjustRightInd w:val="0"/>
              <w:spacing w:after="0"/>
              <w:ind w:left="1026" w:hanging="425"/>
              <w:jc w:val="both"/>
              <w:rPr>
                <w:rFonts w:ascii="Arial" w:hAnsi="Arial" w:cs="Arial"/>
                <w:color w:val="000000"/>
                <w:sz w:val="22"/>
                <w:szCs w:val="22"/>
                <w:lang w:val="en"/>
              </w:rPr>
            </w:pPr>
            <w:r w:rsidRPr="001B1238">
              <w:rPr>
                <w:rFonts w:ascii="Arial" w:hAnsi="Arial" w:cs="Arial"/>
                <w:color w:val="000000"/>
                <w:sz w:val="22"/>
                <w:szCs w:val="22"/>
                <w:lang w:val="en"/>
              </w:rPr>
              <w:t>Stroke – improving independence</w:t>
            </w:r>
          </w:p>
          <w:p w14:paraId="074312C4" w14:textId="77777777" w:rsidR="0042386E" w:rsidRPr="001B1238" w:rsidRDefault="0042386E" w:rsidP="00035193">
            <w:pPr>
              <w:numPr>
                <w:ilvl w:val="0"/>
                <w:numId w:val="3"/>
              </w:numPr>
              <w:autoSpaceDE w:val="0"/>
              <w:autoSpaceDN w:val="0"/>
              <w:adjustRightInd w:val="0"/>
              <w:spacing w:after="0"/>
              <w:ind w:left="1026" w:hanging="425"/>
              <w:jc w:val="both"/>
              <w:rPr>
                <w:rFonts w:ascii="Arial" w:hAnsi="Arial" w:cs="Arial"/>
                <w:color w:val="000000"/>
                <w:sz w:val="22"/>
                <w:szCs w:val="22"/>
                <w:lang w:val="en"/>
              </w:rPr>
            </w:pPr>
            <w:r w:rsidRPr="001B1238">
              <w:rPr>
                <w:rFonts w:ascii="Arial" w:hAnsi="Arial" w:cs="Arial"/>
                <w:color w:val="000000"/>
                <w:sz w:val="22"/>
                <w:szCs w:val="22"/>
                <w:lang w:val="en"/>
              </w:rPr>
              <w:t>Elderly medicine – improving mobility</w:t>
            </w:r>
          </w:p>
          <w:p w14:paraId="33339317" w14:textId="77777777" w:rsidR="0042386E" w:rsidRPr="001B1238" w:rsidRDefault="0042386E" w:rsidP="00035193">
            <w:pPr>
              <w:numPr>
                <w:ilvl w:val="0"/>
                <w:numId w:val="3"/>
              </w:numPr>
              <w:autoSpaceDE w:val="0"/>
              <w:autoSpaceDN w:val="0"/>
              <w:adjustRightInd w:val="0"/>
              <w:spacing w:after="0"/>
              <w:ind w:left="1026" w:hanging="425"/>
              <w:jc w:val="both"/>
              <w:rPr>
                <w:rFonts w:ascii="Arial" w:hAnsi="Arial" w:cs="Arial"/>
                <w:color w:val="000000"/>
                <w:sz w:val="22"/>
                <w:szCs w:val="22"/>
                <w:lang w:val="en"/>
              </w:rPr>
            </w:pPr>
            <w:r w:rsidRPr="001B1238">
              <w:rPr>
                <w:rFonts w:ascii="Arial" w:hAnsi="Arial" w:cs="Arial"/>
                <w:color w:val="000000"/>
                <w:sz w:val="22"/>
                <w:szCs w:val="22"/>
                <w:lang w:val="en"/>
              </w:rPr>
              <w:t>Diabetes – reducing ulceration rates</w:t>
            </w:r>
          </w:p>
          <w:p w14:paraId="5C9EA16F" w14:textId="77777777" w:rsidR="0042386E" w:rsidRPr="001B1238" w:rsidRDefault="0042386E" w:rsidP="00035193">
            <w:pPr>
              <w:numPr>
                <w:ilvl w:val="0"/>
                <w:numId w:val="3"/>
              </w:numPr>
              <w:autoSpaceDE w:val="0"/>
              <w:autoSpaceDN w:val="0"/>
              <w:adjustRightInd w:val="0"/>
              <w:spacing w:after="0"/>
              <w:ind w:left="1026" w:hanging="425"/>
              <w:jc w:val="both"/>
              <w:rPr>
                <w:rFonts w:ascii="Arial" w:hAnsi="Arial" w:cs="Arial"/>
                <w:color w:val="000000"/>
                <w:sz w:val="22"/>
                <w:szCs w:val="22"/>
                <w:lang w:val="en"/>
              </w:rPr>
            </w:pPr>
            <w:r w:rsidRPr="001B1238">
              <w:rPr>
                <w:rFonts w:ascii="Arial" w:hAnsi="Arial" w:cs="Arial"/>
                <w:color w:val="000000"/>
                <w:sz w:val="22"/>
                <w:szCs w:val="22"/>
                <w:lang w:val="en"/>
              </w:rPr>
              <w:t>Sports injuries – joint rehabilitation</w:t>
            </w:r>
          </w:p>
          <w:p w14:paraId="4CA4157C" w14:textId="77777777" w:rsidR="0042386E" w:rsidRPr="001B1238" w:rsidRDefault="0042386E" w:rsidP="00035193">
            <w:pPr>
              <w:numPr>
                <w:ilvl w:val="0"/>
                <w:numId w:val="3"/>
              </w:numPr>
              <w:autoSpaceDE w:val="0"/>
              <w:autoSpaceDN w:val="0"/>
              <w:adjustRightInd w:val="0"/>
              <w:spacing w:after="0"/>
              <w:ind w:left="1026" w:hanging="425"/>
              <w:jc w:val="both"/>
              <w:rPr>
                <w:rFonts w:ascii="Arial" w:hAnsi="Arial" w:cs="Arial"/>
                <w:color w:val="000000"/>
                <w:sz w:val="22"/>
                <w:szCs w:val="22"/>
                <w:lang w:val="en"/>
              </w:rPr>
            </w:pPr>
            <w:r w:rsidRPr="001B1238">
              <w:rPr>
                <w:rFonts w:ascii="Arial" w:hAnsi="Arial" w:cs="Arial"/>
                <w:color w:val="000000"/>
                <w:sz w:val="22"/>
                <w:szCs w:val="22"/>
                <w:lang w:val="en"/>
              </w:rPr>
              <w:t>Cerebral palsy – contracture prevention</w:t>
            </w:r>
          </w:p>
          <w:p w14:paraId="4DD9210B" w14:textId="77777777" w:rsidR="0042386E" w:rsidRPr="001B1238" w:rsidRDefault="0042386E" w:rsidP="00035193">
            <w:pPr>
              <w:numPr>
                <w:ilvl w:val="0"/>
                <w:numId w:val="3"/>
              </w:numPr>
              <w:autoSpaceDE w:val="0"/>
              <w:autoSpaceDN w:val="0"/>
              <w:adjustRightInd w:val="0"/>
              <w:spacing w:after="0"/>
              <w:ind w:left="1026" w:hanging="425"/>
              <w:jc w:val="both"/>
              <w:rPr>
                <w:rFonts w:ascii="Arial" w:hAnsi="Arial" w:cs="Arial"/>
                <w:color w:val="000000"/>
                <w:sz w:val="22"/>
                <w:szCs w:val="22"/>
                <w:lang w:val="en"/>
              </w:rPr>
            </w:pPr>
            <w:r w:rsidRPr="001B1238">
              <w:rPr>
                <w:rFonts w:ascii="Arial" w:hAnsi="Arial" w:cs="Arial"/>
                <w:color w:val="000000"/>
                <w:sz w:val="22"/>
                <w:szCs w:val="22"/>
                <w:lang w:val="en"/>
              </w:rPr>
              <w:t>Polio limb dysfunction - improve independence &amp; mobility</w:t>
            </w:r>
          </w:p>
          <w:p w14:paraId="1DD58B86" w14:textId="77777777" w:rsidR="0042386E" w:rsidRPr="001B1238" w:rsidRDefault="0042386E" w:rsidP="00035193">
            <w:pPr>
              <w:numPr>
                <w:ilvl w:val="0"/>
                <w:numId w:val="3"/>
              </w:numPr>
              <w:autoSpaceDE w:val="0"/>
              <w:autoSpaceDN w:val="0"/>
              <w:adjustRightInd w:val="0"/>
              <w:spacing w:after="0"/>
              <w:ind w:left="1026" w:hanging="425"/>
              <w:jc w:val="both"/>
              <w:rPr>
                <w:rFonts w:ascii="Arial" w:hAnsi="Arial" w:cs="Arial"/>
                <w:color w:val="000000"/>
                <w:sz w:val="22"/>
                <w:szCs w:val="22"/>
                <w:lang w:val="en"/>
              </w:rPr>
            </w:pPr>
            <w:r w:rsidRPr="001B1238">
              <w:rPr>
                <w:rFonts w:ascii="Arial" w:hAnsi="Arial" w:cs="Arial"/>
                <w:color w:val="000000"/>
                <w:sz w:val="22"/>
                <w:szCs w:val="22"/>
                <w:lang w:val="en"/>
              </w:rPr>
              <w:t>Trauma – post op bracing</w:t>
            </w:r>
          </w:p>
          <w:p w14:paraId="24565611" w14:textId="77777777" w:rsidR="0042386E" w:rsidRPr="001B1238" w:rsidRDefault="0042386E" w:rsidP="00035193">
            <w:pPr>
              <w:numPr>
                <w:ilvl w:val="0"/>
                <w:numId w:val="3"/>
              </w:numPr>
              <w:autoSpaceDE w:val="0"/>
              <w:autoSpaceDN w:val="0"/>
              <w:adjustRightInd w:val="0"/>
              <w:spacing w:after="0"/>
              <w:ind w:left="1026" w:hanging="425"/>
              <w:jc w:val="both"/>
              <w:rPr>
                <w:rFonts w:ascii="Arial" w:hAnsi="Arial" w:cs="Arial"/>
                <w:color w:val="000000"/>
                <w:sz w:val="22"/>
                <w:szCs w:val="22"/>
                <w:lang w:val="en"/>
              </w:rPr>
            </w:pPr>
            <w:r w:rsidRPr="001B1238">
              <w:rPr>
                <w:rFonts w:ascii="Arial" w:hAnsi="Arial" w:cs="Arial"/>
                <w:color w:val="000000"/>
                <w:sz w:val="22"/>
                <w:szCs w:val="22"/>
                <w:lang w:val="en"/>
              </w:rPr>
              <w:t>Vascular complications – pressure relief</w:t>
            </w:r>
          </w:p>
          <w:p w14:paraId="1F30A178" w14:textId="77777777" w:rsidR="0042386E" w:rsidRPr="001B1238" w:rsidRDefault="0042386E" w:rsidP="00035193">
            <w:pPr>
              <w:numPr>
                <w:ilvl w:val="0"/>
                <w:numId w:val="3"/>
              </w:numPr>
              <w:autoSpaceDE w:val="0"/>
              <w:autoSpaceDN w:val="0"/>
              <w:adjustRightInd w:val="0"/>
              <w:spacing w:after="0"/>
              <w:ind w:left="1026" w:hanging="425"/>
              <w:jc w:val="both"/>
              <w:rPr>
                <w:rFonts w:ascii="Arial" w:hAnsi="Arial" w:cs="Arial"/>
                <w:color w:val="000000"/>
                <w:sz w:val="22"/>
                <w:szCs w:val="22"/>
                <w:lang w:val="en"/>
              </w:rPr>
            </w:pPr>
            <w:r w:rsidRPr="001B1238">
              <w:rPr>
                <w:rFonts w:ascii="Arial" w:hAnsi="Arial" w:cs="Arial"/>
                <w:color w:val="000000"/>
                <w:sz w:val="22"/>
                <w:szCs w:val="22"/>
                <w:lang w:val="en"/>
              </w:rPr>
              <w:t>Other muscular-skeletal complications such as knee instability, broken back or neck, ankle replacements – support &amp; pain relief during rehabilitation</w:t>
            </w:r>
          </w:p>
          <w:p w14:paraId="27AF4386" w14:textId="77777777" w:rsidR="0042386E" w:rsidRPr="001B1238" w:rsidRDefault="0042386E" w:rsidP="00035193">
            <w:pPr>
              <w:numPr>
                <w:ilvl w:val="0"/>
                <w:numId w:val="3"/>
              </w:numPr>
              <w:autoSpaceDE w:val="0"/>
              <w:autoSpaceDN w:val="0"/>
              <w:adjustRightInd w:val="0"/>
              <w:spacing w:after="0"/>
              <w:ind w:left="1026" w:hanging="425"/>
              <w:jc w:val="both"/>
              <w:rPr>
                <w:rFonts w:ascii="Arial" w:hAnsi="Arial" w:cs="Arial"/>
                <w:sz w:val="22"/>
                <w:szCs w:val="22"/>
                <w:lang w:val="en"/>
              </w:rPr>
            </w:pPr>
            <w:r w:rsidRPr="001B1238">
              <w:rPr>
                <w:rFonts w:ascii="Arial" w:hAnsi="Arial" w:cs="Arial"/>
                <w:color w:val="000000"/>
                <w:sz w:val="22"/>
                <w:szCs w:val="22"/>
                <w:lang w:val="en"/>
              </w:rPr>
              <w:t>Foot deformities such as forefoot varus, hyper mobile feet, metatarsalgia and drop foot - biomechanical alignment for pain relief and prevention of deterioration of associated joints</w:t>
            </w:r>
          </w:p>
          <w:p w14:paraId="09BE37BC" w14:textId="77777777" w:rsidR="0042386E" w:rsidRPr="001B1238" w:rsidRDefault="0042386E" w:rsidP="0042386E">
            <w:pPr>
              <w:autoSpaceDE w:val="0"/>
              <w:autoSpaceDN w:val="0"/>
              <w:adjustRightInd w:val="0"/>
              <w:spacing w:after="0"/>
              <w:jc w:val="both"/>
              <w:rPr>
                <w:rFonts w:ascii="Arial" w:hAnsi="Arial" w:cs="Arial"/>
                <w:color w:val="000000"/>
                <w:sz w:val="22"/>
                <w:szCs w:val="22"/>
                <w:lang w:val="en"/>
              </w:rPr>
            </w:pPr>
          </w:p>
          <w:p w14:paraId="616CE8C8" w14:textId="77777777" w:rsidR="00890F41" w:rsidRPr="001B1238" w:rsidRDefault="0042386E" w:rsidP="0042386E">
            <w:pPr>
              <w:pStyle w:val="ListParagraph"/>
              <w:autoSpaceDE w:val="0"/>
              <w:autoSpaceDN w:val="0"/>
              <w:adjustRightInd w:val="0"/>
              <w:ind w:left="563" w:hanging="529"/>
              <w:jc w:val="both"/>
              <w:rPr>
                <w:rFonts w:ascii="Arial" w:hAnsi="Arial" w:cs="Arial"/>
                <w:b/>
                <w:sz w:val="22"/>
                <w:szCs w:val="22"/>
              </w:rPr>
            </w:pPr>
            <w:r w:rsidRPr="001B1238">
              <w:rPr>
                <w:rFonts w:ascii="Arial" w:hAnsi="Arial" w:cs="Arial"/>
                <w:sz w:val="22"/>
                <w:szCs w:val="22"/>
                <w:lang w:val="en"/>
              </w:rPr>
              <w:t>1.7</w:t>
            </w:r>
            <w:r w:rsidRPr="001B1238">
              <w:rPr>
                <w:rFonts w:ascii="Arial" w:hAnsi="Arial" w:cs="Arial"/>
                <w:sz w:val="22"/>
                <w:szCs w:val="22"/>
                <w:lang w:val="en"/>
              </w:rPr>
              <w:tab/>
              <w:t>Demand on the service is increasing in line with both the ageing population and the complexity of the associated clinical conditions. There is currently no agreed mechanism for relating the changes in funding to the changes in demand.  Orthotic services have generally received a very low priority in the NHS, hidden in secondary healthcare</w:t>
            </w:r>
            <w:r w:rsidRPr="001B1238">
              <w:rPr>
                <w:rStyle w:val="FootnoteReference"/>
                <w:rFonts w:ascii="Arial" w:hAnsi="Arial" w:cs="Arial"/>
                <w:sz w:val="22"/>
                <w:szCs w:val="22"/>
                <w:lang w:val="en"/>
              </w:rPr>
              <w:footnoteReference w:id="3"/>
            </w:r>
            <w:r w:rsidRPr="001B1238">
              <w:rPr>
                <w:rFonts w:ascii="Arial" w:hAnsi="Arial" w:cs="Arial"/>
                <w:sz w:val="22"/>
                <w:szCs w:val="22"/>
                <w:lang w:val="en"/>
              </w:rPr>
              <w:t>.</w:t>
            </w:r>
            <w:r w:rsidRPr="001B1238">
              <w:rPr>
                <w:rFonts w:ascii="Arial" w:hAnsi="Arial" w:cs="Arial"/>
                <w:color w:val="000000"/>
                <w:sz w:val="22"/>
                <w:szCs w:val="22"/>
                <w:lang w:val="en"/>
              </w:rPr>
              <w:t xml:space="preserve">  Orthotics care can be provided as part of a hospital episode or in its own right as a community-based service.</w:t>
            </w:r>
          </w:p>
          <w:p w14:paraId="2A2B376B" w14:textId="77777777" w:rsidR="00890F41" w:rsidRPr="001B1238" w:rsidRDefault="00890F41" w:rsidP="00890F41">
            <w:pPr>
              <w:contextualSpacing/>
              <w:jc w:val="both"/>
              <w:rPr>
                <w:rFonts w:ascii="Arial" w:hAnsi="Arial" w:cs="Arial"/>
                <w:sz w:val="22"/>
                <w:szCs w:val="22"/>
              </w:rPr>
            </w:pPr>
          </w:p>
        </w:tc>
      </w:tr>
      <w:tr w:rsidR="00890F41" w:rsidRPr="001B1238" w14:paraId="1975E65A" w14:textId="77777777" w:rsidTr="001B1238">
        <w:tc>
          <w:tcPr>
            <w:tcW w:w="9134" w:type="dxa"/>
            <w:shd w:val="clear" w:color="auto" w:fill="EEECE1" w:themeFill="background2"/>
          </w:tcPr>
          <w:p w14:paraId="4A28C762" w14:textId="77777777" w:rsidR="00890F41" w:rsidRPr="001B1238" w:rsidRDefault="00890F41" w:rsidP="001B1238">
            <w:pPr>
              <w:spacing w:before="60" w:after="60"/>
              <w:ind w:left="601" w:hanging="601"/>
              <w:rPr>
                <w:rFonts w:ascii="Arial" w:hAnsi="Arial" w:cs="Arial"/>
                <w:b/>
                <w:sz w:val="22"/>
                <w:szCs w:val="22"/>
              </w:rPr>
            </w:pPr>
            <w:r w:rsidRPr="001B1238">
              <w:rPr>
                <w:rFonts w:ascii="Arial" w:hAnsi="Arial" w:cs="Arial"/>
                <w:b/>
                <w:sz w:val="22"/>
                <w:szCs w:val="22"/>
              </w:rPr>
              <w:lastRenderedPageBreak/>
              <w:t>2.</w:t>
            </w:r>
            <w:r w:rsidRPr="001B1238">
              <w:rPr>
                <w:rFonts w:ascii="Arial" w:hAnsi="Arial" w:cs="Arial"/>
                <w:b/>
                <w:sz w:val="22"/>
                <w:szCs w:val="22"/>
              </w:rPr>
              <w:tab/>
              <w:t>Outcomes</w:t>
            </w:r>
          </w:p>
        </w:tc>
      </w:tr>
      <w:tr w:rsidR="00890F41" w:rsidRPr="001B1238" w14:paraId="4913E34B" w14:textId="77777777" w:rsidTr="0042386E">
        <w:tc>
          <w:tcPr>
            <w:tcW w:w="9134" w:type="dxa"/>
            <w:shd w:val="clear" w:color="auto" w:fill="auto"/>
          </w:tcPr>
          <w:p w14:paraId="5B12C5D0" w14:textId="77777777" w:rsidR="00890F41" w:rsidRPr="001B1238" w:rsidRDefault="00890F41" w:rsidP="0042386E">
            <w:pPr>
              <w:spacing w:after="0"/>
              <w:rPr>
                <w:rFonts w:ascii="Arial" w:hAnsi="Arial" w:cs="Arial"/>
                <w:b/>
                <w:sz w:val="22"/>
                <w:szCs w:val="22"/>
              </w:rPr>
            </w:pPr>
          </w:p>
          <w:p w14:paraId="7A3BA276" w14:textId="77777777" w:rsidR="00890F41" w:rsidRPr="001B1238" w:rsidRDefault="00890F41" w:rsidP="001B1238">
            <w:pPr>
              <w:spacing w:after="0"/>
              <w:ind w:left="601" w:hanging="601"/>
              <w:rPr>
                <w:rFonts w:ascii="Arial" w:hAnsi="Arial" w:cs="Arial"/>
                <w:b/>
                <w:sz w:val="22"/>
                <w:szCs w:val="22"/>
                <w:u w:val="single"/>
              </w:rPr>
            </w:pPr>
            <w:r w:rsidRPr="001B1238">
              <w:rPr>
                <w:rFonts w:ascii="Arial" w:hAnsi="Arial" w:cs="Arial"/>
                <w:b/>
                <w:sz w:val="22"/>
                <w:szCs w:val="22"/>
              </w:rPr>
              <w:t>2.1</w:t>
            </w:r>
            <w:r w:rsidRPr="001B1238">
              <w:rPr>
                <w:rFonts w:ascii="Arial" w:hAnsi="Arial" w:cs="Arial"/>
                <w:b/>
                <w:sz w:val="22"/>
                <w:szCs w:val="22"/>
              </w:rPr>
              <w:tab/>
            </w:r>
            <w:r w:rsidRPr="001B1238">
              <w:rPr>
                <w:rFonts w:ascii="Arial" w:hAnsi="Arial" w:cs="Arial"/>
                <w:b/>
                <w:sz w:val="22"/>
                <w:szCs w:val="22"/>
                <w:u w:val="single"/>
              </w:rPr>
              <w:t>NHS Outcomes Framework Domains &amp; Indicators</w:t>
            </w:r>
          </w:p>
          <w:p w14:paraId="5CD48A44" w14:textId="77777777" w:rsidR="00890F41" w:rsidRPr="001B1238" w:rsidRDefault="00890F41" w:rsidP="0042386E">
            <w:pPr>
              <w:spacing w:after="0"/>
              <w:rPr>
                <w:rFonts w:ascii="Arial" w:hAnsi="Arial" w:cs="Arial"/>
                <w:b/>
                <w:sz w:val="22"/>
                <w:szCs w:val="22"/>
              </w:rPr>
            </w:pPr>
          </w:p>
          <w:tbl>
            <w:tblPr>
              <w:tblStyle w:val="TableGrid"/>
              <w:tblW w:w="0" w:type="auto"/>
              <w:tblInd w:w="738" w:type="dxa"/>
              <w:tblLook w:val="04A0" w:firstRow="1" w:lastRow="0" w:firstColumn="1" w:lastColumn="0" w:noHBand="0" w:noVBand="1"/>
            </w:tblPr>
            <w:tblGrid>
              <w:gridCol w:w="1276"/>
              <w:gridCol w:w="5528"/>
              <w:gridCol w:w="641"/>
            </w:tblGrid>
            <w:tr w:rsidR="00890F41" w:rsidRPr="001B1238" w14:paraId="35983A80" w14:textId="77777777" w:rsidTr="0042386E">
              <w:tc>
                <w:tcPr>
                  <w:tcW w:w="1276" w:type="dxa"/>
                </w:tcPr>
                <w:p w14:paraId="60C94737" w14:textId="77777777" w:rsidR="00890F41" w:rsidRPr="001B1238" w:rsidRDefault="00890F41" w:rsidP="0042386E">
                  <w:pPr>
                    <w:rPr>
                      <w:rFonts w:ascii="Arial" w:hAnsi="Arial" w:cs="Arial"/>
                      <w:b/>
                      <w:sz w:val="22"/>
                      <w:szCs w:val="22"/>
                    </w:rPr>
                  </w:pPr>
                  <w:r w:rsidRPr="001B1238">
                    <w:rPr>
                      <w:rFonts w:ascii="Arial" w:hAnsi="Arial" w:cs="Arial"/>
                      <w:b/>
                      <w:sz w:val="22"/>
                      <w:szCs w:val="22"/>
                    </w:rPr>
                    <w:t>Domain 1</w:t>
                  </w:r>
                </w:p>
              </w:tc>
              <w:tc>
                <w:tcPr>
                  <w:tcW w:w="5528" w:type="dxa"/>
                </w:tcPr>
                <w:p w14:paraId="24BDF421" w14:textId="77777777" w:rsidR="00890F41" w:rsidRPr="001B1238" w:rsidRDefault="00890F41" w:rsidP="0042386E">
                  <w:pPr>
                    <w:rPr>
                      <w:rFonts w:ascii="Arial" w:hAnsi="Arial" w:cs="Arial"/>
                      <w:b/>
                      <w:sz w:val="22"/>
                      <w:szCs w:val="22"/>
                    </w:rPr>
                  </w:pPr>
                  <w:r w:rsidRPr="001B1238">
                    <w:rPr>
                      <w:rFonts w:ascii="Arial" w:hAnsi="Arial" w:cs="Arial"/>
                      <w:b/>
                      <w:sz w:val="22"/>
                      <w:szCs w:val="22"/>
                    </w:rPr>
                    <w:t>Preventing people from dying prematurely</w:t>
                  </w:r>
                </w:p>
              </w:tc>
              <w:tc>
                <w:tcPr>
                  <w:tcW w:w="641" w:type="dxa"/>
                </w:tcPr>
                <w:p w14:paraId="264B6617" w14:textId="77777777" w:rsidR="00890F41" w:rsidRPr="001B1238" w:rsidRDefault="00890F41" w:rsidP="0042386E">
                  <w:pPr>
                    <w:rPr>
                      <w:rFonts w:ascii="Arial" w:hAnsi="Arial" w:cs="Arial"/>
                      <w:b/>
                      <w:sz w:val="22"/>
                      <w:szCs w:val="22"/>
                    </w:rPr>
                  </w:pPr>
                </w:p>
              </w:tc>
            </w:tr>
            <w:tr w:rsidR="00890F41" w:rsidRPr="001B1238" w14:paraId="497C3282" w14:textId="77777777" w:rsidTr="0042386E">
              <w:tc>
                <w:tcPr>
                  <w:tcW w:w="1276" w:type="dxa"/>
                </w:tcPr>
                <w:p w14:paraId="2C09188B" w14:textId="77777777" w:rsidR="00890F41" w:rsidRPr="001B1238" w:rsidRDefault="00890F41" w:rsidP="0042386E">
                  <w:pPr>
                    <w:rPr>
                      <w:rFonts w:ascii="Arial" w:hAnsi="Arial" w:cs="Arial"/>
                      <w:b/>
                      <w:sz w:val="22"/>
                      <w:szCs w:val="22"/>
                    </w:rPr>
                  </w:pPr>
                  <w:r w:rsidRPr="001B1238">
                    <w:rPr>
                      <w:rFonts w:ascii="Arial" w:hAnsi="Arial" w:cs="Arial"/>
                      <w:b/>
                      <w:sz w:val="22"/>
                      <w:szCs w:val="22"/>
                    </w:rPr>
                    <w:t>Domain 2</w:t>
                  </w:r>
                </w:p>
              </w:tc>
              <w:tc>
                <w:tcPr>
                  <w:tcW w:w="5528" w:type="dxa"/>
                </w:tcPr>
                <w:p w14:paraId="73FF5061" w14:textId="77777777" w:rsidR="00890F41" w:rsidRPr="001B1238" w:rsidRDefault="00890F41" w:rsidP="0042386E">
                  <w:pPr>
                    <w:rPr>
                      <w:rFonts w:ascii="Arial" w:hAnsi="Arial" w:cs="Arial"/>
                      <w:b/>
                      <w:sz w:val="22"/>
                      <w:szCs w:val="22"/>
                    </w:rPr>
                  </w:pPr>
                  <w:r w:rsidRPr="001B1238">
                    <w:rPr>
                      <w:rFonts w:ascii="Arial" w:hAnsi="Arial" w:cs="Arial"/>
                      <w:b/>
                      <w:sz w:val="22"/>
                      <w:szCs w:val="22"/>
                    </w:rPr>
                    <w:t>Enhancing quality of life for people with long-term conditions</w:t>
                  </w:r>
                </w:p>
              </w:tc>
              <w:tc>
                <w:tcPr>
                  <w:tcW w:w="641" w:type="dxa"/>
                </w:tcPr>
                <w:p w14:paraId="24BB88CF" w14:textId="77777777" w:rsidR="00890F41" w:rsidRPr="001B1238" w:rsidRDefault="001B1238" w:rsidP="0042386E">
                  <w:pPr>
                    <w:rPr>
                      <w:rFonts w:ascii="Arial" w:hAnsi="Arial" w:cs="Arial"/>
                      <w:b/>
                      <w:sz w:val="22"/>
                      <w:szCs w:val="22"/>
                    </w:rPr>
                  </w:pPr>
                  <w:r w:rsidRPr="001B1238">
                    <w:rPr>
                      <w:rFonts w:ascii="Arial" w:hAnsi="Arial" w:cs="Arial"/>
                      <w:b/>
                      <w:sz w:val="22"/>
                      <w:szCs w:val="22"/>
                    </w:rPr>
                    <w:sym w:font="Wingdings" w:char="F0FC"/>
                  </w:r>
                </w:p>
              </w:tc>
            </w:tr>
            <w:tr w:rsidR="00890F41" w:rsidRPr="001B1238" w14:paraId="5D78D0E8" w14:textId="77777777" w:rsidTr="0042386E">
              <w:tc>
                <w:tcPr>
                  <w:tcW w:w="1276" w:type="dxa"/>
                </w:tcPr>
                <w:p w14:paraId="3CAA7FBE" w14:textId="77777777" w:rsidR="00890F41" w:rsidRPr="001B1238" w:rsidRDefault="00890F41" w:rsidP="0042386E">
                  <w:pPr>
                    <w:rPr>
                      <w:rFonts w:ascii="Arial" w:hAnsi="Arial" w:cs="Arial"/>
                      <w:b/>
                      <w:sz w:val="22"/>
                      <w:szCs w:val="22"/>
                    </w:rPr>
                  </w:pPr>
                  <w:r w:rsidRPr="001B1238">
                    <w:rPr>
                      <w:rFonts w:ascii="Arial" w:hAnsi="Arial" w:cs="Arial"/>
                      <w:b/>
                      <w:sz w:val="22"/>
                      <w:szCs w:val="22"/>
                    </w:rPr>
                    <w:t>Domain 3</w:t>
                  </w:r>
                </w:p>
              </w:tc>
              <w:tc>
                <w:tcPr>
                  <w:tcW w:w="5528" w:type="dxa"/>
                </w:tcPr>
                <w:p w14:paraId="73F35FAE" w14:textId="77777777" w:rsidR="00890F41" w:rsidRPr="001B1238" w:rsidRDefault="00890F41" w:rsidP="0042386E">
                  <w:pPr>
                    <w:rPr>
                      <w:rFonts w:ascii="Arial" w:hAnsi="Arial" w:cs="Arial"/>
                      <w:b/>
                      <w:sz w:val="22"/>
                      <w:szCs w:val="22"/>
                    </w:rPr>
                  </w:pPr>
                  <w:r w:rsidRPr="001B1238">
                    <w:rPr>
                      <w:rFonts w:ascii="Arial" w:hAnsi="Arial" w:cs="Arial"/>
                      <w:b/>
                      <w:sz w:val="22"/>
                      <w:szCs w:val="22"/>
                    </w:rPr>
                    <w:t>Helping people to recover from episodes of ill-health or following injury</w:t>
                  </w:r>
                </w:p>
              </w:tc>
              <w:tc>
                <w:tcPr>
                  <w:tcW w:w="641" w:type="dxa"/>
                </w:tcPr>
                <w:p w14:paraId="5AAA973C" w14:textId="77777777" w:rsidR="00890F41" w:rsidRPr="001B1238" w:rsidRDefault="001B1238" w:rsidP="0042386E">
                  <w:pPr>
                    <w:rPr>
                      <w:rFonts w:ascii="Arial" w:hAnsi="Arial" w:cs="Arial"/>
                      <w:b/>
                      <w:sz w:val="22"/>
                      <w:szCs w:val="22"/>
                    </w:rPr>
                  </w:pPr>
                  <w:r w:rsidRPr="001B1238">
                    <w:rPr>
                      <w:rFonts w:ascii="Arial" w:hAnsi="Arial" w:cs="Arial"/>
                      <w:b/>
                      <w:sz w:val="22"/>
                      <w:szCs w:val="22"/>
                    </w:rPr>
                    <w:sym w:font="Wingdings" w:char="F0FC"/>
                  </w:r>
                </w:p>
              </w:tc>
            </w:tr>
            <w:tr w:rsidR="00890F41" w:rsidRPr="001B1238" w14:paraId="63747BB7" w14:textId="77777777" w:rsidTr="0042386E">
              <w:tc>
                <w:tcPr>
                  <w:tcW w:w="1276" w:type="dxa"/>
                </w:tcPr>
                <w:p w14:paraId="7EF334A3" w14:textId="77777777" w:rsidR="00890F41" w:rsidRPr="001B1238" w:rsidRDefault="00890F41" w:rsidP="0042386E">
                  <w:pPr>
                    <w:rPr>
                      <w:rFonts w:ascii="Arial" w:hAnsi="Arial" w:cs="Arial"/>
                      <w:b/>
                      <w:sz w:val="22"/>
                      <w:szCs w:val="22"/>
                    </w:rPr>
                  </w:pPr>
                  <w:r w:rsidRPr="001B1238">
                    <w:rPr>
                      <w:rFonts w:ascii="Arial" w:hAnsi="Arial" w:cs="Arial"/>
                      <w:b/>
                      <w:sz w:val="22"/>
                      <w:szCs w:val="22"/>
                    </w:rPr>
                    <w:t>Domain 4</w:t>
                  </w:r>
                </w:p>
              </w:tc>
              <w:tc>
                <w:tcPr>
                  <w:tcW w:w="5528" w:type="dxa"/>
                </w:tcPr>
                <w:p w14:paraId="533741AE" w14:textId="77777777" w:rsidR="00890F41" w:rsidRPr="001B1238" w:rsidRDefault="00890F41" w:rsidP="0042386E">
                  <w:pPr>
                    <w:rPr>
                      <w:rFonts w:ascii="Arial" w:hAnsi="Arial" w:cs="Arial"/>
                      <w:b/>
                      <w:sz w:val="22"/>
                      <w:szCs w:val="22"/>
                    </w:rPr>
                  </w:pPr>
                  <w:r w:rsidRPr="001B1238">
                    <w:rPr>
                      <w:rFonts w:ascii="Arial" w:hAnsi="Arial" w:cs="Arial"/>
                      <w:b/>
                      <w:sz w:val="22"/>
                      <w:szCs w:val="22"/>
                    </w:rPr>
                    <w:t>Ensuring people have a positive experience of care</w:t>
                  </w:r>
                </w:p>
              </w:tc>
              <w:tc>
                <w:tcPr>
                  <w:tcW w:w="641" w:type="dxa"/>
                </w:tcPr>
                <w:p w14:paraId="09DFA2C8" w14:textId="77777777" w:rsidR="00890F41" w:rsidRPr="001B1238" w:rsidRDefault="001B1238" w:rsidP="0042386E">
                  <w:pPr>
                    <w:rPr>
                      <w:rFonts w:ascii="Arial" w:hAnsi="Arial" w:cs="Arial"/>
                      <w:b/>
                      <w:sz w:val="22"/>
                      <w:szCs w:val="22"/>
                    </w:rPr>
                  </w:pPr>
                  <w:r w:rsidRPr="001B1238">
                    <w:rPr>
                      <w:rFonts w:ascii="Arial" w:hAnsi="Arial" w:cs="Arial"/>
                      <w:b/>
                      <w:sz w:val="22"/>
                      <w:szCs w:val="22"/>
                    </w:rPr>
                    <w:sym w:font="Wingdings" w:char="F0FC"/>
                  </w:r>
                </w:p>
              </w:tc>
            </w:tr>
            <w:tr w:rsidR="00890F41" w:rsidRPr="001B1238" w14:paraId="20588E2B" w14:textId="77777777" w:rsidTr="0042386E">
              <w:tc>
                <w:tcPr>
                  <w:tcW w:w="1276" w:type="dxa"/>
                </w:tcPr>
                <w:p w14:paraId="06BB0A01" w14:textId="77777777" w:rsidR="00890F41" w:rsidRPr="001B1238" w:rsidRDefault="00890F41" w:rsidP="0042386E">
                  <w:pPr>
                    <w:rPr>
                      <w:rFonts w:ascii="Arial" w:hAnsi="Arial" w:cs="Arial"/>
                      <w:b/>
                      <w:sz w:val="22"/>
                      <w:szCs w:val="22"/>
                    </w:rPr>
                  </w:pPr>
                  <w:r w:rsidRPr="001B1238">
                    <w:rPr>
                      <w:rFonts w:ascii="Arial" w:hAnsi="Arial" w:cs="Arial"/>
                      <w:b/>
                      <w:sz w:val="22"/>
                      <w:szCs w:val="22"/>
                    </w:rPr>
                    <w:t>Domain 5</w:t>
                  </w:r>
                </w:p>
              </w:tc>
              <w:tc>
                <w:tcPr>
                  <w:tcW w:w="5528" w:type="dxa"/>
                </w:tcPr>
                <w:p w14:paraId="507B78C4" w14:textId="77777777" w:rsidR="00890F41" w:rsidRPr="001B1238" w:rsidRDefault="00890F41" w:rsidP="0042386E">
                  <w:pPr>
                    <w:rPr>
                      <w:rFonts w:ascii="Arial" w:hAnsi="Arial" w:cs="Arial"/>
                      <w:b/>
                      <w:sz w:val="22"/>
                      <w:szCs w:val="22"/>
                    </w:rPr>
                  </w:pPr>
                  <w:r w:rsidRPr="001B1238">
                    <w:rPr>
                      <w:rFonts w:ascii="Arial" w:hAnsi="Arial" w:cs="Arial"/>
                      <w:b/>
                      <w:sz w:val="22"/>
                      <w:szCs w:val="22"/>
                    </w:rPr>
                    <w:t>Treating and caring for people in safe environment and protecting them from avoidable harm</w:t>
                  </w:r>
                </w:p>
              </w:tc>
              <w:tc>
                <w:tcPr>
                  <w:tcW w:w="641" w:type="dxa"/>
                </w:tcPr>
                <w:p w14:paraId="2BD4DE15" w14:textId="77777777" w:rsidR="00890F41" w:rsidRPr="001B1238" w:rsidRDefault="001B1238" w:rsidP="0042386E">
                  <w:pPr>
                    <w:rPr>
                      <w:rFonts w:ascii="Arial" w:hAnsi="Arial" w:cs="Arial"/>
                      <w:b/>
                      <w:sz w:val="22"/>
                      <w:szCs w:val="22"/>
                    </w:rPr>
                  </w:pPr>
                  <w:r w:rsidRPr="001B1238">
                    <w:rPr>
                      <w:rFonts w:ascii="Arial" w:hAnsi="Arial" w:cs="Arial"/>
                      <w:b/>
                      <w:sz w:val="22"/>
                      <w:szCs w:val="22"/>
                    </w:rPr>
                    <w:sym w:font="Wingdings" w:char="F0FC"/>
                  </w:r>
                </w:p>
              </w:tc>
            </w:tr>
          </w:tbl>
          <w:p w14:paraId="0052C67D" w14:textId="77777777" w:rsidR="00890F41" w:rsidRPr="001B1238" w:rsidRDefault="00890F41" w:rsidP="0042386E">
            <w:pPr>
              <w:spacing w:after="0"/>
              <w:rPr>
                <w:rFonts w:ascii="Arial" w:hAnsi="Arial" w:cs="Arial"/>
                <w:b/>
                <w:sz w:val="22"/>
                <w:szCs w:val="22"/>
              </w:rPr>
            </w:pPr>
          </w:p>
          <w:p w14:paraId="02956C1A" w14:textId="77777777" w:rsidR="0042386E" w:rsidRPr="001B1238" w:rsidRDefault="0042386E" w:rsidP="0042386E">
            <w:pPr>
              <w:spacing w:after="0"/>
              <w:ind w:left="601" w:hanging="601"/>
              <w:jc w:val="both"/>
              <w:rPr>
                <w:rFonts w:ascii="Arial" w:hAnsi="Arial" w:cs="Arial"/>
                <w:b/>
                <w:sz w:val="22"/>
                <w:szCs w:val="22"/>
              </w:rPr>
            </w:pPr>
            <w:r w:rsidRPr="001B1238">
              <w:rPr>
                <w:rFonts w:ascii="Arial" w:hAnsi="Arial" w:cs="Arial"/>
                <w:b/>
                <w:sz w:val="22"/>
                <w:szCs w:val="22"/>
              </w:rPr>
              <w:t>2.2</w:t>
            </w:r>
            <w:r w:rsidRPr="001B1238">
              <w:rPr>
                <w:rFonts w:ascii="Arial" w:hAnsi="Arial" w:cs="Arial"/>
                <w:b/>
                <w:sz w:val="22"/>
                <w:szCs w:val="22"/>
              </w:rPr>
              <w:tab/>
            </w:r>
            <w:r w:rsidRPr="001B1238">
              <w:rPr>
                <w:rFonts w:ascii="Arial" w:hAnsi="Arial" w:cs="Arial"/>
                <w:b/>
                <w:sz w:val="22"/>
                <w:szCs w:val="22"/>
                <w:u w:val="single"/>
              </w:rPr>
              <w:t>Local Defined Outcomes</w:t>
            </w:r>
          </w:p>
          <w:p w14:paraId="3960C7E3" w14:textId="77777777" w:rsidR="0042386E" w:rsidRPr="001B1238" w:rsidRDefault="0042386E" w:rsidP="0042386E">
            <w:pPr>
              <w:spacing w:after="0"/>
              <w:jc w:val="both"/>
              <w:rPr>
                <w:rFonts w:ascii="Arial" w:hAnsi="Arial" w:cs="Arial"/>
                <w:b/>
                <w:sz w:val="22"/>
                <w:szCs w:val="22"/>
              </w:rPr>
            </w:pPr>
          </w:p>
          <w:tbl>
            <w:tblPr>
              <w:tblStyle w:val="TableGrid"/>
              <w:tblW w:w="0" w:type="auto"/>
              <w:tblInd w:w="596" w:type="dxa"/>
              <w:tblLook w:val="04A0" w:firstRow="1" w:lastRow="0" w:firstColumn="1" w:lastColumn="0" w:noHBand="0" w:noVBand="1"/>
            </w:tblPr>
            <w:tblGrid>
              <w:gridCol w:w="1418"/>
              <w:gridCol w:w="5528"/>
              <w:gridCol w:w="641"/>
            </w:tblGrid>
            <w:tr w:rsidR="0042386E" w:rsidRPr="001B1238" w14:paraId="6141EDED" w14:textId="77777777" w:rsidTr="0042386E">
              <w:tc>
                <w:tcPr>
                  <w:tcW w:w="1418" w:type="dxa"/>
                </w:tcPr>
                <w:p w14:paraId="50E11848" w14:textId="77777777" w:rsidR="0042386E" w:rsidRPr="001B1238" w:rsidRDefault="0042386E" w:rsidP="0042386E">
                  <w:pPr>
                    <w:jc w:val="both"/>
                    <w:rPr>
                      <w:rFonts w:ascii="Arial" w:hAnsi="Arial" w:cs="Arial"/>
                      <w:b/>
                      <w:sz w:val="22"/>
                      <w:szCs w:val="22"/>
                    </w:rPr>
                  </w:pPr>
                  <w:r w:rsidRPr="001B1238">
                    <w:rPr>
                      <w:rFonts w:ascii="Arial" w:hAnsi="Arial" w:cs="Arial"/>
                      <w:b/>
                      <w:sz w:val="22"/>
                      <w:szCs w:val="22"/>
                    </w:rPr>
                    <w:t>Priority 1</w:t>
                  </w:r>
                </w:p>
              </w:tc>
              <w:tc>
                <w:tcPr>
                  <w:tcW w:w="5528" w:type="dxa"/>
                </w:tcPr>
                <w:p w14:paraId="666D7159" w14:textId="77777777" w:rsidR="0042386E" w:rsidRPr="001B1238" w:rsidRDefault="0042386E" w:rsidP="0042386E">
                  <w:pPr>
                    <w:jc w:val="both"/>
                    <w:rPr>
                      <w:rFonts w:ascii="Arial" w:hAnsi="Arial" w:cs="Arial"/>
                      <w:b/>
                      <w:sz w:val="22"/>
                      <w:szCs w:val="22"/>
                    </w:rPr>
                  </w:pPr>
                  <w:r w:rsidRPr="001B1238">
                    <w:rPr>
                      <w:rFonts w:ascii="Arial" w:hAnsi="Arial" w:cs="Arial"/>
                      <w:b/>
                      <w:sz w:val="22"/>
                      <w:szCs w:val="22"/>
                    </w:rPr>
                    <w:t xml:space="preserve">Better and More: A community </w:t>
                  </w:r>
                  <w:proofErr w:type="spellStart"/>
                  <w:r w:rsidRPr="001B1238">
                    <w:rPr>
                      <w:rFonts w:ascii="Arial" w:hAnsi="Arial" w:cs="Arial"/>
                      <w:b/>
                      <w:sz w:val="22"/>
                      <w:szCs w:val="22"/>
                    </w:rPr>
                    <w:t>focussed</w:t>
                  </w:r>
                  <w:proofErr w:type="spellEnd"/>
                  <w:r w:rsidRPr="001B1238">
                    <w:rPr>
                      <w:rFonts w:ascii="Arial" w:hAnsi="Arial" w:cs="Arial"/>
                      <w:b/>
                      <w:sz w:val="22"/>
                      <w:szCs w:val="22"/>
                    </w:rPr>
                    <w:t xml:space="preserve"> model of care</w:t>
                  </w:r>
                </w:p>
              </w:tc>
              <w:tc>
                <w:tcPr>
                  <w:tcW w:w="641" w:type="dxa"/>
                </w:tcPr>
                <w:p w14:paraId="0FA25274" w14:textId="77777777" w:rsidR="0042386E" w:rsidRPr="001B1238" w:rsidRDefault="0042386E" w:rsidP="0042386E">
                  <w:pPr>
                    <w:jc w:val="both"/>
                    <w:rPr>
                      <w:rFonts w:ascii="Arial" w:hAnsi="Arial" w:cs="Arial"/>
                      <w:b/>
                      <w:sz w:val="22"/>
                      <w:szCs w:val="22"/>
                    </w:rPr>
                  </w:pPr>
                  <w:r w:rsidRPr="001B1238">
                    <w:rPr>
                      <w:rFonts w:ascii="Arial" w:hAnsi="Arial" w:cs="Arial"/>
                      <w:b/>
                      <w:sz w:val="22"/>
                      <w:szCs w:val="22"/>
                    </w:rPr>
                    <w:sym w:font="Wingdings" w:char="F0FC"/>
                  </w:r>
                </w:p>
              </w:tc>
            </w:tr>
            <w:tr w:rsidR="0042386E" w:rsidRPr="001B1238" w14:paraId="0CD5202C" w14:textId="77777777" w:rsidTr="0042386E">
              <w:tc>
                <w:tcPr>
                  <w:tcW w:w="1418" w:type="dxa"/>
                </w:tcPr>
                <w:p w14:paraId="3951895F" w14:textId="77777777" w:rsidR="0042386E" w:rsidRPr="001B1238" w:rsidRDefault="0042386E" w:rsidP="0042386E">
                  <w:pPr>
                    <w:jc w:val="both"/>
                    <w:rPr>
                      <w:rFonts w:ascii="Arial" w:hAnsi="Arial" w:cs="Arial"/>
                      <w:b/>
                      <w:sz w:val="22"/>
                      <w:szCs w:val="22"/>
                    </w:rPr>
                  </w:pPr>
                  <w:r w:rsidRPr="001B1238">
                    <w:rPr>
                      <w:rFonts w:ascii="Arial" w:hAnsi="Arial" w:cs="Arial"/>
                      <w:b/>
                      <w:sz w:val="22"/>
                      <w:szCs w:val="22"/>
                    </w:rPr>
                    <w:t>Priority 2</w:t>
                  </w:r>
                </w:p>
              </w:tc>
              <w:tc>
                <w:tcPr>
                  <w:tcW w:w="5528" w:type="dxa"/>
                </w:tcPr>
                <w:p w14:paraId="080FC70D" w14:textId="77777777" w:rsidR="0042386E" w:rsidRPr="001B1238" w:rsidRDefault="0042386E" w:rsidP="0042386E">
                  <w:pPr>
                    <w:jc w:val="both"/>
                    <w:rPr>
                      <w:rFonts w:ascii="Arial" w:hAnsi="Arial" w:cs="Arial"/>
                      <w:b/>
                      <w:sz w:val="22"/>
                      <w:szCs w:val="22"/>
                    </w:rPr>
                  </w:pPr>
                  <w:r w:rsidRPr="001B1238">
                    <w:rPr>
                      <w:rFonts w:ascii="Arial" w:hAnsi="Arial" w:cs="Arial"/>
                      <w:b/>
                      <w:sz w:val="22"/>
                      <w:szCs w:val="22"/>
                    </w:rPr>
                    <w:t>Improved care and outcomes for people with LTC’s</w:t>
                  </w:r>
                </w:p>
              </w:tc>
              <w:tc>
                <w:tcPr>
                  <w:tcW w:w="641" w:type="dxa"/>
                </w:tcPr>
                <w:p w14:paraId="6053E06A" w14:textId="77777777" w:rsidR="0042386E" w:rsidRPr="001B1238" w:rsidRDefault="0042386E" w:rsidP="0042386E">
                  <w:pPr>
                    <w:jc w:val="both"/>
                    <w:rPr>
                      <w:rFonts w:ascii="Arial" w:hAnsi="Arial" w:cs="Arial"/>
                      <w:b/>
                      <w:sz w:val="22"/>
                      <w:szCs w:val="22"/>
                    </w:rPr>
                  </w:pPr>
                  <w:r w:rsidRPr="001B1238">
                    <w:rPr>
                      <w:rFonts w:ascii="Arial" w:hAnsi="Arial" w:cs="Arial"/>
                      <w:b/>
                      <w:sz w:val="22"/>
                      <w:szCs w:val="22"/>
                    </w:rPr>
                    <w:sym w:font="Wingdings" w:char="F0FC"/>
                  </w:r>
                </w:p>
              </w:tc>
            </w:tr>
            <w:tr w:rsidR="0042386E" w:rsidRPr="001B1238" w14:paraId="3A632A2D" w14:textId="77777777" w:rsidTr="0042386E">
              <w:tc>
                <w:tcPr>
                  <w:tcW w:w="1418" w:type="dxa"/>
                </w:tcPr>
                <w:p w14:paraId="673FED68" w14:textId="77777777" w:rsidR="0042386E" w:rsidRPr="001B1238" w:rsidRDefault="0042386E" w:rsidP="0042386E">
                  <w:pPr>
                    <w:jc w:val="both"/>
                    <w:rPr>
                      <w:rFonts w:ascii="Arial" w:hAnsi="Arial" w:cs="Arial"/>
                      <w:b/>
                      <w:sz w:val="22"/>
                      <w:szCs w:val="22"/>
                    </w:rPr>
                  </w:pPr>
                  <w:r w:rsidRPr="001B1238">
                    <w:rPr>
                      <w:rFonts w:ascii="Arial" w:hAnsi="Arial" w:cs="Arial"/>
                      <w:b/>
                      <w:sz w:val="22"/>
                      <w:szCs w:val="22"/>
                    </w:rPr>
                    <w:t>Priority 3</w:t>
                  </w:r>
                </w:p>
              </w:tc>
              <w:tc>
                <w:tcPr>
                  <w:tcW w:w="5528" w:type="dxa"/>
                </w:tcPr>
                <w:p w14:paraId="1A839C2E" w14:textId="77777777" w:rsidR="0042386E" w:rsidRPr="001B1238" w:rsidRDefault="0042386E" w:rsidP="0042386E">
                  <w:pPr>
                    <w:jc w:val="both"/>
                    <w:rPr>
                      <w:rFonts w:ascii="Arial" w:hAnsi="Arial" w:cs="Arial"/>
                      <w:b/>
                      <w:sz w:val="22"/>
                      <w:szCs w:val="22"/>
                    </w:rPr>
                  </w:pPr>
                  <w:r w:rsidRPr="001B1238">
                    <w:rPr>
                      <w:rFonts w:ascii="Arial" w:hAnsi="Arial" w:cs="Arial"/>
                      <w:b/>
                      <w:sz w:val="22"/>
                      <w:szCs w:val="22"/>
                    </w:rPr>
                    <w:t>Use patient experience to improve quality of care</w:t>
                  </w:r>
                </w:p>
              </w:tc>
              <w:tc>
                <w:tcPr>
                  <w:tcW w:w="641" w:type="dxa"/>
                </w:tcPr>
                <w:p w14:paraId="460B4BAE" w14:textId="77777777" w:rsidR="0042386E" w:rsidRPr="001B1238" w:rsidRDefault="0042386E" w:rsidP="0042386E">
                  <w:pPr>
                    <w:jc w:val="both"/>
                    <w:rPr>
                      <w:rFonts w:ascii="Arial" w:hAnsi="Arial" w:cs="Arial"/>
                      <w:b/>
                      <w:sz w:val="22"/>
                      <w:szCs w:val="22"/>
                    </w:rPr>
                  </w:pPr>
                  <w:r w:rsidRPr="001B1238">
                    <w:rPr>
                      <w:rFonts w:ascii="Arial" w:hAnsi="Arial" w:cs="Arial"/>
                      <w:b/>
                      <w:sz w:val="22"/>
                      <w:szCs w:val="22"/>
                    </w:rPr>
                    <w:sym w:font="Wingdings" w:char="F0FC"/>
                  </w:r>
                </w:p>
              </w:tc>
            </w:tr>
            <w:tr w:rsidR="0042386E" w:rsidRPr="001B1238" w14:paraId="4C6F7816" w14:textId="77777777" w:rsidTr="0042386E">
              <w:tc>
                <w:tcPr>
                  <w:tcW w:w="1418" w:type="dxa"/>
                </w:tcPr>
                <w:p w14:paraId="0955E3A2" w14:textId="77777777" w:rsidR="0042386E" w:rsidRPr="001B1238" w:rsidRDefault="0042386E" w:rsidP="0042386E">
                  <w:pPr>
                    <w:jc w:val="both"/>
                    <w:rPr>
                      <w:rFonts w:ascii="Arial" w:hAnsi="Arial" w:cs="Arial"/>
                      <w:b/>
                      <w:sz w:val="22"/>
                      <w:szCs w:val="22"/>
                    </w:rPr>
                  </w:pPr>
                  <w:r w:rsidRPr="001B1238">
                    <w:rPr>
                      <w:rFonts w:ascii="Arial" w:hAnsi="Arial" w:cs="Arial"/>
                      <w:b/>
                      <w:sz w:val="22"/>
                      <w:szCs w:val="22"/>
                    </w:rPr>
                    <w:t>Priority 4</w:t>
                  </w:r>
                </w:p>
              </w:tc>
              <w:tc>
                <w:tcPr>
                  <w:tcW w:w="5528" w:type="dxa"/>
                </w:tcPr>
                <w:p w14:paraId="3F0A64D1" w14:textId="77777777" w:rsidR="0042386E" w:rsidRPr="001B1238" w:rsidRDefault="0042386E" w:rsidP="0042386E">
                  <w:pPr>
                    <w:jc w:val="both"/>
                    <w:rPr>
                      <w:rFonts w:ascii="Arial" w:hAnsi="Arial" w:cs="Arial"/>
                      <w:b/>
                      <w:sz w:val="22"/>
                      <w:szCs w:val="22"/>
                    </w:rPr>
                  </w:pPr>
                  <w:r w:rsidRPr="001B1238">
                    <w:rPr>
                      <w:rFonts w:ascii="Arial" w:hAnsi="Arial" w:cs="Arial"/>
                      <w:b/>
                      <w:sz w:val="22"/>
                      <w:szCs w:val="22"/>
                    </w:rPr>
                    <w:t>Deliver ‘Must Do’s’</w:t>
                  </w:r>
                </w:p>
              </w:tc>
              <w:tc>
                <w:tcPr>
                  <w:tcW w:w="641" w:type="dxa"/>
                </w:tcPr>
                <w:p w14:paraId="0CCA6ACA" w14:textId="77777777" w:rsidR="0042386E" w:rsidRPr="001B1238" w:rsidRDefault="0042386E" w:rsidP="0042386E">
                  <w:pPr>
                    <w:jc w:val="both"/>
                    <w:rPr>
                      <w:rFonts w:ascii="Arial" w:hAnsi="Arial" w:cs="Arial"/>
                      <w:b/>
                      <w:sz w:val="22"/>
                      <w:szCs w:val="22"/>
                    </w:rPr>
                  </w:pPr>
                  <w:r w:rsidRPr="001B1238">
                    <w:rPr>
                      <w:rFonts w:ascii="Arial" w:hAnsi="Arial" w:cs="Arial"/>
                      <w:b/>
                      <w:sz w:val="22"/>
                      <w:szCs w:val="22"/>
                    </w:rPr>
                    <w:sym w:font="Wingdings" w:char="F0FC"/>
                  </w:r>
                </w:p>
              </w:tc>
            </w:tr>
          </w:tbl>
          <w:p w14:paraId="6B5EC060" w14:textId="77777777" w:rsidR="0042386E" w:rsidRPr="001B1238" w:rsidRDefault="0042386E" w:rsidP="0042386E">
            <w:pPr>
              <w:spacing w:after="0"/>
              <w:jc w:val="both"/>
              <w:rPr>
                <w:rFonts w:ascii="Arial" w:hAnsi="Arial" w:cs="Arial"/>
                <w:sz w:val="22"/>
                <w:szCs w:val="22"/>
              </w:rPr>
            </w:pPr>
          </w:p>
          <w:p w14:paraId="2D0721A8" w14:textId="77777777" w:rsidR="0042386E" w:rsidRDefault="0042386E" w:rsidP="0042386E">
            <w:pPr>
              <w:spacing w:after="0"/>
              <w:jc w:val="both"/>
              <w:rPr>
                <w:rFonts w:ascii="Arial" w:hAnsi="Arial" w:cs="Arial"/>
                <w:sz w:val="22"/>
                <w:szCs w:val="22"/>
              </w:rPr>
            </w:pPr>
          </w:p>
          <w:p w14:paraId="05A2EA66" w14:textId="77777777" w:rsidR="00DD26EA" w:rsidRDefault="00DD26EA" w:rsidP="0042386E">
            <w:pPr>
              <w:spacing w:after="0"/>
              <w:jc w:val="both"/>
              <w:rPr>
                <w:rFonts w:ascii="Arial" w:hAnsi="Arial" w:cs="Arial"/>
                <w:sz w:val="22"/>
                <w:szCs w:val="22"/>
              </w:rPr>
            </w:pPr>
          </w:p>
          <w:p w14:paraId="5606FFA7" w14:textId="77777777" w:rsidR="00DD26EA" w:rsidRPr="001B1238" w:rsidRDefault="00DD26EA" w:rsidP="0042386E">
            <w:pPr>
              <w:spacing w:after="0"/>
              <w:jc w:val="both"/>
              <w:rPr>
                <w:rFonts w:ascii="Arial" w:hAnsi="Arial" w:cs="Arial"/>
                <w:sz w:val="22"/>
                <w:szCs w:val="22"/>
              </w:rPr>
            </w:pPr>
          </w:p>
          <w:p w14:paraId="658A9723" w14:textId="77777777" w:rsidR="0042386E" w:rsidRPr="001B1238" w:rsidRDefault="0042386E" w:rsidP="0042386E">
            <w:pPr>
              <w:spacing w:after="0"/>
              <w:jc w:val="both"/>
              <w:rPr>
                <w:rFonts w:ascii="Arial" w:hAnsi="Arial" w:cs="Arial"/>
                <w:sz w:val="22"/>
                <w:szCs w:val="22"/>
              </w:rPr>
            </w:pPr>
          </w:p>
          <w:p w14:paraId="10D50205" w14:textId="77777777" w:rsidR="0042386E" w:rsidRPr="001B1238" w:rsidRDefault="001B1238" w:rsidP="0042386E">
            <w:pPr>
              <w:spacing w:after="0"/>
              <w:ind w:left="601" w:hanging="601"/>
              <w:jc w:val="both"/>
              <w:rPr>
                <w:rFonts w:ascii="Arial" w:hAnsi="Arial" w:cs="Arial"/>
                <w:b/>
                <w:sz w:val="22"/>
                <w:szCs w:val="22"/>
              </w:rPr>
            </w:pPr>
            <w:r>
              <w:rPr>
                <w:rFonts w:ascii="Arial" w:hAnsi="Arial" w:cs="Arial"/>
                <w:b/>
                <w:sz w:val="22"/>
                <w:szCs w:val="22"/>
              </w:rPr>
              <w:lastRenderedPageBreak/>
              <w:t>2.3</w:t>
            </w:r>
            <w:r w:rsidR="0042386E" w:rsidRPr="001B1238">
              <w:rPr>
                <w:rFonts w:ascii="Arial" w:hAnsi="Arial" w:cs="Arial"/>
                <w:b/>
                <w:sz w:val="22"/>
                <w:szCs w:val="22"/>
              </w:rPr>
              <w:tab/>
            </w:r>
            <w:r w:rsidR="0042386E" w:rsidRPr="001B1238">
              <w:rPr>
                <w:rFonts w:ascii="Arial" w:hAnsi="Arial" w:cs="Arial"/>
                <w:b/>
                <w:sz w:val="22"/>
                <w:szCs w:val="22"/>
                <w:u w:val="single"/>
              </w:rPr>
              <w:t>Expected Outcomes</w:t>
            </w:r>
            <w:r w:rsidR="0042386E" w:rsidRPr="001B1238">
              <w:rPr>
                <w:rFonts w:ascii="Arial" w:hAnsi="Arial" w:cs="Arial"/>
                <w:b/>
                <w:sz w:val="22"/>
                <w:szCs w:val="22"/>
              </w:rPr>
              <w:t xml:space="preserve"> </w:t>
            </w:r>
          </w:p>
          <w:p w14:paraId="56BB274C" w14:textId="77777777" w:rsidR="0042386E" w:rsidRDefault="0042386E" w:rsidP="0042386E">
            <w:pPr>
              <w:pStyle w:val="BodyText"/>
              <w:jc w:val="both"/>
              <w:rPr>
                <w:bCs/>
              </w:rPr>
            </w:pPr>
          </w:p>
          <w:p w14:paraId="64DF7243" w14:textId="77777777" w:rsidR="007C2ADD" w:rsidRDefault="007C2ADD" w:rsidP="0042386E">
            <w:pPr>
              <w:pStyle w:val="BodyText"/>
              <w:ind w:left="601" w:hanging="601"/>
              <w:jc w:val="both"/>
              <w:rPr>
                <w:bCs/>
              </w:rPr>
            </w:pPr>
            <w:r>
              <w:rPr>
                <w:bCs/>
              </w:rPr>
              <w:t>2.4</w:t>
            </w:r>
            <w:r>
              <w:rPr>
                <w:bCs/>
              </w:rPr>
              <w:tab/>
            </w:r>
            <w:r w:rsidR="0042386E" w:rsidRPr="001B1238">
              <w:rPr>
                <w:bCs/>
              </w:rPr>
              <w:t xml:space="preserve">The expected outcomes from this service </w:t>
            </w:r>
            <w:r>
              <w:rPr>
                <w:bCs/>
              </w:rPr>
              <w:t>are set out in Schedule 4A.</w:t>
            </w:r>
          </w:p>
          <w:p w14:paraId="6B2F6481" w14:textId="77777777" w:rsidR="007C2ADD" w:rsidRDefault="007C2ADD" w:rsidP="0042386E">
            <w:pPr>
              <w:pStyle w:val="BodyText"/>
              <w:ind w:left="601" w:hanging="601"/>
              <w:jc w:val="both"/>
              <w:rPr>
                <w:bCs/>
              </w:rPr>
            </w:pPr>
          </w:p>
          <w:p w14:paraId="142FA5D9" w14:textId="77777777" w:rsidR="0042386E" w:rsidRDefault="007C2ADD" w:rsidP="0042386E">
            <w:pPr>
              <w:pStyle w:val="BodyText"/>
              <w:ind w:left="601" w:hanging="601"/>
              <w:jc w:val="both"/>
              <w:rPr>
                <w:bCs/>
              </w:rPr>
            </w:pPr>
            <w:r>
              <w:rPr>
                <w:bCs/>
              </w:rPr>
              <w:t>2.5</w:t>
            </w:r>
            <w:r>
              <w:rPr>
                <w:bCs/>
              </w:rPr>
              <w:tab/>
              <w:t xml:space="preserve">The aims and objectives </w:t>
            </w:r>
            <w:r w:rsidR="0042386E" w:rsidRPr="001B1238">
              <w:rPr>
                <w:bCs/>
              </w:rPr>
              <w:t>include:</w:t>
            </w:r>
          </w:p>
          <w:p w14:paraId="02FA286A" w14:textId="77777777" w:rsidR="001B1238" w:rsidRPr="001B1238" w:rsidRDefault="001B1238" w:rsidP="0042386E">
            <w:pPr>
              <w:pStyle w:val="BodyText"/>
              <w:ind w:left="601" w:hanging="601"/>
              <w:jc w:val="both"/>
              <w:rPr>
                <w:bCs/>
              </w:rPr>
            </w:pPr>
          </w:p>
          <w:p w14:paraId="51ED0EEC" w14:textId="77777777" w:rsidR="0042386E" w:rsidRPr="001B1238" w:rsidRDefault="0042386E" w:rsidP="00035193">
            <w:pPr>
              <w:pStyle w:val="BodyText"/>
              <w:numPr>
                <w:ilvl w:val="0"/>
                <w:numId w:val="4"/>
              </w:numPr>
              <w:ind w:left="1026" w:hanging="425"/>
              <w:jc w:val="both"/>
              <w:rPr>
                <w:bCs/>
              </w:rPr>
            </w:pPr>
            <w:r w:rsidRPr="001B1238">
              <w:rPr>
                <w:bCs/>
              </w:rPr>
              <w:t>Enhanced patient and carer experience, satisfaction and quality of life.</w:t>
            </w:r>
          </w:p>
          <w:p w14:paraId="0E625838" w14:textId="77777777" w:rsidR="0042386E" w:rsidRPr="001B1238" w:rsidRDefault="0042386E" w:rsidP="00035193">
            <w:pPr>
              <w:pStyle w:val="BodyText"/>
              <w:numPr>
                <w:ilvl w:val="0"/>
                <w:numId w:val="4"/>
              </w:numPr>
              <w:ind w:left="1026" w:hanging="425"/>
              <w:jc w:val="both"/>
              <w:rPr>
                <w:bCs/>
              </w:rPr>
            </w:pPr>
            <w:r w:rsidRPr="001B1238">
              <w:rPr>
                <w:bCs/>
              </w:rPr>
              <w:t>Delivery of a service that enable patients and their carers to obtain information, knowledge and skills to facilitate self-care, wellbeing and to promote independence.</w:t>
            </w:r>
          </w:p>
          <w:p w14:paraId="6DDF16B6" w14:textId="77777777" w:rsidR="0042386E" w:rsidRPr="001B1238" w:rsidRDefault="0042386E" w:rsidP="00035193">
            <w:pPr>
              <w:pStyle w:val="BodyText"/>
              <w:numPr>
                <w:ilvl w:val="0"/>
                <w:numId w:val="4"/>
              </w:numPr>
              <w:ind w:left="1026" w:hanging="425"/>
              <w:jc w:val="both"/>
              <w:rPr>
                <w:bCs/>
              </w:rPr>
            </w:pPr>
            <w:r w:rsidRPr="001B1238">
              <w:rPr>
                <w:bCs/>
              </w:rPr>
              <w:t>Responsive and timely access to a service that supports patients to proactively access the service in a location of their choice.</w:t>
            </w:r>
          </w:p>
          <w:p w14:paraId="22773111" w14:textId="77777777" w:rsidR="0042386E" w:rsidRPr="001B1238" w:rsidRDefault="0042386E" w:rsidP="00035193">
            <w:pPr>
              <w:pStyle w:val="BodyText"/>
              <w:numPr>
                <w:ilvl w:val="0"/>
                <w:numId w:val="4"/>
              </w:numPr>
              <w:ind w:left="1026" w:hanging="425"/>
              <w:jc w:val="both"/>
              <w:rPr>
                <w:bCs/>
              </w:rPr>
            </w:pPr>
            <w:r w:rsidRPr="001B1238">
              <w:rPr>
                <w:bCs/>
              </w:rPr>
              <w:t xml:space="preserve">To provide a service that is equitable for all patients. </w:t>
            </w:r>
          </w:p>
          <w:p w14:paraId="51A210D9" w14:textId="77777777" w:rsidR="0042386E" w:rsidRPr="001B1238" w:rsidRDefault="0042386E" w:rsidP="00035193">
            <w:pPr>
              <w:pStyle w:val="BodyText"/>
              <w:numPr>
                <w:ilvl w:val="0"/>
                <w:numId w:val="4"/>
              </w:numPr>
              <w:ind w:left="1026" w:hanging="425"/>
              <w:jc w:val="both"/>
              <w:rPr>
                <w:bCs/>
              </w:rPr>
            </w:pPr>
            <w:r w:rsidRPr="001B1238">
              <w:rPr>
                <w:bCs/>
              </w:rPr>
              <w:t>High levels of patient and carer satisfaction.</w:t>
            </w:r>
          </w:p>
          <w:p w14:paraId="516D2D19" w14:textId="77777777" w:rsidR="0042386E" w:rsidRPr="001B1238" w:rsidRDefault="0042386E" w:rsidP="00035193">
            <w:pPr>
              <w:numPr>
                <w:ilvl w:val="0"/>
                <w:numId w:val="4"/>
              </w:numPr>
              <w:spacing w:after="0"/>
              <w:ind w:left="1026" w:hanging="425"/>
              <w:jc w:val="both"/>
              <w:rPr>
                <w:rFonts w:ascii="Arial" w:hAnsi="Arial" w:cs="Arial"/>
                <w:bCs/>
                <w:sz w:val="22"/>
                <w:szCs w:val="22"/>
              </w:rPr>
            </w:pPr>
            <w:r w:rsidRPr="001B1238">
              <w:rPr>
                <w:rFonts w:ascii="Arial" w:hAnsi="Arial" w:cs="Arial"/>
                <w:bCs/>
                <w:sz w:val="22"/>
                <w:szCs w:val="22"/>
              </w:rPr>
              <w:t xml:space="preserve">Improved mobility and independence for patients. </w:t>
            </w:r>
          </w:p>
          <w:p w14:paraId="6467F0DF" w14:textId="77777777" w:rsidR="0042386E" w:rsidRPr="001B1238" w:rsidRDefault="0042386E" w:rsidP="00035193">
            <w:pPr>
              <w:numPr>
                <w:ilvl w:val="0"/>
                <w:numId w:val="4"/>
              </w:numPr>
              <w:spacing w:after="0"/>
              <w:ind w:left="1026" w:hanging="425"/>
              <w:jc w:val="both"/>
              <w:rPr>
                <w:rFonts w:ascii="Arial" w:hAnsi="Arial" w:cs="Arial"/>
                <w:bCs/>
                <w:sz w:val="22"/>
                <w:szCs w:val="22"/>
              </w:rPr>
            </w:pPr>
            <w:r w:rsidRPr="001B1238">
              <w:rPr>
                <w:rFonts w:ascii="Arial" w:hAnsi="Arial" w:cs="Arial"/>
                <w:bCs/>
                <w:sz w:val="22"/>
                <w:szCs w:val="22"/>
              </w:rPr>
              <w:t>Reduced pain.</w:t>
            </w:r>
          </w:p>
          <w:p w14:paraId="02907E39" w14:textId="77777777" w:rsidR="0042386E" w:rsidRPr="001B1238" w:rsidRDefault="0042386E" w:rsidP="00035193">
            <w:pPr>
              <w:numPr>
                <w:ilvl w:val="0"/>
                <w:numId w:val="4"/>
              </w:numPr>
              <w:spacing w:after="0"/>
              <w:ind w:left="1026" w:hanging="425"/>
              <w:jc w:val="both"/>
              <w:rPr>
                <w:rFonts w:ascii="Arial" w:hAnsi="Arial" w:cs="Arial"/>
                <w:bCs/>
                <w:sz w:val="22"/>
                <w:szCs w:val="22"/>
              </w:rPr>
            </w:pPr>
            <w:r w:rsidRPr="001B1238">
              <w:rPr>
                <w:rFonts w:ascii="Arial" w:hAnsi="Arial" w:cs="Arial"/>
                <w:bCs/>
                <w:sz w:val="22"/>
                <w:szCs w:val="22"/>
              </w:rPr>
              <w:t xml:space="preserve">Promote choice locally for patients requiring services. </w:t>
            </w:r>
          </w:p>
          <w:p w14:paraId="7C46F0B3" w14:textId="77777777" w:rsidR="0042386E" w:rsidRPr="001B1238" w:rsidRDefault="0042386E" w:rsidP="00035193">
            <w:pPr>
              <w:numPr>
                <w:ilvl w:val="0"/>
                <w:numId w:val="4"/>
              </w:numPr>
              <w:spacing w:after="0"/>
              <w:ind w:left="1026" w:hanging="425"/>
              <w:jc w:val="both"/>
              <w:rPr>
                <w:rFonts w:ascii="Arial" w:hAnsi="Arial" w:cs="Arial"/>
                <w:bCs/>
                <w:sz w:val="22"/>
                <w:szCs w:val="22"/>
              </w:rPr>
            </w:pPr>
            <w:r w:rsidRPr="001B1238">
              <w:rPr>
                <w:rFonts w:ascii="Arial" w:hAnsi="Arial" w:cs="Arial"/>
                <w:bCs/>
                <w:sz w:val="22"/>
                <w:szCs w:val="22"/>
              </w:rPr>
              <w:t xml:space="preserve">Seamless service through the provision of a ‘one-stop-shop’ approach to orthotics. </w:t>
            </w:r>
          </w:p>
          <w:p w14:paraId="488CF25F" w14:textId="77777777" w:rsidR="0042386E" w:rsidRPr="001B1238" w:rsidRDefault="0042386E" w:rsidP="00035193">
            <w:pPr>
              <w:numPr>
                <w:ilvl w:val="0"/>
                <w:numId w:val="4"/>
              </w:numPr>
              <w:spacing w:after="0"/>
              <w:ind w:left="1026" w:hanging="425"/>
              <w:jc w:val="both"/>
              <w:rPr>
                <w:rFonts w:ascii="Arial" w:hAnsi="Arial" w:cs="Arial"/>
                <w:bCs/>
                <w:sz w:val="22"/>
                <w:szCs w:val="22"/>
              </w:rPr>
            </w:pPr>
            <w:r w:rsidRPr="001B1238">
              <w:rPr>
                <w:rFonts w:ascii="Arial" w:hAnsi="Arial" w:cs="Arial"/>
                <w:bCs/>
                <w:sz w:val="22"/>
                <w:szCs w:val="22"/>
              </w:rPr>
              <w:t>Improved management of foot care for diabetic patients, to reduce diabetes-related complications.</w:t>
            </w:r>
          </w:p>
          <w:p w14:paraId="623B1448" w14:textId="77777777" w:rsidR="0042386E" w:rsidRPr="001B1238" w:rsidRDefault="0042386E" w:rsidP="00035193">
            <w:pPr>
              <w:numPr>
                <w:ilvl w:val="0"/>
                <w:numId w:val="4"/>
              </w:numPr>
              <w:spacing w:after="0"/>
              <w:ind w:left="1026" w:hanging="425"/>
              <w:jc w:val="both"/>
              <w:rPr>
                <w:rFonts w:ascii="Arial" w:hAnsi="Arial" w:cs="Arial"/>
                <w:bCs/>
                <w:sz w:val="22"/>
                <w:szCs w:val="22"/>
              </w:rPr>
            </w:pPr>
            <w:r w:rsidRPr="001B1238">
              <w:rPr>
                <w:rFonts w:ascii="Arial" w:hAnsi="Arial" w:cs="Arial"/>
                <w:bCs/>
                <w:sz w:val="22"/>
                <w:szCs w:val="22"/>
              </w:rPr>
              <w:t>Prevention of ulceration.</w:t>
            </w:r>
          </w:p>
          <w:p w14:paraId="0F85EBF8" w14:textId="77777777" w:rsidR="0042386E" w:rsidRPr="001B1238" w:rsidRDefault="0042386E" w:rsidP="00035193">
            <w:pPr>
              <w:numPr>
                <w:ilvl w:val="0"/>
                <w:numId w:val="4"/>
              </w:numPr>
              <w:spacing w:after="0"/>
              <w:ind w:left="1026" w:hanging="425"/>
              <w:jc w:val="both"/>
              <w:rPr>
                <w:rFonts w:ascii="Arial" w:hAnsi="Arial" w:cs="Arial"/>
                <w:bCs/>
                <w:sz w:val="22"/>
                <w:szCs w:val="22"/>
              </w:rPr>
            </w:pPr>
            <w:r w:rsidRPr="001B1238">
              <w:rPr>
                <w:rFonts w:ascii="Arial" w:hAnsi="Arial" w:cs="Arial"/>
                <w:bCs/>
                <w:sz w:val="22"/>
                <w:szCs w:val="22"/>
              </w:rPr>
              <w:t>Effective communication between provider specialist clinicians and GP’s.</w:t>
            </w:r>
          </w:p>
          <w:p w14:paraId="1FBA4C75" w14:textId="77777777" w:rsidR="00890F41" w:rsidRPr="001B1238" w:rsidRDefault="00890F41" w:rsidP="0042386E">
            <w:pPr>
              <w:spacing w:after="0"/>
              <w:rPr>
                <w:rFonts w:ascii="Arial" w:hAnsi="Arial" w:cs="Arial"/>
                <w:b/>
                <w:sz w:val="22"/>
                <w:szCs w:val="22"/>
              </w:rPr>
            </w:pPr>
          </w:p>
        </w:tc>
      </w:tr>
      <w:tr w:rsidR="00890F41" w:rsidRPr="001B1238" w14:paraId="73AAE56F" w14:textId="77777777" w:rsidTr="001B1238">
        <w:tc>
          <w:tcPr>
            <w:tcW w:w="9134" w:type="dxa"/>
            <w:shd w:val="clear" w:color="auto" w:fill="EEECE1" w:themeFill="background2"/>
          </w:tcPr>
          <w:p w14:paraId="1B039654" w14:textId="77777777" w:rsidR="00890F41" w:rsidRPr="001B1238" w:rsidRDefault="00890F41" w:rsidP="00BD57F5">
            <w:pPr>
              <w:spacing w:before="60" w:after="60"/>
              <w:ind w:left="601" w:hanging="601"/>
              <w:rPr>
                <w:rFonts w:ascii="Arial" w:hAnsi="Arial" w:cs="Arial"/>
                <w:b/>
                <w:sz w:val="22"/>
                <w:szCs w:val="22"/>
              </w:rPr>
            </w:pPr>
            <w:r w:rsidRPr="001B1238">
              <w:rPr>
                <w:rFonts w:ascii="Arial" w:hAnsi="Arial" w:cs="Arial"/>
                <w:b/>
                <w:sz w:val="22"/>
                <w:szCs w:val="22"/>
              </w:rPr>
              <w:lastRenderedPageBreak/>
              <w:t>3.</w:t>
            </w:r>
            <w:r w:rsidRPr="001B1238">
              <w:rPr>
                <w:rFonts w:ascii="Arial" w:hAnsi="Arial" w:cs="Arial"/>
                <w:b/>
                <w:sz w:val="22"/>
                <w:szCs w:val="22"/>
              </w:rPr>
              <w:tab/>
              <w:t>Scope</w:t>
            </w:r>
          </w:p>
        </w:tc>
      </w:tr>
      <w:tr w:rsidR="00890F41" w:rsidRPr="001B1238" w14:paraId="4AADE2D1" w14:textId="77777777" w:rsidTr="0042386E">
        <w:tc>
          <w:tcPr>
            <w:tcW w:w="9134" w:type="dxa"/>
            <w:shd w:val="clear" w:color="auto" w:fill="auto"/>
          </w:tcPr>
          <w:p w14:paraId="7E30DA1E" w14:textId="77777777" w:rsidR="00890F41" w:rsidRPr="001B1238" w:rsidRDefault="00890F41" w:rsidP="00CA4CFC">
            <w:pPr>
              <w:spacing w:after="0"/>
              <w:ind w:left="743" w:hanging="743"/>
              <w:rPr>
                <w:rFonts w:ascii="Arial" w:hAnsi="Arial" w:cs="Arial"/>
                <w:sz w:val="22"/>
                <w:szCs w:val="22"/>
              </w:rPr>
            </w:pPr>
          </w:p>
          <w:p w14:paraId="332CA869" w14:textId="77777777" w:rsidR="00890F41" w:rsidRPr="001B1238" w:rsidRDefault="00890F41" w:rsidP="00CA4CFC">
            <w:pPr>
              <w:pStyle w:val="ListParagraph"/>
              <w:autoSpaceDE w:val="0"/>
              <w:autoSpaceDN w:val="0"/>
              <w:adjustRightInd w:val="0"/>
              <w:ind w:left="743" w:hanging="743"/>
              <w:jc w:val="both"/>
              <w:rPr>
                <w:rFonts w:ascii="Arial" w:hAnsi="Arial" w:cs="Arial"/>
                <w:sz w:val="22"/>
                <w:szCs w:val="22"/>
                <w:u w:val="single"/>
              </w:rPr>
            </w:pPr>
            <w:r w:rsidRPr="001B1238">
              <w:rPr>
                <w:rFonts w:ascii="Arial" w:hAnsi="Arial" w:cs="Arial"/>
                <w:b/>
                <w:sz w:val="22"/>
                <w:szCs w:val="22"/>
              </w:rPr>
              <w:t>3.1</w:t>
            </w:r>
            <w:r w:rsidRPr="001B1238">
              <w:rPr>
                <w:rFonts w:ascii="Arial" w:hAnsi="Arial" w:cs="Arial"/>
                <w:b/>
                <w:sz w:val="22"/>
                <w:szCs w:val="22"/>
              </w:rPr>
              <w:tab/>
            </w:r>
            <w:r w:rsidRPr="001B1238">
              <w:rPr>
                <w:rFonts w:ascii="Arial" w:hAnsi="Arial" w:cs="Arial"/>
                <w:b/>
                <w:sz w:val="22"/>
                <w:szCs w:val="22"/>
                <w:u w:val="single"/>
              </w:rPr>
              <w:t xml:space="preserve">Aims </w:t>
            </w:r>
            <w:r w:rsidR="00BD57F5">
              <w:rPr>
                <w:rFonts w:ascii="Arial" w:hAnsi="Arial" w:cs="Arial"/>
                <w:b/>
                <w:sz w:val="22"/>
                <w:szCs w:val="22"/>
                <w:u w:val="single"/>
              </w:rPr>
              <w:t>of the Orthotics Service</w:t>
            </w:r>
          </w:p>
          <w:p w14:paraId="53459331" w14:textId="77777777" w:rsidR="00890F41" w:rsidRPr="001B1238" w:rsidRDefault="00890F41" w:rsidP="00CA4CFC">
            <w:pPr>
              <w:spacing w:after="0"/>
              <w:ind w:left="743" w:hanging="743"/>
              <w:jc w:val="both"/>
              <w:rPr>
                <w:rFonts w:ascii="Arial" w:hAnsi="Arial" w:cs="Arial"/>
                <w:sz w:val="22"/>
                <w:szCs w:val="22"/>
              </w:rPr>
            </w:pPr>
          </w:p>
          <w:p w14:paraId="2F2CB0D8" w14:textId="77777777" w:rsidR="00BD57F5" w:rsidRPr="001B1238" w:rsidRDefault="00BD57F5" w:rsidP="00CA4CFC">
            <w:pPr>
              <w:autoSpaceDE w:val="0"/>
              <w:autoSpaceDN w:val="0"/>
              <w:adjustRightInd w:val="0"/>
              <w:spacing w:after="0" w:line="276" w:lineRule="auto"/>
              <w:ind w:left="743" w:hanging="743"/>
              <w:jc w:val="both"/>
              <w:rPr>
                <w:rFonts w:ascii="Arial" w:hAnsi="Arial" w:cs="Arial"/>
                <w:b/>
                <w:sz w:val="22"/>
                <w:szCs w:val="22"/>
              </w:rPr>
            </w:pPr>
            <w:bookmarkStart w:id="3" w:name="_Toc276982212"/>
            <w:r>
              <w:rPr>
                <w:rFonts w:ascii="Arial" w:hAnsi="Arial" w:cs="Arial"/>
                <w:b/>
                <w:sz w:val="22"/>
                <w:szCs w:val="22"/>
              </w:rPr>
              <w:t>3.2</w:t>
            </w:r>
            <w:r>
              <w:rPr>
                <w:rFonts w:ascii="Arial" w:hAnsi="Arial" w:cs="Arial"/>
                <w:b/>
                <w:sz w:val="22"/>
                <w:szCs w:val="22"/>
              </w:rPr>
              <w:tab/>
            </w:r>
            <w:r w:rsidRPr="001B1238">
              <w:rPr>
                <w:rFonts w:ascii="Arial" w:hAnsi="Arial" w:cs="Arial"/>
                <w:b/>
                <w:sz w:val="22"/>
                <w:szCs w:val="22"/>
              </w:rPr>
              <w:t>Primary / Community Care</w:t>
            </w:r>
          </w:p>
          <w:p w14:paraId="6089137A" w14:textId="77777777" w:rsidR="00BD57F5" w:rsidRPr="001B1238" w:rsidRDefault="00BD57F5" w:rsidP="00CA4CFC">
            <w:pPr>
              <w:autoSpaceDE w:val="0"/>
              <w:autoSpaceDN w:val="0"/>
              <w:adjustRightInd w:val="0"/>
              <w:spacing w:after="0" w:line="276" w:lineRule="auto"/>
              <w:ind w:left="743" w:hanging="743"/>
              <w:jc w:val="both"/>
              <w:rPr>
                <w:rFonts w:ascii="Arial" w:hAnsi="Arial" w:cs="Arial"/>
                <w:b/>
                <w:sz w:val="22"/>
                <w:szCs w:val="22"/>
              </w:rPr>
            </w:pPr>
          </w:p>
          <w:p w14:paraId="05BD1454" w14:textId="77777777" w:rsidR="00BD57F5" w:rsidRPr="00BD57F5" w:rsidRDefault="00BD57F5" w:rsidP="00CA4CFC">
            <w:pPr>
              <w:autoSpaceDE w:val="0"/>
              <w:autoSpaceDN w:val="0"/>
              <w:adjustRightInd w:val="0"/>
              <w:spacing w:line="276" w:lineRule="auto"/>
              <w:ind w:left="743" w:hanging="743"/>
              <w:jc w:val="both"/>
              <w:rPr>
                <w:rFonts w:ascii="Arial" w:hAnsi="Arial" w:cs="Arial"/>
                <w:color w:val="000000"/>
                <w:sz w:val="22"/>
                <w:szCs w:val="22"/>
              </w:rPr>
            </w:pPr>
            <w:r>
              <w:rPr>
                <w:rFonts w:ascii="Arial" w:hAnsi="Arial" w:cs="Arial"/>
                <w:color w:val="000000"/>
                <w:sz w:val="22"/>
                <w:szCs w:val="22"/>
              </w:rPr>
              <w:t>3.3</w:t>
            </w:r>
            <w:r>
              <w:rPr>
                <w:rFonts w:ascii="Arial" w:hAnsi="Arial" w:cs="Arial"/>
                <w:color w:val="000000"/>
                <w:sz w:val="22"/>
                <w:szCs w:val="22"/>
              </w:rPr>
              <w:tab/>
            </w:r>
            <w:r w:rsidRPr="00BD57F5">
              <w:rPr>
                <w:rFonts w:ascii="Arial" w:hAnsi="Arial" w:cs="Arial"/>
                <w:color w:val="000000"/>
                <w:sz w:val="22"/>
                <w:szCs w:val="22"/>
              </w:rPr>
              <w:t>Provide a community-based, cost effective, accessible specialist orthotics service which includes the diagnosis, treatment, and fitting, maintaining and repairing of orthoses for children and adults in line with the agreed access criteria, responding to changing medical and social needs of the orthotics user.</w:t>
            </w:r>
          </w:p>
          <w:p w14:paraId="41C1884C" w14:textId="77777777" w:rsidR="00BD57F5" w:rsidRPr="00201E2D" w:rsidRDefault="00201E2D" w:rsidP="00CA4CFC">
            <w:pPr>
              <w:autoSpaceDE w:val="0"/>
              <w:autoSpaceDN w:val="0"/>
              <w:adjustRightInd w:val="0"/>
              <w:spacing w:after="0" w:line="276" w:lineRule="auto"/>
              <w:ind w:left="743" w:hanging="743"/>
              <w:jc w:val="both"/>
              <w:rPr>
                <w:rFonts w:ascii="Arial" w:hAnsi="Arial" w:cs="Arial"/>
                <w:color w:val="000000"/>
                <w:sz w:val="22"/>
                <w:szCs w:val="22"/>
              </w:rPr>
            </w:pPr>
            <w:r>
              <w:rPr>
                <w:rFonts w:ascii="Arial" w:hAnsi="Arial" w:cs="Arial"/>
                <w:sz w:val="22"/>
                <w:szCs w:val="22"/>
              </w:rPr>
              <w:t>3.4</w:t>
            </w:r>
            <w:r>
              <w:rPr>
                <w:rFonts w:ascii="Arial" w:hAnsi="Arial" w:cs="Arial"/>
                <w:sz w:val="22"/>
                <w:szCs w:val="22"/>
              </w:rPr>
              <w:tab/>
            </w:r>
            <w:r w:rsidR="00BD57F5" w:rsidRPr="00201E2D">
              <w:rPr>
                <w:rFonts w:ascii="Arial" w:hAnsi="Arial" w:cs="Arial"/>
                <w:color w:val="000000"/>
                <w:sz w:val="22"/>
                <w:szCs w:val="22"/>
              </w:rPr>
              <w:t xml:space="preserve">Provide appropriate orthotics, inclusive of elastic/fabric and custom made splints. </w:t>
            </w:r>
          </w:p>
          <w:p w14:paraId="3896A4C6" w14:textId="77777777" w:rsidR="00BD57F5" w:rsidRPr="001B1238" w:rsidRDefault="00BD57F5" w:rsidP="00CA4CFC">
            <w:pPr>
              <w:pStyle w:val="ListParagraph"/>
              <w:spacing w:line="276" w:lineRule="auto"/>
              <w:ind w:left="743" w:hanging="743"/>
              <w:rPr>
                <w:rFonts w:ascii="Arial" w:hAnsi="Arial" w:cs="Arial"/>
                <w:color w:val="000000"/>
                <w:sz w:val="22"/>
                <w:szCs w:val="22"/>
              </w:rPr>
            </w:pPr>
          </w:p>
          <w:p w14:paraId="063C1F9E" w14:textId="77777777" w:rsidR="00BD57F5" w:rsidRPr="00201E2D" w:rsidRDefault="00201E2D" w:rsidP="00CA4CFC">
            <w:pPr>
              <w:autoSpaceDE w:val="0"/>
              <w:autoSpaceDN w:val="0"/>
              <w:adjustRightInd w:val="0"/>
              <w:spacing w:line="276" w:lineRule="auto"/>
              <w:ind w:left="743" w:hanging="743"/>
              <w:jc w:val="both"/>
              <w:rPr>
                <w:rFonts w:ascii="Arial" w:hAnsi="Arial" w:cs="Arial"/>
                <w:color w:val="000000"/>
                <w:sz w:val="22"/>
                <w:szCs w:val="22"/>
              </w:rPr>
            </w:pPr>
            <w:r>
              <w:rPr>
                <w:rFonts w:ascii="Arial" w:hAnsi="Arial" w:cs="Arial"/>
                <w:color w:val="000000"/>
                <w:sz w:val="22"/>
                <w:szCs w:val="22"/>
              </w:rPr>
              <w:t>3.5</w:t>
            </w:r>
            <w:r>
              <w:rPr>
                <w:rFonts w:ascii="Arial" w:hAnsi="Arial" w:cs="Arial"/>
                <w:color w:val="000000"/>
                <w:sz w:val="22"/>
                <w:szCs w:val="22"/>
              </w:rPr>
              <w:tab/>
            </w:r>
            <w:r w:rsidR="00BD57F5" w:rsidRPr="00201E2D">
              <w:rPr>
                <w:rFonts w:ascii="Arial" w:hAnsi="Arial" w:cs="Arial"/>
                <w:color w:val="000000"/>
                <w:sz w:val="22"/>
                <w:szCs w:val="22"/>
              </w:rPr>
              <w:t xml:space="preserve">Provide advice to maximise children’s' motor skills, minimise development of contracture and deformity in the growing child and prevent injury in a caseload of children with neurological and physical health needs.  </w:t>
            </w:r>
          </w:p>
          <w:p w14:paraId="4B95A227" w14:textId="77777777" w:rsidR="00BD57F5" w:rsidRPr="001B1238" w:rsidRDefault="00201E2D" w:rsidP="00CA4CFC">
            <w:pPr>
              <w:autoSpaceDE w:val="0"/>
              <w:autoSpaceDN w:val="0"/>
              <w:adjustRightInd w:val="0"/>
              <w:spacing w:line="276" w:lineRule="auto"/>
              <w:ind w:left="743" w:hanging="743"/>
              <w:jc w:val="both"/>
              <w:rPr>
                <w:rFonts w:ascii="Arial" w:hAnsi="Arial" w:cs="Arial"/>
                <w:color w:val="000000"/>
                <w:sz w:val="22"/>
                <w:szCs w:val="22"/>
              </w:rPr>
            </w:pPr>
            <w:r>
              <w:rPr>
                <w:rFonts w:ascii="Arial" w:hAnsi="Arial" w:cs="Arial"/>
                <w:color w:val="000000"/>
                <w:sz w:val="22"/>
                <w:szCs w:val="22"/>
              </w:rPr>
              <w:t>3.6</w:t>
            </w:r>
            <w:r>
              <w:rPr>
                <w:rFonts w:ascii="Arial" w:hAnsi="Arial" w:cs="Arial"/>
                <w:color w:val="000000"/>
                <w:sz w:val="22"/>
                <w:szCs w:val="22"/>
              </w:rPr>
              <w:tab/>
            </w:r>
            <w:r w:rsidR="00BD57F5" w:rsidRPr="00201E2D">
              <w:rPr>
                <w:rFonts w:ascii="Arial" w:hAnsi="Arial" w:cs="Arial"/>
                <w:color w:val="000000"/>
                <w:sz w:val="22"/>
                <w:szCs w:val="22"/>
              </w:rPr>
              <w:t xml:space="preserve">Facilitate the treatment and rehabilitation of the patient.  This is achieved through the assessment of need and the provision of an orthoses that will either remedy or relieve a medical condition or disability, and may prevent the development of more disabling conditions.  </w:t>
            </w:r>
          </w:p>
          <w:p w14:paraId="467A7D05" w14:textId="77777777" w:rsidR="00BD57F5" w:rsidRPr="00201E2D" w:rsidRDefault="00201E2D" w:rsidP="00CA4CFC">
            <w:pPr>
              <w:spacing w:line="276" w:lineRule="auto"/>
              <w:ind w:left="743" w:hanging="743"/>
              <w:jc w:val="both"/>
              <w:rPr>
                <w:rFonts w:ascii="Arial" w:hAnsi="Arial" w:cs="Arial"/>
                <w:sz w:val="22"/>
                <w:szCs w:val="22"/>
              </w:rPr>
            </w:pPr>
            <w:r>
              <w:rPr>
                <w:rFonts w:ascii="Arial" w:hAnsi="Arial" w:cs="Arial"/>
                <w:color w:val="000000"/>
                <w:sz w:val="22"/>
                <w:szCs w:val="22"/>
              </w:rPr>
              <w:t>3.7</w:t>
            </w:r>
            <w:r>
              <w:rPr>
                <w:rFonts w:ascii="Arial" w:hAnsi="Arial" w:cs="Arial"/>
                <w:color w:val="000000"/>
                <w:sz w:val="22"/>
                <w:szCs w:val="22"/>
              </w:rPr>
              <w:tab/>
            </w:r>
            <w:r w:rsidR="00BD57F5" w:rsidRPr="00201E2D">
              <w:rPr>
                <w:rFonts w:ascii="Arial" w:hAnsi="Arial" w:cs="Arial"/>
                <w:color w:val="000000"/>
                <w:sz w:val="22"/>
                <w:szCs w:val="22"/>
              </w:rPr>
              <w:t>Provide access to high quality, safe care that gives timely advice, appropriate support, assessment, diagnosis and treatment for patients according to their individual need.</w:t>
            </w:r>
          </w:p>
          <w:p w14:paraId="641B1443" w14:textId="77777777" w:rsidR="00BD57F5" w:rsidRPr="00201E2D" w:rsidRDefault="00201E2D" w:rsidP="00CA4CFC">
            <w:pPr>
              <w:spacing w:line="276" w:lineRule="auto"/>
              <w:ind w:left="743" w:hanging="743"/>
              <w:jc w:val="both"/>
              <w:rPr>
                <w:rFonts w:ascii="Arial" w:hAnsi="Arial" w:cs="Arial"/>
                <w:sz w:val="22"/>
                <w:szCs w:val="22"/>
              </w:rPr>
            </w:pPr>
            <w:r>
              <w:rPr>
                <w:rFonts w:ascii="Arial" w:hAnsi="Arial" w:cs="Arial"/>
                <w:sz w:val="22"/>
                <w:szCs w:val="22"/>
              </w:rPr>
              <w:t>3.8</w:t>
            </w:r>
            <w:r>
              <w:rPr>
                <w:rFonts w:ascii="Arial" w:hAnsi="Arial" w:cs="Arial"/>
                <w:sz w:val="22"/>
                <w:szCs w:val="22"/>
              </w:rPr>
              <w:tab/>
            </w:r>
            <w:r w:rsidR="00BD57F5" w:rsidRPr="00201E2D">
              <w:rPr>
                <w:rFonts w:ascii="Arial" w:hAnsi="Arial" w:cs="Arial"/>
                <w:sz w:val="22"/>
                <w:szCs w:val="22"/>
              </w:rPr>
              <w:t xml:space="preserve">Ensure the service is delivered in line with current policy, learning and best </w:t>
            </w:r>
            <w:r w:rsidR="00BD57F5" w:rsidRPr="00201E2D">
              <w:rPr>
                <w:rFonts w:ascii="Arial" w:hAnsi="Arial" w:cs="Arial"/>
                <w:sz w:val="22"/>
                <w:szCs w:val="22"/>
              </w:rPr>
              <w:lastRenderedPageBreak/>
              <w:t>evidence and provide appropriate governance and management for the service.</w:t>
            </w:r>
          </w:p>
          <w:p w14:paraId="7DE53A4F" w14:textId="77777777" w:rsidR="00BD57F5" w:rsidRPr="001B1238" w:rsidRDefault="00BD57F5" w:rsidP="00CA4CFC">
            <w:pPr>
              <w:spacing w:after="0"/>
              <w:ind w:left="743" w:hanging="743"/>
              <w:jc w:val="both"/>
              <w:rPr>
                <w:rFonts w:ascii="Arial" w:hAnsi="Arial" w:cs="Arial"/>
                <w:color w:val="000000"/>
                <w:sz w:val="22"/>
                <w:szCs w:val="22"/>
              </w:rPr>
            </w:pPr>
          </w:p>
          <w:p w14:paraId="5DFADF16" w14:textId="77777777" w:rsidR="00BD57F5" w:rsidRPr="001B1238" w:rsidRDefault="00201E2D" w:rsidP="00CA4CFC">
            <w:pPr>
              <w:spacing w:after="0"/>
              <w:ind w:left="743" w:hanging="743"/>
              <w:jc w:val="both"/>
              <w:rPr>
                <w:rFonts w:ascii="Arial" w:hAnsi="Arial" w:cs="Arial"/>
                <w:b/>
                <w:color w:val="000000"/>
                <w:sz w:val="22"/>
                <w:szCs w:val="22"/>
              </w:rPr>
            </w:pPr>
            <w:r>
              <w:rPr>
                <w:rFonts w:ascii="Arial" w:hAnsi="Arial" w:cs="Arial"/>
                <w:b/>
                <w:color w:val="000000"/>
                <w:sz w:val="22"/>
                <w:szCs w:val="22"/>
              </w:rPr>
              <w:t>3.9</w:t>
            </w:r>
            <w:r>
              <w:rPr>
                <w:rFonts w:ascii="Arial" w:hAnsi="Arial" w:cs="Arial"/>
                <w:b/>
                <w:color w:val="000000"/>
                <w:sz w:val="22"/>
                <w:szCs w:val="22"/>
              </w:rPr>
              <w:tab/>
            </w:r>
            <w:r w:rsidR="00BD57F5" w:rsidRPr="001B1238">
              <w:rPr>
                <w:rFonts w:ascii="Arial" w:hAnsi="Arial" w:cs="Arial"/>
                <w:b/>
                <w:color w:val="000000"/>
                <w:sz w:val="22"/>
                <w:szCs w:val="22"/>
              </w:rPr>
              <w:t>Secondary Care</w:t>
            </w:r>
          </w:p>
          <w:p w14:paraId="7C4D2887" w14:textId="77777777" w:rsidR="00BD57F5" w:rsidRPr="001B1238" w:rsidRDefault="00BD57F5" w:rsidP="00CA4CFC">
            <w:pPr>
              <w:spacing w:after="0"/>
              <w:ind w:left="743" w:hanging="743"/>
              <w:jc w:val="both"/>
              <w:rPr>
                <w:rFonts w:ascii="Arial" w:hAnsi="Arial" w:cs="Arial"/>
                <w:color w:val="000000"/>
                <w:sz w:val="22"/>
                <w:szCs w:val="22"/>
              </w:rPr>
            </w:pPr>
          </w:p>
          <w:p w14:paraId="3718C592" w14:textId="77777777" w:rsidR="00BD57F5" w:rsidRPr="00201E2D" w:rsidRDefault="00201E2D" w:rsidP="00CA4CFC">
            <w:pPr>
              <w:spacing w:line="276" w:lineRule="auto"/>
              <w:ind w:left="743" w:hanging="743"/>
              <w:jc w:val="both"/>
              <w:rPr>
                <w:rFonts w:ascii="Arial" w:hAnsi="Arial" w:cs="Arial"/>
                <w:color w:val="000000"/>
                <w:sz w:val="22"/>
                <w:szCs w:val="22"/>
              </w:rPr>
            </w:pPr>
            <w:r>
              <w:rPr>
                <w:rFonts w:ascii="Arial" w:hAnsi="Arial" w:cs="Arial"/>
                <w:color w:val="000000"/>
                <w:sz w:val="22"/>
                <w:szCs w:val="22"/>
              </w:rPr>
              <w:t>3.10</w:t>
            </w:r>
            <w:r>
              <w:rPr>
                <w:rFonts w:ascii="Arial" w:hAnsi="Arial" w:cs="Arial"/>
                <w:color w:val="000000"/>
                <w:sz w:val="22"/>
                <w:szCs w:val="22"/>
              </w:rPr>
              <w:tab/>
            </w:r>
            <w:r w:rsidR="00BD57F5" w:rsidRPr="00201E2D">
              <w:rPr>
                <w:rFonts w:ascii="Arial" w:hAnsi="Arial" w:cs="Arial"/>
                <w:color w:val="000000"/>
                <w:sz w:val="22"/>
                <w:szCs w:val="22"/>
              </w:rPr>
              <w:t>Provide an Orthotic Service to theatres</w:t>
            </w:r>
            <w:r w:rsidR="00C048DB">
              <w:rPr>
                <w:rFonts w:ascii="Arial" w:hAnsi="Arial" w:cs="Arial"/>
                <w:color w:val="000000"/>
                <w:sz w:val="22"/>
                <w:szCs w:val="22"/>
              </w:rPr>
              <w:t>,</w:t>
            </w:r>
            <w:r w:rsidR="00BD57F5" w:rsidRPr="00201E2D">
              <w:rPr>
                <w:rFonts w:ascii="Arial" w:hAnsi="Arial" w:cs="Arial"/>
                <w:color w:val="000000"/>
                <w:sz w:val="22"/>
                <w:szCs w:val="22"/>
              </w:rPr>
              <w:t xml:space="preserve"> inpatient wards</w:t>
            </w:r>
            <w:r w:rsidR="00C048DB">
              <w:rPr>
                <w:rFonts w:ascii="Arial" w:hAnsi="Arial" w:cs="Arial"/>
                <w:color w:val="000000"/>
                <w:sz w:val="22"/>
                <w:szCs w:val="22"/>
              </w:rPr>
              <w:t xml:space="preserve"> and joint outpatient clinic with consultants</w:t>
            </w:r>
            <w:r w:rsidR="00BD57F5" w:rsidRPr="00201E2D">
              <w:rPr>
                <w:rFonts w:ascii="Arial" w:hAnsi="Arial" w:cs="Arial"/>
                <w:color w:val="000000"/>
                <w:sz w:val="22"/>
                <w:szCs w:val="22"/>
              </w:rPr>
              <w:t xml:space="preserve"> at the University Hospital of North Midlands (UHNM) as detailed under Primary / Community Care.  </w:t>
            </w:r>
          </w:p>
          <w:p w14:paraId="4C6035B3" w14:textId="77777777" w:rsidR="00BD57F5" w:rsidRPr="001B190D" w:rsidRDefault="00CA4CFC" w:rsidP="00CA4CFC">
            <w:pPr>
              <w:spacing w:after="0" w:line="276" w:lineRule="auto"/>
              <w:ind w:left="743" w:hanging="743"/>
              <w:jc w:val="both"/>
              <w:rPr>
                <w:rFonts w:ascii="Arial" w:hAnsi="Arial" w:cs="Arial"/>
                <w:i/>
                <w:sz w:val="22"/>
                <w:szCs w:val="22"/>
              </w:rPr>
            </w:pPr>
            <w:r>
              <w:rPr>
                <w:rFonts w:ascii="Arial" w:hAnsi="Arial" w:cs="Arial"/>
                <w:i/>
                <w:sz w:val="22"/>
                <w:szCs w:val="22"/>
              </w:rPr>
              <w:tab/>
            </w:r>
            <w:r w:rsidR="00BD57F5" w:rsidRPr="001B190D">
              <w:rPr>
                <w:rFonts w:ascii="Arial" w:hAnsi="Arial" w:cs="Arial"/>
                <w:i/>
                <w:sz w:val="22"/>
                <w:szCs w:val="22"/>
              </w:rPr>
              <w:t xml:space="preserve">NB:  The term orthoses refers to: “Externally applied devices used to modify the structural and functional characteristics of the neuro-muscular and skeletal systems.  This includes, but is not restrictive to, the provision of footwear, splints, insoles, collars, spinal orthoses, helmets, </w:t>
            </w:r>
            <w:proofErr w:type="spellStart"/>
            <w:r w:rsidR="00BD57F5" w:rsidRPr="001B190D">
              <w:rPr>
                <w:rFonts w:ascii="Arial" w:hAnsi="Arial" w:cs="Arial"/>
                <w:i/>
                <w:sz w:val="22"/>
                <w:szCs w:val="22"/>
              </w:rPr>
              <w:t>lycra</w:t>
            </w:r>
            <w:proofErr w:type="spellEnd"/>
            <w:r w:rsidR="00BD57F5" w:rsidRPr="001B190D">
              <w:rPr>
                <w:rFonts w:ascii="Arial" w:hAnsi="Arial" w:cs="Arial"/>
                <w:i/>
                <w:sz w:val="22"/>
                <w:szCs w:val="22"/>
              </w:rPr>
              <w:t>/fabric garments, support stockings, braces and any worn devices or appliances that are indicated for the individual patient.”</w:t>
            </w:r>
          </w:p>
          <w:p w14:paraId="21F8EEB1" w14:textId="77777777" w:rsidR="00BD57F5" w:rsidRPr="001B1238" w:rsidRDefault="00BD57F5" w:rsidP="00CA4CFC">
            <w:pPr>
              <w:spacing w:after="0"/>
              <w:ind w:left="743" w:hanging="743"/>
              <w:jc w:val="both"/>
              <w:rPr>
                <w:rFonts w:ascii="Arial" w:hAnsi="Arial" w:cs="Arial"/>
                <w:sz w:val="22"/>
                <w:szCs w:val="22"/>
              </w:rPr>
            </w:pPr>
          </w:p>
          <w:p w14:paraId="65E9CDE5" w14:textId="77777777" w:rsidR="00BD57F5" w:rsidRDefault="001B190D" w:rsidP="00CA4CFC">
            <w:pPr>
              <w:spacing w:after="0"/>
              <w:ind w:left="743" w:hanging="743"/>
              <w:jc w:val="both"/>
              <w:rPr>
                <w:rFonts w:ascii="Arial" w:hAnsi="Arial" w:cs="Arial"/>
                <w:b/>
                <w:sz w:val="22"/>
                <w:szCs w:val="22"/>
                <w:u w:val="single"/>
              </w:rPr>
            </w:pPr>
            <w:r>
              <w:rPr>
                <w:rFonts w:ascii="Arial" w:hAnsi="Arial" w:cs="Arial"/>
                <w:b/>
                <w:sz w:val="22"/>
                <w:szCs w:val="22"/>
              </w:rPr>
              <w:t>3.11</w:t>
            </w:r>
            <w:r>
              <w:rPr>
                <w:rFonts w:ascii="Arial" w:hAnsi="Arial" w:cs="Arial"/>
                <w:b/>
                <w:sz w:val="22"/>
                <w:szCs w:val="22"/>
              </w:rPr>
              <w:tab/>
            </w:r>
            <w:r w:rsidR="00BD57F5" w:rsidRPr="001B190D">
              <w:rPr>
                <w:rFonts w:ascii="Arial" w:hAnsi="Arial" w:cs="Arial"/>
                <w:b/>
                <w:sz w:val="22"/>
                <w:szCs w:val="22"/>
                <w:u w:val="single"/>
              </w:rPr>
              <w:t>Objectives</w:t>
            </w:r>
            <w:r>
              <w:rPr>
                <w:rFonts w:ascii="Arial" w:hAnsi="Arial" w:cs="Arial"/>
                <w:b/>
                <w:sz w:val="22"/>
                <w:szCs w:val="22"/>
                <w:u w:val="single"/>
              </w:rPr>
              <w:t xml:space="preserve"> of the Orthotics Service</w:t>
            </w:r>
          </w:p>
          <w:p w14:paraId="558CC2FA" w14:textId="77777777" w:rsidR="001B190D" w:rsidRPr="001B1238" w:rsidRDefault="001B190D" w:rsidP="00CA4CFC">
            <w:pPr>
              <w:spacing w:after="0"/>
              <w:ind w:left="743" w:hanging="743"/>
              <w:jc w:val="both"/>
              <w:rPr>
                <w:rFonts w:ascii="Arial" w:hAnsi="Arial" w:cs="Arial"/>
                <w:b/>
                <w:sz w:val="22"/>
                <w:szCs w:val="22"/>
              </w:rPr>
            </w:pPr>
          </w:p>
          <w:p w14:paraId="1420C32B" w14:textId="77777777" w:rsidR="001B190D" w:rsidRDefault="001B190D" w:rsidP="00CA4CFC">
            <w:pPr>
              <w:spacing w:after="0"/>
              <w:ind w:left="743" w:hanging="743"/>
              <w:jc w:val="both"/>
              <w:rPr>
                <w:rFonts w:ascii="Arial" w:hAnsi="Arial" w:cs="Arial"/>
                <w:sz w:val="22"/>
                <w:szCs w:val="22"/>
              </w:rPr>
            </w:pPr>
            <w:r>
              <w:rPr>
                <w:rFonts w:ascii="Arial" w:hAnsi="Arial" w:cs="Arial"/>
                <w:sz w:val="22"/>
                <w:szCs w:val="22"/>
              </w:rPr>
              <w:t>3.12</w:t>
            </w:r>
            <w:r>
              <w:rPr>
                <w:rFonts w:ascii="Arial" w:hAnsi="Arial" w:cs="Arial"/>
                <w:sz w:val="22"/>
                <w:szCs w:val="22"/>
              </w:rPr>
              <w:tab/>
            </w:r>
            <w:r w:rsidR="00BD57F5" w:rsidRPr="001B190D">
              <w:rPr>
                <w:rFonts w:ascii="Arial" w:hAnsi="Arial" w:cs="Arial"/>
                <w:sz w:val="22"/>
                <w:szCs w:val="22"/>
              </w:rPr>
              <w:t>To develop a patient centred approach to services.</w:t>
            </w:r>
            <w:r w:rsidR="00BD57F5" w:rsidRPr="001B190D" w:rsidDel="00AF3CA1">
              <w:rPr>
                <w:rFonts w:ascii="Arial" w:hAnsi="Arial" w:cs="Arial"/>
                <w:sz w:val="22"/>
                <w:szCs w:val="22"/>
              </w:rPr>
              <w:t xml:space="preserve"> </w:t>
            </w:r>
          </w:p>
          <w:p w14:paraId="47EC1400" w14:textId="77777777" w:rsidR="001B190D" w:rsidRDefault="001B190D" w:rsidP="00CA4CFC">
            <w:pPr>
              <w:spacing w:after="0"/>
              <w:ind w:left="743" w:hanging="743"/>
              <w:jc w:val="both"/>
              <w:rPr>
                <w:rFonts w:ascii="Arial" w:hAnsi="Arial" w:cs="Arial"/>
                <w:sz w:val="22"/>
                <w:szCs w:val="22"/>
              </w:rPr>
            </w:pPr>
          </w:p>
          <w:p w14:paraId="46C81380" w14:textId="77777777" w:rsidR="00BD57F5" w:rsidRPr="001B190D" w:rsidRDefault="001B190D" w:rsidP="00CA4CFC">
            <w:pPr>
              <w:spacing w:after="0"/>
              <w:ind w:left="743" w:hanging="743"/>
              <w:jc w:val="both"/>
              <w:rPr>
                <w:rFonts w:ascii="Arial" w:hAnsi="Arial" w:cs="Arial"/>
                <w:b/>
                <w:sz w:val="22"/>
                <w:szCs w:val="22"/>
              </w:rPr>
            </w:pPr>
            <w:r>
              <w:rPr>
                <w:rFonts w:ascii="Arial" w:hAnsi="Arial" w:cs="Arial"/>
                <w:sz w:val="22"/>
                <w:szCs w:val="22"/>
              </w:rPr>
              <w:t>3.13</w:t>
            </w:r>
            <w:r>
              <w:rPr>
                <w:rFonts w:ascii="Arial" w:hAnsi="Arial" w:cs="Arial"/>
                <w:sz w:val="22"/>
                <w:szCs w:val="22"/>
              </w:rPr>
              <w:tab/>
            </w:r>
            <w:r w:rsidR="00BD57F5" w:rsidRPr="001B190D">
              <w:rPr>
                <w:rFonts w:ascii="Arial" w:hAnsi="Arial" w:cs="Arial"/>
                <w:sz w:val="22"/>
                <w:szCs w:val="22"/>
              </w:rPr>
              <w:t>To continuously improve the quality of the services provided.</w:t>
            </w:r>
          </w:p>
          <w:p w14:paraId="04A0E4A1" w14:textId="77777777" w:rsidR="00BD57F5" w:rsidRPr="001B1238" w:rsidRDefault="00BD57F5" w:rsidP="00CA4CFC">
            <w:pPr>
              <w:pStyle w:val="ListParagraph"/>
              <w:ind w:left="743" w:hanging="743"/>
              <w:jc w:val="both"/>
              <w:rPr>
                <w:rFonts w:ascii="Arial" w:hAnsi="Arial" w:cs="Arial"/>
                <w:b/>
                <w:sz w:val="22"/>
                <w:szCs w:val="22"/>
              </w:rPr>
            </w:pPr>
          </w:p>
          <w:p w14:paraId="2B6FA0C6" w14:textId="77777777" w:rsidR="00BD57F5" w:rsidRPr="001B190D" w:rsidRDefault="001B190D" w:rsidP="00CA4CFC">
            <w:pPr>
              <w:spacing w:after="0"/>
              <w:ind w:left="743" w:hanging="743"/>
              <w:jc w:val="both"/>
              <w:rPr>
                <w:rFonts w:ascii="Arial" w:hAnsi="Arial" w:cs="Arial"/>
                <w:b/>
                <w:sz w:val="22"/>
                <w:szCs w:val="22"/>
              </w:rPr>
            </w:pPr>
            <w:r>
              <w:rPr>
                <w:rFonts w:ascii="Arial" w:hAnsi="Arial" w:cs="Arial"/>
                <w:sz w:val="22"/>
                <w:szCs w:val="22"/>
              </w:rPr>
              <w:t>3.14</w:t>
            </w:r>
            <w:r>
              <w:rPr>
                <w:rFonts w:ascii="Arial" w:hAnsi="Arial" w:cs="Arial"/>
                <w:sz w:val="22"/>
                <w:szCs w:val="22"/>
              </w:rPr>
              <w:tab/>
            </w:r>
            <w:r w:rsidR="00BD57F5" w:rsidRPr="001B190D">
              <w:rPr>
                <w:rFonts w:ascii="Arial" w:hAnsi="Arial" w:cs="Arial"/>
                <w:sz w:val="22"/>
                <w:szCs w:val="22"/>
              </w:rPr>
              <w:t>To be able to systematically identify areas for development and measure improvements made.</w:t>
            </w:r>
            <w:r w:rsidR="00BD57F5" w:rsidRPr="001B190D">
              <w:rPr>
                <w:rFonts w:ascii="Arial" w:hAnsi="Arial" w:cs="Arial"/>
                <w:sz w:val="22"/>
                <w:szCs w:val="22"/>
              </w:rPr>
              <w:tab/>
            </w:r>
            <w:r w:rsidR="00BD57F5" w:rsidRPr="001B190D">
              <w:rPr>
                <w:rFonts w:ascii="Arial" w:hAnsi="Arial" w:cs="Arial"/>
                <w:b/>
                <w:sz w:val="22"/>
                <w:szCs w:val="22"/>
              </w:rPr>
              <w:tab/>
            </w:r>
          </w:p>
          <w:p w14:paraId="74778CD1" w14:textId="77777777" w:rsidR="001B190D" w:rsidRDefault="001B190D" w:rsidP="00CA4CFC">
            <w:pPr>
              <w:spacing w:after="0"/>
              <w:ind w:left="743" w:hanging="743"/>
              <w:jc w:val="both"/>
              <w:rPr>
                <w:rFonts w:ascii="Arial" w:hAnsi="Arial" w:cs="Arial"/>
                <w:sz w:val="22"/>
                <w:szCs w:val="22"/>
              </w:rPr>
            </w:pPr>
          </w:p>
          <w:p w14:paraId="2962134E" w14:textId="77777777" w:rsidR="00BD57F5" w:rsidRPr="001B190D" w:rsidRDefault="001B190D" w:rsidP="00CA4CFC">
            <w:pPr>
              <w:spacing w:after="0"/>
              <w:ind w:left="743" w:hanging="743"/>
              <w:jc w:val="both"/>
              <w:rPr>
                <w:rFonts w:ascii="Arial" w:hAnsi="Arial" w:cs="Arial"/>
                <w:sz w:val="22"/>
                <w:szCs w:val="22"/>
              </w:rPr>
            </w:pPr>
            <w:r>
              <w:rPr>
                <w:rFonts w:ascii="Arial" w:hAnsi="Arial" w:cs="Arial"/>
                <w:sz w:val="22"/>
                <w:szCs w:val="22"/>
              </w:rPr>
              <w:t>3.15</w:t>
            </w:r>
            <w:r>
              <w:rPr>
                <w:rFonts w:ascii="Arial" w:hAnsi="Arial" w:cs="Arial"/>
                <w:sz w:val="22"/>
                <w:szCs w:val="22"/>
              </w:rPr>
              <w:tab/>
            </w:r>
            <w:r w:rsidR="00BD57F5" w:rsidRPr="001B190D">
              <w:rPr>
                <w:rFonts w:ascii="Arial" w:hAnsi="Arial" w:cs="Arial"/>
                <w:sz w:val="22"/>
                <w:szCs w:val="22"/>
              </w:rPr>
              <w:t>To ensure that the services are geared to the needs and concerns of the local population.</w:t>
            </w:r>
          </w:p>
          <w:p w14:paraId="328B6809" w14:textId="77777777" w:rsidR="00BD57F5" w:rsidRPr="001B1238" w:rsidRDefault="00BD57F5" w:rsidP="00CA4CFC">
            <w:pPr>
              <w:pStyle w:val="ListParagraph"/>
              <w:ind w:left="743" w:hanging="743"/>
              <w:jc w:val="both"/>
              <w:rPr>
                <w:rFonts w:ascii="Arial" w:hAnsi="Arial" w:cs="Arial"/>
                <w:sz w:val="22"/>
                <w:szCs w:val="22"/>
              </w:rPr>
            </w:pPr>
          </w:p>
          <w:p w14:paraId="2922ECCD" w14:textId="77777777" w:rsidR="00BD57F5" w:rsidRPr="001B190D" w:rsidRDefault="001B190D" w:rsidP="00CA4CFC">
            <w:pPr>
              <w:spacing w:after="0"/>
              <w:ind w:left="743" w:hanging="743"/>
              <w:jc w:val="both"/>
              <w:rPr>
                <w:rFonts w:ascii="Arial" w:hAnsi="Arial" w:cs="Arial"/>
                <w:sz w:val="22"/>
                <w:szCs w:val="22"/>
              </w:rPr>
            </w:pPr>
            <w:r>
              <w:rPr>
                <w:rFonts w:ascii="Arial" w:hAnsi="Arial" w:cs="Arial"/>
                <w:sz w:val="22"/>
                <w:szCs w:val="22"/>
              </w:rPr>
              <w:t>3.16</w:t>
            </w:r>
            <w:r>
              <w:rPr>
                <w:rFonts w:ascii="Arial" w:hAnsi="Arial" w:cs="Arial"/>
                <w:sz w:val="22"/>
                <w:szCs w:val="22"/>
              </w:rPr>
              <w:tab/>
            </w:r>
            <w:r w:rsidR="00BD57F5" w:rsidRPr="001B190D">
              <w:rPr>
                <w:rFonts w:ascii="Arial" w:hAnsi="Arial" w:cs="Arial"/>
                <w:sz w:val="22"/>
                <w:szCs w:val="22"/>
              </w:rPr>
              <w:t>To support service user involvement in both practice and service development.</w:t>
            </w:r>
            <w:r w:rsidR="00BD57F5" w:rsidRPr="001B190D">
              <w:rPr>
                <w:rFonts w:ascii="Arial" w:hAnsi="Arial" w:cs="Arial"/>
                <w:sz w:val="22"/>
                <w:szCs w:val="22"/>
              </w:rPr>
              <w:tab/>
            </w:r>
          </w:p>
          <w:p w14:paraId="3BE32B8C" w14:textId="77777777" w:rsidR="001B190D" w:rsidRDefault="001B190D" w:rsidP="00CA4CFC">
            <w:pPr>
              <w:spacing w:after="0"/>
              <w:ind w:left="743" w:hanging="743"/>
              <w:jc w:val="both"/>
              <w:rPr>
                <w:rFonts w:ascii="Arial" w:hAnsi="Arial" w:cs="Arial"/>
                <w:sz w:val="22"/>
                <w:szCs w:val="22"/>
              </w:rPr>
            </w:pPr>
          </w:p>
          <w:p w14:paraId="150A60BF" w14:textId="77777777" w:rsidR="00BD57F5" w:rsidRPr="001B190D" w:rsidRDefault="001B190D" w:rsidP="00CA4CFC">
            <w:pPr>
              <w:spacing w:after="0"/>
              <w:ind w:left="743" w:hanging="743"/>
              <w:jc w:val="both"/>
              <w:rPr>
                <w:rFonts w:ascii="Arial" w:hAnsi="Arial" w:cs="Arial"/>
                <w:sz w:val="22"/>
                <w:szCs w:val="22"/>
              </w:rPr>
            </w:pPr>
            <w:r>
              <w:rPr>
                <w:rFonts w:ascii="Arial" w:hAnsi="Arial" w:cs="Arial"/>
                <w:sz w:val="22"/>
                <w:szCs w:val="22"/>
              </w:rPr>
              <w:t>3.17</w:t>
            </w:r>
            <w:r>
              <w:rPr>
                <w:rFonts w:ascii="Arial" w:hAnsi="Arial" w:cs="Arial"/>
                <w:sz w:val="22"/>
                <w:szCs w:val="22"/>
              </w:rPr>
              <w:tab/>
            </w:r>
            <w:r w:rsidR="00BD57F5" w:rsidRPr="001B190D">
              <w:rPr>
                <w:rFonts w:ascii="Arial" w:hAnsi="Arial" w:cs="Arial"/>
                <w:sz w:val="22"/>
                <w:szCs w:val="22"/>
              </w:rPr>
              <w:t>To continue to develop areas of outcome measures, audit and goal planning.</w:t>
            </w:r>
          </w:p>
          <w:p w14:paraId="4A2E2C6B" w14:textId="77777777" w:rsidR="00BD57F5" w:rsidRPr="001B190D" w:rsidRDefault="00BD57F5" w:rsidP="00CA4CFC">
            <w:pPr>
              <w:spacing w:after="0"/>
              <w:ind w:left="743" w:hanging="743"/>
              <w:jc w:val="both"/>
              <w:rPr>
                <w:rFonts w:ascii="Arial" w:hAnsi="Arial" w:cs="Arial"/>
                <w:sz w:val="22"/>
                <w:szCs w:val="22"/>
              </w:rPr>
            </w:pPr>
          </w:p>
          <w:p w14:paraId="686AE514" w14:textId="77777777" w:rsidR="00BD57F5" w:rsidRPr="001B190D" w:rsidRDefault="001B190D" w:rsidP="00CA4CFC">
            <w:pPr>
              <w:spacing w:after="0"/>
              <w:ind w:left="743" w:hanging="743"/>
              <w:jc w:val="both"/>
              <w:rPr>
                <w:rFonts w:ascii="Arial" w:hAnsi="Arial" w:cs="Arial"/>
                <w:sz w:val="22"/>
                <w:szCs w:val="22"/>
              </w:rPr>
            </w:pPr>
            <w:r>
              <w:rPr>
                <w:rFonts w:ascii="Arial" w:hAnsi="Arial" w:cs="Arial"/>
                <w:sz w:val="22"/>
                <w:szCs w:val="22"/>
              </w:rPr>
              <w:t>3.18</w:t>
            </w:r>
            <w:r>
              <w:rPr>
                <w:rFonts w:ascii="Arial" w:hAnsi="Arial" w:cs="Arial"/>
                <w:sz w:val="22"/>
                <w:szCs w:val="22"/>
              </w:rPr>
              <w:tab/>
            </w:r>
            <w:r w:rsidR="00BD57F5" w:rsidRPr="001B190D">
              <w:rPr>
                <w:rFonts w:ascii="Arial" w:hAnsi="Arial" w:cs="Arial"/>
                <w:sz w:val="22"/>
                <w:szCs w:val="22"/>
              </w:rPr>
              <w:t>To maintain an open and honest culture where feedback, whether this be in the form of complaint or comment, is encouraged and acted upon.</w:t>
            </w:r>
            <w:r w:rsidR="00BD57F5" w:rsidRPr="001B190D">
              <w:rPr>
                <w:rFonts w:ascii="Arial" w:hAnsi="Arial" w:cs="Arial"/>
                <w:sz w:val="22"/>
                <w:szCs w:val="22"/>
              </w:rPr>
              <w:tab/>
            </w:r>
            <w:r w:rsidR="00BD57F5" w:rsidRPr="001B190D">
              <w:rPr>
                <w:rFonts w:ascii="Arial" w:hAnsi="Arial" w:cs="Arial"/>
                <w:sz w:val="22"/>
                <w:szCs w:val="22"/>
              </w:rPr>
              <w:tab/>
            </w:r>
            <w:r w:rsidR="00BD57F5" w:rsidRPr="001B190D">
              <w:rPr>
                <w:rFonts w:ascii="Arial" w:hAnsi="Arial" w:cs="Arial"/>
                <w:sz w:val="22"/>
                <w:szCs w:val="22"/>
              </w:rPr>
              <w:tab/>
            </w:r>
          </w:p>
          <w:p w14:paraId="67E312CB" w14:textId="77777777" w:rsidR="001B190D" w:rsidRDefault="001B190D" w:rsidP="00CA4CFC">
            <w:pPr>
              <w:spacing w:after="0"/>
              <w:ind w:left="743" w:hanging="743"/>
              <w:jc w:val="both"/>
              <w:rPr>
                <w:rFonts w:ascii="Arial" w:hAnsi="Arial" w:cs="Arial"/>
                <w:sz w:val="22"/>
                <w:szCs w:val="22"/>
              </w:rPr>
            </w:pPr>
          </w:p>
          <w:p w14:paraId="0D54F07B" w14:textId="77777777" w:rsidR="00BD57F5" w:rsidRPr="001B190D" w:rsidRDefault="001B190D" w:rsidP="00CA4CFC">
            <w:pPr>
              <w:spacing w:after="0"/>
              <w:ind w:left="743" w:hanging="743"/>
              <w:jc w:val="both"/>
              <w:rPr>
                <w:rFonts w:ascii="Arial" w:hAnsi="Arial" w:cs="Arial"/>
                <w:sz w:val="22"/>
                <w:szCs w:val="22"/>
              </w:rPr>
            </w:pPr>
            <w:r>
              <w:rPr>
                <w:rFonts w:ascii="Arial" w:hAnsi="Arial" w:cs="Arial"/>
                <w:sz w:val="22"/>
                <w:szCs w:val="22"/>
              </w:rPr>
              <w:t>3.19</w:t>
            </w:r>
            <w:r>
              <w:rPr>
                <w:rFonts w:ascii="Arial" w:hAnsi="Arial" w:cs="Arial"/>
                <w:sz w:val="22"/>
                <w:szCs w:val="22"/>
              </w:rPr>
              <w:tab/>
            </w:r>
            <w:r w:rsidR="00BD57F5" w:rsidRPr="001B190D">
              <w:rPr>
                <w:rFonts w:ascii="Arial" w:hAnsi="Arial" w:cs="Arial"/>
                <w:sz w:val="22"/>
                <w:szCs w:val="22"/>
              </w:rPr>
              <w:t>To develop a relationship, on a managerial and clinical level, based on mutual trust, honesty and integrity.</w:t>
            </w:r>
            <w:r w:rsidR="00BD57F5" w:rsidRPr="001B190D">
              <w:rPr>
                <w:rFonts w:ascii="Arial" w:hAnsi="Arial" w:cs="Arial"/>
                <w:sz w:val="22"/>
                <w:szCs w:val="22"/>
              </w:rPr>
              <w:tab/>
            </w:r>
          </w:p>
          <w:p w14:paraId="0E9A6665" w14:textId="77777777" w:rsidR="001B190D" w:rsidRDefault="001B190D" w:rsidP="00CA4CFC">
            <w:pPr>
              <w:spacing w:after="0"/>
              <w:ind w:left="743" w:hanging="743"/>
              <w:jc w:val="both"/>
              <w:rPr>
                <w:rFonts w:ascii="Arial" w:hAnsi="Arial" w:cs="Arial"/>
                <w:sz w:val="22"/>
                <w:szCs w:val="22"/>
              </w:rPr>
            </w:pPr>
          </w:p>
          <w:p w14:paraId="5456DDA6" w14:textId="77777777" w:rsidR="00BD57F5" w:rsidRPr="001B190D" w:rsidRDefault="001B190D" w:rsidP="00CA4CFC">
            <w:pPr>
              <w:spacing w:after="0"/>
              <w:ind w:left="743" w:hanging="743"/>
              <w:jc w:val="both"/>
              <w:rPr>
                <w:rFonts w:ascii="Arial" w:hAnsi="Arial" w:cs="Arial"/>
                <w:sz w:val="22"/>
                <w:szCs w:val="22"/>
              </w:rPr>
            </w:pPr>
            <w:r>
              <w:rPr>
                <w:rFonts w:ascii="Arial" w:hAnsi="Arial" w:cs="Arial"/>
                <w:sz w:val="22"/>
                <w:szCs w:val="22"/>
              </w:rPr>
              <w:t>3.20</w:t>
            </w:r>
            <w:r>
              <w:rPr>
                <w:rFonts w:ascii="Arial" w:hAnsi="Arial" w:cs="Arial"/>
                <w:sz w:val="22"/>
                <w:szCs w:val="22"/>
              </w:rPr>
              <w:tab/>
            </w:r>
            <w:r w:rsidR="00BD57F5" w:rsidRPr="001B190D">
              <w:rPr>
                <w:rFonts w:ascii="Arial" w:hAnsi="Arial" w:cs="Arial"/>
                <w:sz w:val="22"/>
                <w:szCs w:val="22"/>
              </w:rPr>
              <w:t xml:space="preserve">To provide a service that provides high quality advice and information to service users and/or their </w:t>
            </w:r>
            <w:proofErr w:type="spellStart"/>
            <w:r w:rsidR="00BD57F5" w:rsidRPr="001B190D">
              <w:rPr>
                <w:rFonts w:ascii="Arial" w:hAnsi="Arial" w:cs="Arial"/>
                <w:sz w:val="22"/>
                <w:szCs w:val="22"/>
              </w:rPr>
              <w:t>carers</w:t>
            </w:r>
            <w:proofErr w:type="spellEnd"/>
            <w:r w:rsidR="00BD57F5" w:rsidRPr="001B190D">
              <w:rPr>
                <w:rFonts w:ascii="Arial" w:hAnsi="Arial" w:cs="Arial"/>
                <w:sz w:val="22"/>
                <w:szCs w:val="22"/>
              </w:rPr>
              <w:t>.</w:t>
            </w:r>
          </w:p>
          <w:p w14:paraId="2382028C" w14:textId="77777777" w:rsidR="001B190D" w:rsidRDefault="001B190D" w:rsidP="00CA4CFC">
            <w:pPr>
              <w:spacing w:after="0"/>
              <w:ind w:left="743" w:hanging="743"/>
              <w:jc w:val="both"/>
              <w:rPr>
                <w:rFonts w:ascii="Arial" w:hAnsi="Arial" w:cs="Arial"/>
                <w:sz w:val="22"/>
                <w:szCs w:val="22"/>
              </w:rPr>
            </w:pPr>
          </w:p>
          <w:p w14:paraId="4DA87526" w14:textId="77777777" w:rsidR="00BD57F5" w:rsidRPr="001B190D" w:rsidRDefault="001B190D" w:rsidP="00CA4CFC">
            <w:pPr>
              <w:spacing w:after="0"/>
              <w:ind w:left="743" w:hanging="743"/>
              <w:jc w:val="both"/>
              <w:rPr>
                <w:rFonts w:ascii="Arial" w:hAnsi="Arial" w:cs="Arial"/>
                <w:sz w:val="22"/>
                <w:szCs w:val="22"/>
              </w:rPr>
            </w:pPr>
            <w:r>
              <w:rPr>
                <w:rFonts w:ascii="Arial" w:hAnsi="Arial" w:cs="Arial"/>
                <w:sz w:val="22"/>
                <w:szCs w:val="22"/>
              </w:rPr>
              <w:t>3.21</w:t>
            </w:r>
            <w:r>
              <w:rPr>
                <w:rFonts w:ascii="Arial" w:hAnsi="Arial" w:cs="Arial"/>
                <w:sz w:val="22"/>
                <w:szCs w:val="22"/>
              </w:rPr>
              <w:tab/>
            </w:r>
            <w:r w:rsidR="00BD57F5" w:rsidRPr="001B190D">
              <w:rPr>
                <w:rFonts w:ascii="Arial" w:hAnsi="Arial" w:cs="Arial"/>
                <w:sz w:val="22"/>
                <w:szCs w:val="22"/>
              </w:rPr>
              <w:t>To ensure that the services are geared to the needs and concerns of children and young people and their families including delivering care within appropriate locations.</w:t>
            </w:r>
            <w:r w:rsidR="00BD57F5" w:rsidRPr="001B190D">
              <w:rPr>
                <w:rFonts w:ascii="Arial" w:hAnsi="Arial" w:cs="Arial"/>
                <w:sz w:val="22"/>
                <w:szCs w:val="22"/>
              </w:rPr>
              <w:tab/>
            </w:r>
          </w:p>
          <w:p w14:paraId="52A306CC" w14:textId="77777777" w:rsidR="00BD57F5" w:rsidRPr="001B190D" w:rsidRDefault="001B190D" w:rsidP="00CA4CFC">
            <w:pPr>
              <w:spacing w:after="0"/>
              <w:ind w:left="743" w:hanging="743"/>
              <w:jc w:val="both"/>
              <w:rPr>
                <w:rFonts w:ascii="Arial" w:hAnsi="Arial" w:cs="Arial"/>
                <w:sz w:val="22"/>
                <w:szCs w:val="22"/>
              </w:rPr>
            </w:pPr>
            <w:r>
              <w:rPr>
                <w:rFonts w:ascii="Arial" w:hAnsi="Arial" w:cs="Arial"/>
                <w:sz w:val="22"/>
                <w:szCs w:val="22"/>
              </w:rPr>
              <w:t>3.22</w:t>
            </w:r>
            <w:r>
              <w:rPr>
                <w:rFonts w:ascii="Arial" w:hAnsi="Arial" w:cs="Arial"/>
                <w:sz w:val="22"/>
                <w:szCs w:val="22"/>
              </w:rPr>
              <w:tab/>
            </w:r>
            <w:r w:rsidR="00BD57F5" w:rsidRPr="001B190D">
              <w:rPr>
                <w:rFonts w:ascii="Arial" w:hAnsi="Arial" w:cs="Arial"/>
                <w:sz w:val="22"/>
                <w:szCs w:val="22"/>
              </w:rPr>
              <w:t>To deliver a cost effective, high quality service.</w:t>
            </w:r>
          </w:p>
          <w:p w14:paraId="5348B1B3" w14:textId="77777777" w:rsidR="00CD0F7E" w:rsidRPr="001B1238" w:rsidRDefault="00CD0F7E" w:rsidP="00CA4CFC">
            <w:pPr>
              <w:pStyle w:val="Heading2"/>
              <w:spacing w:before="0"/>
              <w:ind w:left="743" w:hanging="743"/>
              <w:rPr>
                <w:rFonts w:ascii="Arial" w:hAnsi="Arial" w:cs="Arial"/>
                <w:color w:val="auto"/>
                <w:sz w:val="22"/>
                <w:szCs w:val="22"/>
              </w:rPr>
            </w:pPr>
          </w:p>
          <w:p w14:paraId="26D607F4" w14:textId="77777777" w:rsidR="001B190D" w:rsidRPr="001B1238" w:rsidRDefault="001B190D" w:rsidP="00CA4CFC">
            <w:pPr>
              <w:pStyle w:val="Heading2"/>
              <w:spacing w:before="0"/>
              <w:ind w:left="743" w:hanging="743"/>
              <w:rPr>
                <w:rFonts w:ascii="Arial" w:hAnsi="Arial" w:cs="Arial"/>
                <w:b w:val="0"/>
                <w:sz w:val="22"/>
                <w:szCs w:val="22"/>
              </w:rPr>
            </w:pPr>
            <w:r>
              <w:rPr>
                <w:rFonts w:ascii="Arial" w:hAnsi="Arial" w:cs="Arial"/>
                <w:color w:val="auto"/>
                <w:sz w:val="22"/>
                <w:szCs w:val="22"/>
              </w:rPr>
              <w:t>3.23</w:t>
            </w:r>
            <w:r>
              <w:rPr>
                <w:rFonts w:ascii="Arial" w:hAnsi="Arial" w:cs="Arial"/>
                <w:color w:val="auto"/>
                <w:sz w:val="22"/>
                <w:szCs w:val="22"/>
              </w:rPr>
              <w:tab/>
            </w:r>
            <w:r w:rsidRPr="001B190D">
              <w:rPr>
                <w:rFonts w:ascii="Arial" w:hAnsi="Arial" w:cs="Arial"/>
                <w:color w:val="auto"/>
                <w:sz w:val="22"/>
                <w:szCs w:val="22"/>
                <w:u w:val="single"/>
                <w:lang w:eastAsia="en-GB"/>
              </w:rPr>
              <w:t>S</w:t>
            </w:r>
            <w:r w:rsidRPr="001B190D">
              <w:rPr>
                <w:rFonts w:ascii="Arial" w:hAnsi="Arial" w:cs="Arial"/>
                <w:color w:val="auto"/>
                <w:sz w:val="22"/>
                <w:szCs w:val="22"/>
                <w:u w:val="single"/>
              </w:rPr>
              <w:t>ervice Description</w:t>
            </w:r>
            <w:r w:rsidR="00AE3301">
              <w:rPr>
                <w:rFonts w:ascii="Arial" w:hAnsi="Arial" w:cs="Arial"/>
                <w:color w:val="auto"/>
                <w:sz w:val="22"/>
                <w:szCs w:val="22"/>
                <w:u w:val="single"/>
              </w:rPr>
              <w:t xml:space="preserve"> </w:t>
            </w:r>
            <w:r w:rsidRPr="001B190D">
              <w:rPr>
                <w:rFonts w:ascii="Arial" w:hAnsi="Arial" w:cs="Arial"/>
                <w:color w:val="auto"/>
                <w:sz w:val="22"/>
                <w:szCs w:val="22"/>
                <w:u w:val="single"/>
              </w:rPr>
              <w:t>/</w:t>
            </w:r>
            <w:r w:rsidR="00AE3301">
              <w:rPr>
                <w:rFonts w:ascii="Arial" w:hAnsi="Arial" w:cs="Arial"/>
                <w:color w:val="auto"/>
                <w:sz w:val="22"/>
                <w:szCs w:val="22"/>
                <w:u w:val="single"/>
              </w:rPr>
              <w:t xml:space="preserve"> </w:t>
            </w:r>
            <w:r w:rsidRPr="001B190D">
              <w:rPr>
                <w:rFonts w:ascii="Arial" w:hAnsi="Arial" w:cs="Arial"/>
                <w:color w:val="auto"/>
                <w:sz w:val="22"/>
                <w:szCs w:val="22"/>
                <w:u w:val="single"/>
              </w:rPr>
              <w:t>Care Pathway</w:t>
            </w:r>
          </w:p>
          <w:p w14:paraId="7BFBF301" w14:textId="77777777" w:rsidR="001B190D" w:rsidRPr="001B1238" w:rsidRDefault="001B190D" w:rsidP="00CA4CFC">
            <w:pPr>
              <w:spacing w:after="0"/>
              <w:ind w:left="743" w:hanging="743"/>
              <w:jc w:val="both"/>
              <w:rPr>
                <w:rFonts w:ascii="Arial" w:hAnsi="Arial" w:cs="Arial"/>
                <w:b/>
                <w:sz w:val="22"/>
                <w:szCs w:val="22"/>
                <w:lang w:eastAsia="en-GB"/>
              </w:rPr>
            </w:pPr>
          </w:p>
          <w:p w14:paraId="0BA665A0" w14:textId="77777777" w:rsidR="001B190D" w:rsidRDefault="001B190D" w:rsidP="00CA4CFC">
            <w:pPr>
              <w:spacing w:after="0"/>
              <w:ind w:left="743" w:hanging="743"/>
              <w:rPr>
                <w:rFonts w:ascii="Arial" w:hAnsi="Arial" w:cs="Arial"/>
                <w:sz w:val="22"/>
                <w:szCs w:val="22"/>
              </w:rPr>
            </w:pPr>
            <w:r w:rsidRPr="001B1238">
              <w:rPr>
                <w:rFonts w:ascii="Arial" w:hAnsi="Arial" w:cs="Arial"/>
                <w:sz w:val="22"/>
                <w:szCs w:val="22"/>
              </w:rPr>
              <w:t>3.2</w:t>
            </w:r>
            <w:r>
              <w:rPr>
                <w:rFonts w:ascii="Arial" w:hAnsi="Arial" w:cs="Arial"/>
                <w:sz w:val="22"/>
                <w:szCs w:val="22"/>
              </w:rPr>
              <w:t>4</w:t>
            </w:r>
            <w:r>
              <w:rPr>
                <w:rFonts w:ascii="Arial" w:hAnsi="Arial" w:cs="Arial"/>
                <w:sz w:val="22"/>
                <w:szCs w:val="22"/>
              </w:rPr>
              <w:tab/>
            </w:r>
            <w:r w:rsidRPr="001B1238">
              <w:rPr>
                <w:rFonts w:ascii="Arial" w:hAnsi="Arial" w:cs="Arial"/>
                <w:sz w:val="22"/>
                <w:szCs w:val="22"/>
              </w:rPr>
              <w:t>The Provider shall deliver the following:</w:t>
            </w:r>
          </w:p>
          <w:p w14:paraId="09957322" w14:textId="77777777" w:rsidR="00577D55" w:rsidRPr="001B1238" w:rsidRDefault="00577D55" w:rsidP="00CA4CFC">
            <w:pPr>
              <w:spacing w:after="0"/>
              <w:ind w:left="743" w:hanging="743"/>
              <w:rPr>
                <w:rFonts w:ascii="Arial" w:hAnsi="Arial" w:cs="Arial"/>
                <w:sz w:val="22"/>
                <w:szCs w:val="22"/>
              </w:rPr>
            </w:pPr>
          </w:p>
          <w:p w14:paraId="456EA82F" w14:textId="77777777" w:rsidR="001B190D" w:rsidRDefault="001B190D" w:rsidP="00CA4CFC">
            <w:pPr>
              <w:numPr>
                <w:ilvl w:val="0"/>
                <w:numId w:val="5"/>
              </w:numPr>
              <w:tabs>
                <w:tab w:val="clear" w:pos="720"/>
              </w:tabs>
              <w:spacing w:after="0"/>
              <w:ind w:left="1168" w:hanging="425"/>
              <w:jc w:val="both"/>
              <w:rPr>
                <w:rFonts w:ascii="Arial" w:hAnsi="Arial" w:cs="Arial"/>
                <w:color w:val="000000"/>
                <w:sz w:val="22"/>
                <w:szCs w:val="22"/>
              </w:rPr>
            </w:pPr>
            <w:r w:rsidRPr="001B1238">
              <w:rPr>
                <w:rFonts w:ascii="Arial" w:hAnsi="Arial" w:cs="Arial"/>
                <w:color w:val="000000"/>
                <w:sz w:val="22"/>
                <w:szCs w:val="22"/>
              </w:rPr>
              <w:t xml:space="preserve">All </w:t>
            </w:r>
            <w:r w:rsidR="00767095">
              <w:rPr>
                <w:rFonts w:ascii="Arial" w:hAnsi="Arial" w:cs="Arial"/>
                <w:color w:val="000000"/>
                <w:sz w:val="22"/>
                <w:szCs w:val="22"/>
              </w:rPr>
              <w:t>adults</w:t>
            </w:r>
            <w:r w:rsidR="00767095" w:rsidRPr="001B1238">
              <w:rPr>
                <w:rFonts w:ascii="Arial" w:hAnsi="Arial" w:cs="Arial"/>
                <w:color w:val="000000"/>
                <w:sz w:val="22"/>
                <w:szCs w:val="22"/>
              </w:rPr>
              <w:t xml:space="preserve"> </w:t>
            </w:r>
            <w:r w:rsidR="00F70ABF">
              <w:rPr>
                <w:rFonts w:ascii="Arial" w:hAnsi="Arial" w:cs="Arial"/>
                <w:color w:val="000000"/>
                <w:sz w:val="22"/>
                <w:szCs w:val="22"/>
              </w:rPr>
              <w:t>will</w:t>
            </w:r>
            <w:r w:rsidRPr="001B1238">
              <w:rPr>
                <w:rFonts w:ascii="Arial" w:hAnsi="Arial" w:cs="Arial"/>
                <w:color w:val="000000"/>
                <w:sz w:val="22"/>
                <w:szCs w:val="22"/>
              </w:rPr>
              <w:t xml:space="preserve"> be offered an outpatient appointment within </w:t>
            </w:r>
            <w:r w:rsidR="00CE3B34">
              <w:rPr>
                <w:rFonts w:ascii="Arial" w:hAnsi="Arial" w:cs="Arial"/>
                <w:color w:val="000000"/>
                <w:sz w:val="22"/>
                <w:szCs w:val="22"/>
              </w:rPr>
              <w:t>6 weeks (30</w:t>
            </w:r>
            <w:r w:rsidRPr="001B1238">
              <w:rPr>
                <w:rFonts w:ascii="Arial" w:hAnsi="Arial" w:cs="Arial"/>
                <w:color w:val="000000"/>
                <w:sz w:val="22"/>
                <w:szCs w:val="22"/>
              </w:rPr>
              <w:t xml:space="preserve"> working days</w:t>
            </w:r>
            <w:r w:rsidR="00CE3B34">
              <w:rPr>
                <w:rFonts w:ascii="Arial" w:hAnsi="Arial" w:cs="Arial"/>
                <w:color w:val="000000"/>
                <w:sz w:val="22"/>
                <w:szCs w:val="22"/>
              </w:rPr>
              <w:t>)</w:t>
            </w:r>
            <w:r w:rsidRPr="001B1238">
              <w:rPr>
                <w:rFonts w:ascii="Arial" w:hAnsi="Arial" w:cs="Arial"/>
                <w:color w:val="000000"/>
                <w:sz w:val="22"/>
                <w:szCs w:val="22"/>
              </w:rPr>
              <w:t xml:space="preserve"> of the referral being received into the </w:t>
            </w:r>
            <w:r w:rsidR="00B5134B">
              <w:rPr>
                <w:rFonts w:ascii="Arial" w:hAnsi="Arial" w:cs="Arial"/>
                <w:color w:val="000000"/>
                <w:sz w:val="22"/>
                <w:szCs w:val="22"/>
              </w:rPr>
              <w:t>S</w:t>
            </w:r>
            <w:r w:rsidRPr="001B1238">
              <w:rPr>
                <w:rFonts w:ascii="Arial" w:hAnsi="Arial" w:cs="Arial"/>
                <w:color w:val="000000"/>
                <w:sz w:val="22"/>
                <w:szCs w:val="22"/>
              </w:rPr>
              <w:t xml:space="preserve">ervice </w:t>
            </w:r>
            <w:r w:rsidRPr="001B1238">
              <w:rPr>
                <w:rFonts w:ascii="Arial" w:hAnsi="Arial" w:cs="Arial"/>
                <w:b/>
                <w:color w:val="000000"/>
                <w:sz w:val="22"/>
                <w:szCs w:val="22"/>
              </w:rPr>
              <w:t>or</w:t>
            </w:r>
            <w:r w:rsidRPr="001B1238">
              <w:rPr>
                <w:rFonts w:ascii="Arial" w:hAnsi="Arial" w:cs="Arial"/>
                <w:color w:val="000000"/>
                <w:sz w:val="22"/>
                <w:szCs w:val="22"/>
              </w:rPr>
              <w:t xml:space="preserve"> within </w:t>
            </w:r>
            <w:r w:rsidR="00CE3B34">
              <w:rPr>
                <w:rFonts w:ascii="Arial" w:hAnsi="Arial" w:cs="Arial"/>
                <w:color w:val="000000"/>
                <w:sz w:val="22"/>
                <w:szCs w:val="22"/>
              </w:rPr>
              <w:t>6 weeks (30</w:t>
            </w:r>
            <w:r w:rsidRPr="001B1238">
              <w:rPr>
                <w:rFonts w:ascii="Arial" w:hAnsi="Arial" w:cs="Arial"/>
                <w:color w:val="000000"/>
                <w:sz w:val="22"/>
                <w:szCs w:val="22"/>
              </w:rPr>
              <w:t xml:space="preserve"> working days</w:t>
            </w:r>
            <w:r w:rsidR="00CE3B34">
              <w:rPr>
                <w:rFonts w:ascii="Arial" w:hAnsi="Arial" w:cs="Arial"/>
                <w:color w:val="000000"/>
                <w:sz w:val="22"/>
                <w:szCs w:val="22"/>
              </w:rPr>
              <w:t>)</w:t>
            </w:r>
            <w:r w:rsidRPr="001B1238">
              <w:rPr>
                <w:rFonts w:ascii="Arial" w:hAnsi="Arial" w:cs="Arial"/>
                <w:color w:val="000000"/>
                <w:sz w:val="22"/>
                <w:szCs w:val="22"/>
              </w:rPr>
              <w:t xml:space="preserve"> of contacting the </w:t>
            </w:r>
            <w:r w:rsidR="00B5134B">
              <w:rPr>
                <w:rFonts w:ascii="Arial" w:hAnsi="Arial" w:cs="Arial"/>
                <w:color w:val="000000"/>
                <w:sz w:val="22"/>
                <w:szCs w:val="22"/>
              </w:rPr>
              <w:t>S</w:t>
            </w:r>
            <w:r w:rsidRPr="001B1238">
              <w:rPr>
                <w:rFonts w:ascii="Arial" w:hAnsi="Arial" w:cs="Arial"/>
                <w:color w:val="000000"/>
                <w:sz w:val="22"/>
                <w:szCs w:val="22"/>
              </w:rPr>
              <w:t>ervice.</w:t>
            </w:r>
          </w:p>
          <w:p w14:paraId="4136DBD4" w14:textId="77777777" w:rsidR="00CA4CFC" w:rsidRDefault="00CA4CFC" w:rsidP="00CA4CFC">
            <w:pPr>
              <w:spacing w:after="0"/>
              <w:ind w:left="1168" w:hanging="425"/>
              <w:jc w:val="both"/>
              <w:rPr>
                <w:rFonts w:ascii="Arial" w:hAnsi="Arial" w:cs="Arial"/>
                <w:color w:val="000000"/>
                <w:sz w:val="22"/>
                <w:szCs w:val="22"/>
              </w:rPr>
            </w:pPr>
          </w:p>
          <w:p w14:paraId="709C3C2A" w14:textId="77777777" w:rsidR="00CE3B34" w:rsidRDefault="00CE3B34" w:rsidP="00CA4CFC">
            <w:pPr>
              <w:numPr>
                <w:ilvl w:val="0"/>
                <w:numId w:val="5"/>
              </w:numPr>
              <w:tabs>
                <w:tab w:val="clear" w:pos="720"/>
              </w:tabs>
              <w:spacing w:after="0"/>
              <w:ind w:left="1168" w:hanging="425"/>
              <w:jc w:val="both"/>
              <w:rPr>
                <w:rFonts w:ascii="Arial" w:hAnsi="Arial" w:cs="Arial"/>
                <w:color w:val="000000"/>
                <w:sz w:val="22"/>
                <w:szCs w:val="22"/>
              </w:rPr>
            </w:pPr>
            <w:r>
              <w:rPr>
                <w:rFonts w:ascii="Arial" w:hAnsi="Arial" w:cs="Arial"/>
                <w:color w:val="000000"/>
                <w:sz w:val="22"/>
                <w:szCs w:val="22"/>
              </w:rPr>
              <w:t xml:space="preserve">All children will be offered an outpatient appointment within 3 weeks (15 </w:t>
            </w:r>
            <w:r>
              <w:rPr>
                <w:rFonts w:ascii="Arial" w:hAnsi="Arial" w:cs="Arial"/>
                <w:color w:val="000000"/>
                <w:sz w:val="22"/>
                <w:szCs w:val="22"/>
              </w:rPr>
              <w:lastRenderedPageBreak/>
              <w:t xml:space="preserve">working days) of the referral being received into the Service </w:t>
            </w:r>
            <w:r w:rsidRPr="00CE3B34">
              <w:rPr>
                <w:rFonts w:ascii="Arial" w:hAnsi="Arial" w:cs="Arial"/>
                <w:b/>
                <w:color w:val="000000"/>
                <w:sz w:val="22"/>
                <w:szCs w:val="22"/>
              </w:rPr>
              <w:t>or</w:t>
            </w:r>
            <w:r>
              <w:rPr>
                <w:rFonts w:ascii="Arial" w:hAnsi="Arial" w:cs="Arial"/>
                <w:color w:val="000000"/>
                <w:sz w:val="22"/>
                <w:szCs w:val="22"/>
              </w:rPr>
              <w:t xml:space="preserve"> within 3 weeks (15 working days of contacting the Service.</w:t>
            </w:r>
          </w:p>
          <w:p w14:paraId="34BD0388" w14:textId="77777777" w:rsidR="00577D55" w:rsidRPr="001B1238" w:rsidRDefault="00577D55" w:rsidP="00CA4CFC">
            <w:pPr>
              <w:spacing w:after="0"/>
              <w:ind w:left="1168" w:hanging="425"/>
              <w:jc w:val="both"/>
              <w:rPr>
                <w:rFonts w:ascii="Arial" w:hAnsi="Arial" w:cs="Arial"/>
                <w:color w:val="000000"/>
                <w:sz w:val="22"/>
                <w:szCs w:val="22"/>
              </w:rPr>
            </w:pPr>
          </w:p>
          <w:p w14:paraId="523D3E04" w14:textId="77777777" w:rsidR="001B190D" w:rsidRPr="00577D55" w:rsidRDefault="001B190D" w:rsidP="00CA4CFC">
            <w:pPr>
              <w:numPr>
                <w:ilvl w:val="0"/>
                <w:numId w:val="5"/>
              </w:numPr>
              <w:tabs>
                <w:tab w:val="clear" w:pos="720"/>
              </w:tabs>
              <w:spacing w:after="0"/>
              <w:ind w:left="1168" w:hanging="425"/>
              <w:jc w:val="both"/>
              <w:rPr>
                <w:rFonts w:ascii="Arial" w:hAnsi="Arial" w:cs="Arial"/>
                <w:color w:val="000000"/>
                <w:sz w:val="22"/>
                <w:szCs w:val="22"/>
              </w:rPr>
            </w:pPr>
            <w:r w:rsidRPr="001B1238">
              <w:rPr>
                <w:rFonts w:ascii="Arial" w:hAnsi="Arial" w:cs="Arial"/>
                <w:bCs/>
                <w:color w:val="000000"/>
                <w:sz w:val="22"/>
                <w:szCs w:val="22"/>
              </w:rPr>
              <w:t>Patients will be offered a fitting appointment within 10 working days of the orthoses goods being received</w:t>
            </w:r>
            <w:r w:rsidR="00C048DB">
              <w:rPr>
                <w:rFonts w:ascii="Arial" w:hAnsi="Arial" w:cs="Arial"/>
                <w:bCs/>
                <w:color w:val="000000"/>
                <w:sz w:val="22"/>
                <w:szCs w:val="22"/>
              </w:rPr>
              <w:t>.</w:t>
            </w:r>
          </w:p>
          <w:p w14:paraId="1280EF7B" w14:textId="77777777" w:rsidR="00577D55" w:rsidRDefault="00577D55" w:rsidP="00CA4CFC">
            <w:pPr>
              <w:spacing w:after="0"/>
              <w:ind w:left="1168" w:hanging="425"/>
              <w:jc w:val="both"/>
              <w:rPr>
                <w:rFonts w:ascii="Arial" w:hAnsi="Arial" w:cs="Arial"/>
                <w:color w:val="000000"/>
                <w:sz w:val="22"/>
                <w:szCs w:val="22"/>
              </w:rPr>
            </w:pPr>
          </w:p>
          <w:p w14:paraId="776FF4DB" w14:textId="77777777" w:rsidR="00A6778C" w:rsidRDefault="00086C47" w:rsidP="00CA4CFC">
            <w:pPr>
              <w:numPr>
                <w:ilvl w:val="0"/>
                <w:numId w:val="5"/>
              </w:numPr>
              <w:tabs>
                <w:tab w:val="clear" w:pos="720"/>
              </w:tabs>
              <w:spacing w:after="0"/>
              <w:ind w:left="1168" w:hanging="425"/>
              <w:jc w:val="both"/>
              <w:rPr>
                <w:rFonts w:ascii="Arial" w:hAnsi="Arial" w:cs="Arial"/>
                <w:color w:val="000000"/>
                <w:sz w:val="22"/>
                <w:szCs w:val="22"/>
              </w:rPr>
            </w:pPr>
            <w:r>
              <w:rPr>
                <w:rFonts w:ascii="Arial" w:hAnsi="Arial" w:cs="Arial"/>
                <w:color w:val="000000"/>
                <w:sz w:val="22"/>
                <w:szCs w:val="22"/>
              </w:rPr>
              <w:t>E</w:t>
            </w:r>
            <w:r w:rsidR="00A6778C" w:rsidRPr="00DA54FB">
              <w:rPr>
                <w:rFonts w:ascii="Arial" w:hAnsi="Arial" w:cs="Arial"/>
                <w:color w:val="000000"/>
                <w:sz w:val="22"/>
                <w:szCs w:val="22"/>
              </w:rPr>
              <w:t xml:space="preserve">nsure that suppliers are held to account for delivery times which should not exceed 10 working days from the point of ordering. </w:t>
            </w:r>
          </w:p>
          <w:p w14:paraId="1D117816" w14:textId="77777777" w:rsidR="00A6778C" w:rsidRDefault="00A6778C" w:rsidP="00CA4CFC">
            <w:pPr>
              <w:pStyle w:val="ListParagraph"/>
              <w:ind w:left="1168" w:hanging="425"/>
              <w:rPr>
                <w:rFonts w:ascii="Arial" w:hAnsi="Arial" w:cs="Arial"/>
                <w:color w:val="000000"/>
                <w:sz w:val="22"/>
                <w:szCs w:val="22"/>
              </w:rPr>
            </w:pPr>
          </w:p>
          <w:p w14:paraId="4238A7A7" w14:textId="77777777" w:rsidR="00A6778C" w:rsidRDefault="00A6778C" w:rsidP="00CA4CFC">
            <w:pPr>
              <w:numPr>
                <w:ilvl w:val="0"/>
                <w:numId w:val="5"/>
              </w:numPr>
              <w:tabs>
                <w:tab w:val="clear" w:pos="720"/>
              </w:tabs>
              <w:spacing w:after="0"/>
              <w:ind w:left="1168" w:hanging="425"/>
              <w:jc w:val="both"/>
              <w:rPr>
                <w:rFonts w:ascii="Arial" w:hAnsi="Arial" w:cs="Arial"/>
                <w:color w:val="000000"/>
                <w:sz w:val="22"/>
                <w:szCs w:val="22"/>
              </w:rPr>
            </w:pPr>
            <w:r w:rsidRPr="00A6778C">
              <w:rPr>
                <w:rFonts w:ascii="Arial" w:hAnsi="Arial" w:cs="Arial"/>
                <w:color w:val="000000"/>
                <w:sz w:val="22"/>
                <w:szCs w:val="22"/>
              </w:rPr>
              <w:t>Pre-emptive appointments should be made with the patient for the follow up fitting during the first/casting appointment to prevent any delays.</w:t>
            </w:r>
          </w:p>
          <w:p w14:paraId="12848C56" w14:textId="77777777" w:rsidR="00086C47" w:rsidRDefault="00086C47" w:rsidP="00CA4CFC">
            <w:pPr>
              <w:pStyle w:val="ListParagraph"/>
              <w:ind w:left="1168" w:hanging="425"/>
              <w:rPr>
                <w:rFonts w:ascii="Arial" w:hAnsi="Arial" w:cs="Arial"/>
                <w:color w:val="000000"/>
                <w:sz w:val="22"/>
                <w:szCs w:val="22"/>
              </w:rPr>
            </w:pPr>
          </w:p>
          <w:p w14:paraId="02086A7B" w14:textId="77777777" w:rsidR="00B5134B" w:rsidRPr="00B5134B" w:rsidRDefault="00B5134B" w:rsidP="00CA4CFC">
            <w:pPr>
              <w:pStyle w:val="ListParagraph"/>
              <w:numPr>
                <w:ilvl w:val="0"/>
                <w:numId w:val="5"/>
              </w:numPr>
              <w:tabs>
                <w:tab w:val="clear" w:pos="720"/>
              </w:tabs>
              <w:ind w:left="1168" w:hanging="425"/>
              <w:jc w:val="both"/>
              <w:rPr>
                <w:rFonts w:ascii="Arial" w:hAnsi="Arial" w:cs="Arial"/>
                <w:sz w:val="22"/>
                <w:szCs w:val="22"/>
              </w:rPr>
            </w:pPr>
            <w:r w:rsidRPr="00B5134B">
              <w:rPr>
                <w:rFonts w:ascii="Arial" w:hAnsi="Arial" w:cs="Arial"/>
                <w:sz w:val="22"/>
                <w:szCs w:val="22"/>
              </w:rPr>
              <w:t xml:space="preserve">All </w:t>
            </w:r>
            <w:r w:rsidRPr="00767095">
              <w:rPr>
                <w:rFonts w:ascii="Arial" w:hAnsi="Arial" w:cs="Arial"/>
                <w:b/>
                <w:sz w:val="22"/>
                <w:szCs w:val="22"/>
              </w:rPr>
              <w:t>inpatients</w:t>
            </w:r>
            <w:r w:rsidRPr="00B5134B">
              <w:rPr>
                <w:rFonts w:ascii="Arial" w:hAnsi="Arial" w:cs="Arial"/>
                <w:sz w:val="22"/>
                <w:szCs w:val="22"/>
              </w:rPr>
              <w:t xml:space="preserve"> will be seen and fitted within 5 days from the referral being received into the Service</w:t>
            </w:r>
            <w:r w:rsidR="00DD26EA">
              <w:rPr>
                <w:rFonts w:ascii="Arial" w:hAnsi="Arial" w:cs="Arial"/>
                <w:sz w:val="22"/>
                <w:szCs w:val="22"/>
              </w:rPr>
              <w:t>.</w:t>
            </w:r>
            <w:r w:rsidRPr="00B5134B">
              <w:rPr>
                <w:rFonts w:ascii="Arial" w:hAnsi="Arial" w:cs="Arial"/>
                <w:sz w:val="22"/>
                <w:szCs w:val="22"/>
              </w:rPr>
              <w:t xml:space="preserve">   </w:t>
            </w:r>
          </w:p>
          <w:p w14:paraId="17E99CBF" w14:textId="77777777" w:rsidR="00B5134B" w:rsidRDefault="00DD26EA" w:rsidP="00DD26EA">
            <w:pPr>
              <w:tabs>
                <w:tab w:val="left" w:pos="1965"/>
              </w:tabs>
              <w:spacing w:after="0"/>
              <w:ind w:left="1168" w:hanging="425"/>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782EF75E" w14:textId="77777777" w:rsidR="00B5134B" w:rsidRPr="00B5134B" w:rsidRDefault="00B5134B" w:rsidP="00CA4CFC">
            <w:pPr>
              <w:pStyle w:val="ListParagraph"/>
              <w:numPr>
                <w:ilvl w:val="0"/>
                <w:numId w:val="5"/>
              </w:numPr>
              <w:tabs>
                <w:tab w:val="clear" w:pos="720"/>
              </w:tabs>
              <w:ind w:left="1168" w:hanging="425"/>
              <w:jc w:val="both"/>
              <w:rPr>
                <w:rFonts w:ascii="Arial" w:hAnsi="Arial" w:cs="Arial"/>
                <w:sz w:val="22"/>
                <w:szCs w:val="22"/>
              </w:rPr>
            </w:pPr>
            <w:r w:rsidRPr="00B5134B">
              <w:rPr>
                <w:rFonts w:ascii="Arial" w:hAnsi="Arial" w:cs="Arial"/>
                <w:sz w:val="22"/>
                <w:szCs w:val="22"/>
              </w:rPr>
              <w:t>Referrals for an Orthotist to attend elective theatre will be made by the Royal Stoke University Hospital providing suitable notice of at least 5 working days.</w:t>
            </w:r>
          </w:p>
          <w:p w14:paraId="3CD4D9E5" w14:textId="77777777" w:rsidR="00B5134B" w:rsidRDefault="00B5134B" w:rsidP="00CA4CFC">
            <w:pPr>
              <w:spacing w:after="0"/>
              <w:ind w:left="1168" w:hanging="425"/>
              <w:jc w:val="both"/>
              <w:rPr>
                <w:rFonts w:ascii="Arial" w:hAnsi="Arial" w:cs="Arial"/>
                <w:sz w:val="22"/>
                <w:szCs w:val="22"/>
              </w:rPr>
            </w:pPr>
          </w:p>
          <w:p w14:paraId="4CB7ECB3" w14:textId="77777777" w:rsidR="00B5134B" w:rsidRPr="00086C47" w:rsidRDefault="00CA4CFC" w:rsidP="00CA4CFC">
            <w:pPr>
              <w:spacing w:after="0"/>
              <w:ind w:left="1168" w:hanging="425"/>
              <w:jc w:val="both"/>
              <w:rPr>
                <w:rFonts w:ascii="Arial" w:hAnsi="Arial" w:cs="Arial"/>
                <w:color w:val="000000"/>
                <w:sz w:val="22"/>
                <w:szCs w:val="22"/>
                <w:highlight w:val="yellow"/>
              </w:rPr>
            </w:pPr>
            <w:r>
              <w:rPr>
                <w:rFonts w:ascii="Arial" w:hAnsi="Arial" w:cs="Arial"/>
                <w:sz w:val="22"/>
                <w:szCs w:val="22"/>
              </w:rPr>
              <w:tab/>
            </w:r>
          </w:p>
          <w:p w14:paraId="470065F2" w14:textId="77777777" w:rsidR="00086C47" w:rsidRPr="00086C47" w:rsidRDefault="00086C47" w:rsidP="00CA4CFC">
            <w:pPr>
              <w:pStyle w:val="ListParagraph"/>
              <w:numPr>
                <w:ilvl w:val="0"/>
                <w:numId w:val="5"/>
              </w:numPr>
              <w:tabs>
                <w:tab w:val="clear" w:pos="720"/>
              </w:tabs>
              <w:ind w:left="1168" w:hanging="425"/>
              <w:jc w:val="both"/>
              <w:rPr>
                <w:rFonts w:ascii="Arial" w:hAnsi="Arial" w:cs="Arial"/>
                <w:color w:val="000000"/>
                <w:sz w:val="22"/>
                <w:szCs w:val="22"/>
              </w:rPr>
            </w:pPr>
            <w:r w:rsidRPr="00086C47">
              <w:rPr>
                <w:rFonts w:ascii="Arial" w:hAnsi="Arial" w:cs="Arial"/>
                <w:color w:val="000000"/>
                <w:sz w:val="22"/>
                <w:szCs w:val="22"/>
              </w:rPr>
              <w:t>Ensure that regularly used orthoses are held as stock items where appropriate to reduce waiting times</w:t>
            </w:r>
            <w:r>
              <w:rPr>
                <w:rFonts w:ascii="Arial" w:hAnsi="Arial" w:cs="Arial"/>
                <w:color w:val="000000"/>
                <w:sz w:val="22"/>
                <w:szCs w:val="22"/>
              </w:rPr>
              <w:t>.</w:t>
            </w:r>
          </w:p>
          <w:p w14:paraId="7553C35C" w14:textId="77777777" w:rsidR="00A6778C" w:rsidRDefault="00A6778C" w:rsidP="00CA4CFC">
            <w:pPr>
              <w:spacing w:after="0"/>
              <w:ind w:left="1168" w:hanging="425"/>
              <w:jc w:val="both"/>
              <w:rPr>
                <w:rFonts w:ascii="Arial" w:hAnsi="Arial" w:cs="Arial"/>
                <w:color w:val="000000"/>
                <w:sz w:val="22"/>
                <w:szCs w:val="22"/>
              </w:rPr>
            </w:pPr>
          </w:p>
          <w:p w14:paraId="297AA772" w14:textId="77777777" w:rsidR="00086C47" w:rsidRPr="00DA54FB" w:rsidRDefault="00086C47" w:rsidP="00CA4CFC">
            <w:pPr>
              <w:numPr>
                <w:ilvl w:val="0"/>
                <w:numId w:val="5"/>
              </w:numPr>
              <w:tabs>
                <w:tab w:val="clear" w:pos="720"/>
              </w:tabs>
              <w:spacing w:after="0"/>
              <w:ind w:left="1168" w:hanging="425"/>
              <w:jc w:val="both"/>
              <w:rPr>
                <w:rFonts w:ascii="Arial" w:hAnsi="Arial" w:cs="Arial"/>
                <w:color w:val="000000"/>
                <w:sz w:val="22"/>
                <w:szCs w:val="22"/>
              </w:rPr>
            </w:pPr>
            <w:r>
              <w:rPr>
                <w:rFonts w:ascii="Arial" w:hAnsi="Arial" w:cs="Arial"/>
                <w:color w:val="000000"/>
                <w:sz w:val="22"/>
                <w:szCs w:val="22"/>
              </w:rPr>
              <w:t>E</w:t>
            </w:r>
            <w:r w:rsidRPr="00DA54FB">
              <w:rPr>
                <w:rFonts w:ascii="Arial" w:hAnsi="Arial" w:cs="Arial"/>
                <w:color w:val="000000"/>
                <w:sz w:val="22"/>
                <w:szCs w:val="22"/>
              </w:rPr>
              <w:t>nsure that all devices are ordered from the supplier within one working day of the patient’s appointment at the latest.</w:t>
            </w:r>
          </w:p>
          <w:p w14:paraId="6176802D" w14:textId="77777777" w:rsidR="00086C47" w:rsidRDefault="00086C47" w:rsidP="00CA4CFC">
            <w:pPr>
              <w:spacing w:after="0"/>
              <w:ind w:left="1168" w:hanging="425"/>
              <w:jc w:val="both"/>
              <w:rPr>
                <w:rFonts w:ascii="Arial" w:hAnsi="Arial" w:cs="Arial"/>
                <w:color w:val="000000"/>
                <w:sz w:val="22"/>
                <w:szCs w:val="22"/>
              </w:rPr>
            </w:pPr>
          </w:p>
          <w:p w14:paraId="1A202E4B" w14:textId="77777777" w:rsidR="00086C47" w:rsidRPr="00577D55" w:rsidRDefault="00086C47" w:rsidP="00CA4CFC">
            <w:pPr>
              <w:numPr>
                <w:ilvl w:val="0"/>
                <w:numId w:val="5"/>
              </w:numPr>
              <w:tabs>
                <w:tab w:val="clear" w:pos="720"/>
              </w:tabs>
              <w:spacing w:after="0"/>
              <w:ind w:left="1168" w:hanging="425"/>
              <w:jc w:val="both"/>
              <w:rPr>
                <w:rFonts w:ascii="Arial" w:hAnsi="Arial" w:cs="Arial"/>
                <w:color w:val="000000"/>
                <w:sz w:val="22"/>
                <w:szCs w:val="22"/>
              </w:rPr>
            </w:pPr>
            <w:r w:rsidRPr="001B1238">
              <w:rPr>
                <w:rFonts w:ascii="Arial" w:hAnsi="Arial" w:cs="Arial"/>
                <w:sz w:val="22"/>
                <w:szCs w:val="22"/>
              </w:rPr>
              <w:t>Implement a robust clinical ordering system and to agree standards including set delivery times for collection/delivery with a small number of orthotics manufacturers where appropriate.</w:t>
            </w:r>
          </w:p>
          <w:p w14:paraId="5F9CB4F5" w14:textId="77777777" w:rsidR="00086C47" w:rsidRDefault="00086C47" w:rsidP="00CA4CFC">
            <w:pPr>
              <w:spacing w:after="0"/>
              <w:ind w:left="1168" w:hanging="425"/>
              <w:jc w:val="both"/>
              <w:rPr>
                <w:rFonts w:ascii="Arial" w:hAnsi="Arial" w:cs="Arial"/>
                <w:color w:val="000000"/>
                <w:sz w:val="22"/>
                <w:szCs w:val="22"/>
              </w:rPr>
            </w:pPr>
          </w:p>
          <w:p w14:paraId="19D7004F" w14:textId="77777777" w:rsidR="00DD26EA" w:rsidRDefault="00086C47" w:rsidP="00DD26EA">
            <w:pPr>
              <w:pStyle w:val="ListParagraph"/>
              <w:numPr>
                <w:ilvl w:val="0"/>
                <w:numId w:val="5"/>
              </w:numPr>
              <w:tabs>
                <w:tab w:val="clear" w:pos="720"/>
              </w:tabs>
              <w:autoSpaceDE w:val="0"/>
              <w:autoSpaceDN w:val="0"/>
              <w:adjustRightInd w:val="0"/>
              <w:ind w:left="1168" w:hanging="425"/>
              <w:jc w:val="both"/>
              <w:rPr>
                <w:rFonts w:ascii="Arial" w:hAnsi="Arial" w:cs="Arial"/>
                <w:sz w:val="22"/>
                <w:szCs w:val="22"/>
                <w:lang w:val="en"/>
              </w:rPr>
            </w:pPr>
            <w:r w:rsidRPr="00DA54FB">
              <w:rPr>
                <w:rFonts w:ascii="Arial" w:hAnsi="Arial" w:cs="Arial"/>
                <w:sz w:val="22"/>
                <w:szCs w:val="22"/>
                <w:lang w:val="en"/>
              </w:rPr>
              <w:t xml:space="preserve">The service will ensure that the user and their </w:t>
            </w:r>
            <w:proofErr w:type="spellStart"/>
            <w:r w:rsidRPr="00DA54FB">
              <w:rPr>
                <w:rFonts w:ascii="Arial" w:hAnsi="Arial" w:cs="Arial"/>
                <w:sz w:val="22"/>
                <w:szCs w:val="22"/>
                <w:lang w:val="en"/>
              </w:rPr>
              <w:t>carers</w:t>
            </w:r>
            <w:proofErr w:type="spellEnd"/>
            <w:r w:rsidRPr="00DA54FB">
              <w:rPr>
                <w:rFonts w:ascii="Arial" w:hAnsi="Arial" w:cs="Arial"/>
                <w:sz w:val="22"/>
                <w:szCs w:val="22"/>
                <w:lang w:val="en"/>
              </w:rPr>
              <w:t xml:space="preserve"> are appropriately trained in the use of the orthoses to gain the best clinical outcomes from their orthosis, and a review of the orthoses is done within clinically appropriate timeframes of being fitted.</w:t>
            </w:r>
            <w:r>
              <w:rPr>
                <w:rFonts w:ascii="Arial" w:hAnsi="Arial" w:cs="Arial"/>
                <w:sz w:val="22"/>
                <w:szCs w:val="22"/>
                <w:lang w:val="en"/>
              </w:rPr>
              <w:t xml:space="preserve">  </w:t>
            </w:r>
            <w:r w:rsidRPr="00DA54FB">
              <w:rPr>
                <w:rFonts w:ascii="Arial" w:hAnsi="Arial" w:cs="Arial"/>
                <w:sz w:val="22"/>
                <w:szCs w:val="22"/>
                <w:lang w:val="en"/>
              </w:rPr>
              <w:t>On-going review and re-assessment if required, to ensure that the orthotic device is:</w:t>
            </w:r>
          </w:p>
          <w:p w14:paraId="6833A05A" w14:textId="77777777" w:rsidR="00DD26EA" w:rsidRPr="00DD26EA" w:rsidRDefault="00DD26EA" w:rsidP="00DD26EA">
            <w:pPr>
              <w:pStyle w:val="ListParagraph"/>
              <w:rPr>
                <w:rFonts w:ascii="Arial" w:hAnsi="Arial" w:cs="Arial"/>
                <w:sz w:val="22"/>
                <w:szCs w:val="22"/>
                <w:lang w:val="en"/>
              </w:rPr>
            </w:pPr>
          </w:p>
          <w:p w14:paraId="1F9B8BBE" w14:textId="77777777" w:rsidR="00086C47" w:rsidRPr="00DA54FB" w:rsidRDefault="00086C47" w:rsidP="00CA4CFC">
            <w:pPr>
              <w:numPr>
                <w:ilvl w:val="1"/>
                <w:numId w:val="26"/>
              </w:numPr>
              <w:tabs>
                <w:tab w:val="clear" w:pos="1440"/>
              </w:tabs>
              <w:autoSpaceDE w:val="0"/>
              <w:autoSpaceDN w:val="0"/>
              <w:adjustRightInd w:val="0"/>
              <w:spacing w:after="0"/>
              <w:ind w:hanging="272"/>
              <w:rPr>
                <w:rFonts w:ascii="Arial" w:hAnsi="Arial" w:cs="Arial"/>
                <w:sz w:val="22"/>
                <w:szCs w:val="22"/>
                <w:lang w:val="en"/>
              </w:rPr>
            </w:pPr>
            <w:r w:rsidRPr="00DA54FB">
              <w:rPr>
                <w:rFonts w:ascii="Arial" w:hAnsi="Arial" w:cs="Arial"/>
                <w:sz w:val="22"/>
                <w:szCs w:val="22"/>
                <w:lang w:val="en"/>
              </w:rPr>
              <w:t>worn as advised</w:t>
            </w:r>
          </w:p>
          <w:p w14:paraId="2D4CB2D8" w14:textId="77777777" w:rsidR="00086C47" w:rsidRPr="00DA54FB" w:rsidRDefault="00086C47" w:rsidP="00CA4CFC">
            <w:pPr>
              <w:numPr>
                <w:ilvl w:val="1"/>
                <w:numId w:val="26"/>
              </w:numPr>
              <w:tabs>
                <w:tab w:val="clear" w:pos="1440"/>
              </w:tabs>
              <w:autoSpaceDE w:val="0"/>
              <w:autoSpaceDN w:val="0"/>
              <w:adjustRightInd w:val="0"/>
              <w:spacing w:after="0"/>
              <w:ind w:hanging="272"/>
              <w:rPr>
                <w:rFonts w:ascii="Arial" w:hAnsi="Arial" w:cs="Arial"/>
                <w:sz w:val="22"/>
                <w:szCs w:val="22"/>
                <w:lang w:val="en"/>
              </w:rPr>
            </w:pPr>
            <w:r w:rsidRPr="00DA54FB">
              <w:rPr>
                <w:rFonts w:ascii="Arial" w:hAnsi="Arial" w:cs="Arial"/>
                <w:sz w:val="22"/>
                <w:szCs w:val="22"/>
                <w:lang w:val="en"/>
              </w:rPr>
              <w:t>fitting well and pressure points are avoided</w:t>
            </w:r>
          </w:p>
          <w:p w14:paraId="7275D27F" w14:textId="77777777" w:rsidR="00086C47" w:rsidRPr="00DA54FB" w:rsidRDefault="00086C47" w:rsidP="00CA4CFC">
            <w:pPr>
              <w:numPr>
                <w:ilvl w:val="1"/>
                <w:numId w:val="26"/>
              </w:numPr>
              <w:tabs>
                <w:tab w:val="clear" w:pos="1440"/>
              </w:tabs>
              <w:autoSpaceDE w:val="0"/>
              <w:autoSpaceDN w:val="0"/>
              <w:adjustRightInd w:val="0"/>
              <w:spacing w:after="0"/>
              <w:ind w:hanging="272"/>
              <w:rPr>
                <w:rFonts w:ascii="Arial" w:hAnsi="Arial" w:cs="Arial"/>
                <w:sz w:val="22"/>
                <w:szCs w:val="22"/>
                <w:lang w:val="en"/>
              </w:rPr>
            </w:pPr>
            <w:r w:rsidRPr="00DA54FB">
              <w:rPr>
                <w:rFonts w:ascii="Arial" w:hAnsi="Arial" w:cs="Arial"/>
                <w:sz w:val="22"/>
                <w:szCs w:val="22"/>
                <w:lang w:val="en"/>
              </w:rPr>
              <w:t>used appropriately by the long term Service User</w:t>
            </w:r>
          </w:p>
          <w:p w14:paraId="2D193DA9" w14:textId="77777777" w:rsidR="00086C47" w:rsidRPr="00DA54FB" w:rsidRDefault="00086C47" w:rsidP="00CA4CFC">
            <w:pPr>
              <w:numPr>
                <w:ilvl w:val="1"/>
                <w:numId w:val="26"/>
              </w:numPr>
              <w:tabs>
                <w:tab w:val="clear" w:pos="1440"/>
              </w:tabs>
              <w:autoSpaceDE w:val="0"/>
              <w:autoSpaceDN w:val="0"/>
              <w:adjustRightInd w:val="0"/>
              <w:spacing w:after="0"/>
              <w:ind w:hanging="272"/>
              <w:rPr>
                <w:rFonts w:ascii="Arial" w:hAnsi="Arial" w:cs="Arial"/>
                <w:sz w:val="22"/>
                <w:szCs w:val="22"/>
                <w:lang w:val="en"/>
              </w:rPr>
            </w:pPr>
            <w:r w:rsidRPr="00DA54FB">
              <w:rPr>
                <w:rFonts w:ascii="Arial" w:hAnsi="Arial" w:cs="Arial"/>
                <w:sz w:val="22"/>
                <w:szCs w:val="22"/>
                <w:lang w:val="en"/>
              </w:rPr>
              <w:t>and appropriate to clinical need</w:t>
            </w:r>
          </w:p>
          <w:p w14:paraId="3C5F490C" w14:textId="77777777" w:rsidR="00086C47" w:rsidRDefault="00086C47" w:rsidP="00CA4CFC">
            <w:pPr>
              <w:spacing w:after="0"/>
              <w:ind w:left="743" w:hanging="743"/>
              <w:jc w:val="both"/>
              <w:rPr>
                <w:rFonts w:ascii="Arial" w:hAnsi="Arial" w:cs="Arial"/>
                <w:color w:val="000000"/>
                <w:sz w:val="22"/>
                <w:szCs w:val="22"/>
              </w:rPr>
            </w:pPr>
          </w:p>
          <w:p w14:paraId="2E82243B" w14:textId="77777777" w:rsidR="00086C47" w:rsidRDefault="00086C47" w:rsidP="00CA4CFC">
            <w:pPr>
              <w:numPr>
                <w:ilvl w:val="0"/>
                <w:numId w:val="5"/>
              </w:numPr>
              <w:tabs>
                <w:tab w:val="clear" w:pos="720"/>
              </w:tabs>
              <w:spacing w:after="0"/>
              <w:ind w:left="1168" w:hanging="425"/>
              <w:jc w:val="both"/>
              <w:rPr>
                <w:rFonts w:ascii="Arial" w:hAnsi="Arial" w:cs="Arial"/>
                <w:color w:val="000000"/>
                <w:sz w:val="22"/>
                <w:szCs w:val="22"/>
              </w:rPr>
            </w:pPr>
            <w:r w:rsidRPr="001B1238">
              <w:rPr>
                <w:rFonts w:ascii="Arial" w:hAnsi="Arial" w:cs="Arial"/>
                <w:color w:val="000000"/>
                <w:sz w:val="22"/>
                <w:szCs w:val="22"/>
              </w:rPr>
              <w:t>Each patient should have a named Orthotist as their ‘case manager’ who is responsible for the development and maintenance of an evidence based care plan for all service users to ensure continuity of care is delivered.</w:t>
            </w:r>
          </w:p>
          <w:p w14:paraId="51B4C13A" w14:textId="77777777" w:rsidR="00577D55" w:rsidRPr="001B1238" w:rsidRDefault="00577D55" w:rsidP="00CA4CFC">
            <w:pPr>
              <w:spacing w:after="0"/>
              <w:ind w:left="1168" w:hanging="425"/>
              <w:jc w:val="both"/>
              <w:rPr>
                <w:rFonts w:ascii="Arial" w:hAnsi="Arial" w:cs="Arial"/>
                <w:color w:val="000000"/>
                <w:sz w:val="22"/>
                <w:szCs w:val="22"/>
              </w:rPr>
            </w:pPr>
          </w:p>
          <w:p w14:paraId="1E65A716" w14:textId="77777777" w:rsidR="001B190D" w:rsidRDefault="001B190D" w:rsidP="00CA4CFC">
            <w:pPr>
              <w:numPr>
                <w:ilvl w:val="0"/>
                <w:numId w:val="5"/>
              </w:numPr>
              <w:tabs>
                <w:tab w:val="clear" w:pos="720"/>
              </w:tabs>
              <w:spacing w:after="0"/>
              <w:ind w:left="1168" w:hanging="425"/>
              <w:jc w:val="both"/>
              <w:rPr>
                <w:rFonts w:ascii="Arial" w:hAnsi="Arial" w:cs="Arial"/>
                <w:color w:val="000000"/>
                <w:sz w:val="22"/>
                <w:szCs w:val="22"/>
              </w:rPr>
            </w:pPr>
            <w:r w:rsidRPr="001B1238">
              <w:rPr>
                <w:rFonts w:ascii="Arial" w:hAnsi="Arial" w:cs="Arial"/>
                <w:color w:val="000000"/>
                <w:sz w:val="22"/>
                <w:szCs w:val="22"/>
              </w:rPr>
              <w:t xml:space="preserve">Ensure that there is a governance pathway in place in relation to the delivery of key competencies and </w:t>
            </w:r>
            <w:proofErr w:type="spellStart"/>
            <w:r w:rsidRPr="001B1238">
              <w:rPr>
                <w:rFonts w:ascii="Arial" w:hAnsi="Arial" w:cs="Arial"/>
                <w:color w:val="000000"/>
                <w:sz w:val="22"/>
                <w:szCs w:val="22"/>
              </w:rPr>
              <w:t>standardisation</w:t>
            </w:r>
            <w:proofErr w:type="spellEnd"/>
            <w:r w:rsidRPr="001B1238">
              <w:rPr>
                <w:rFonts w:ascii="Arial" w:hAnsi="Arial" w:cs="Arial"/>
                <w:color w:val="000000"/>
                <w:sz w:val="22"/>
                <w:szCs w:val="22"/>
              </w:rPr>
              <w:t xml:space="preserve"> of treatment.</w:t>
            </w:r>
          </w:p>
          <w:p w14:paraId="3CC7C8BD" w14:textId="77777777" w:rsidR="00577D55" w:rsidRPr="001B1238" w:rsidRDefault="00577D55" w:rsidP="00CA4CFC">
            <w:pPr>
              <w:spacing w:after="0"/>
              <w:ind w:left="1168" w:hanging="425"/>
              <w:jc w:val="both"/>
              <w:rPr>
                <w:rFonts w:ascii="Arial" w:hAnsi="Arial" w:cs="Arial"/>
                <w:color w:val="000000"/>
                <w:sz w:val="22"/>
                <w:szCs w:val="22"/>
              </w:rPr>
            </w:pPr>
          </w:p>
          <w:p w14:paraId="576CDB04" w14:textId="77777777" w:rsidR="001B190D" w:rsidRDefault="001B190D" w:rsidP="00CA4CFC">
            <w:pPr>
              <w:numPr>
                <w:ilvl w:val="0"/>
                <w:numId w:val="5"/>
              </w:numPr>
              <w:tabs>
                <w:tab w:val="clear" w:pos="720"/>
              </w:tabs>
              <w:spacing w:after="0"/>
              <w:ind w:left="1168" w:hanging="425"/>
              <w:jc w:val="both"/>
              <w:rPr>
                <w:rFonts w:ascii="Arial" w:hAnsi="Arial" w:cs="Arial"/>
                <w:color w:val="000000"/>
                <w:sz w:val="22"/>
                <w:szCs w:val="22"/>
              </w:rPr>
            </w:pPr>
            <w:r w:rsidRPr="001B1238">
              <w:rPr>
                <w:rFonts w:ascii="Arial" w:hAnsi="Arial" w:cs="Arial"/>
                <w:color w:val="000000"/>
                <w:sz w:val="22"/>
                <w:szCs w:val="22"/>
              </w:rPr>
              <w:t xml:space="preserve">Ensure that MDTs and Peer Reviews are an integral part of the service and </w:t>
            </w:r>
            <w:proofErr w:type="spellStart"/>
            <w:r w:rsidRPr="001B1238">
              <w:rPr>
                <w:rFonts w:ascii="Arial" w:hAnsi="Arial" w:cs="Arial"/>
                <w:color w:val="000000"/>
                <w:sz w:val="22"/>
                <w:szCs w:val="22"/>
              </w:rPr>
              <w:t>recognised</w:t>
            </w:r>
            <w:proofErr w:type="spellEnd"/>
            <w:r w:rsidRPr="001B1238">
              <w:rPr>
                <w:rFonts w:ascii="Arial" w:hAnsi="Arial" w:cs="Arial"/>
                <w:color w:val="000000"/>
                <w:sz w:val="22"/>
                <w:szCs w:val="22"/>
              </w:rPr>
              <w:t xml:space="preserve"> as core and best practice.</w:t>
            </w:r>
          </w:p>
          <w:p w14:paraId="061B18ED" w14:textId="77777777" w:rsidR="00577D55" w:rsidRPr="001B1238" w:rsidRDefault="00577D55" w:rsidP="00CA4CFC">
            <w:pPr>
              <w:spacing w:after="0"/>
              <w:ind w:left="1168" w:hanging="425"/>
              <w:jc w:val="both"/>
              <w:rPr>
                <w:rFonts w:ascii="Arial" w:hAnsi="Arial" w:cs="Arial"/>
                <w:color w:val="000000"/>
                <w:sz w:val="22"/>
                <w:szCs w:val="22"/>
              </w:rPr>
            </w:pPr>
          </w:p>
          <w:p w14:paraId="5897E1DC" w14:textId="77777777" w:rsidR="001B190D" w:rsidRPr="00577D55" w:rsidRDefault="001B190D" w:rsidP="00CA4CFC">
            <w:pPr>
              <w:pStyle w:val="BodyText"/>
              <w:numPr>
                <w:ilvl w:val="0"/>
                <w:numId w:val="5"/>
              </w:numPr>
              <w:tabs>
                <w:tab w:val="clear" w:pos="720"/>
              </w:tabs>
              <w:ind w:left="1168" w:hanging="425"/>
              <w:jc w:val="both"/>
              <w:rPr>
                <w:b/>
                <w:bCs/>
              </w:rPr>
            </w:pPr>
            <w:r w:rsidRPr="001B1238">
              <w:t>Ensure appropriate numbers of patients are booked into all clinic sessions to maximise capacity.</w:t>
            </w:r>
          </w:p>
          <w:p w14:paraId="55C0A3BD" w14:textId="77777777" w:rsidR="00577D55" w:rsidRPr="001B1238" w:rsidRDefault="00577D55" w:rsidP="00CA4CFC">
            <w:pPr>
              <w:pStyle w:val="BodyText"/>
              <w:ind w:left="1168" w:hanging="425"/>
              <w:jc w:val="both"/>
              <w:rPr>
                <w:b/>
                <w:bCs/>
              </w:rPr>
            </w:pPr>
          </w:p>
          <w:p w14:paraId="5A567C4D" w14:textId="77777777" w:rsidR="001B190D" w:rsidRDefault="001B190D" w:rsidP="00CA4CFC">
            <w:pPr>
              <w:numPr>
                <w:ilvl w:val="0"/>
                <w:numId w:val="5"/>
              </w:numPr>
              <w:tabs>
                <w:tab w:val="clear" w:pos="720"/>
              </w:tabs>
              <w:autoSpaceDE w:val="0"/>
              <w:autoSpaceDN w:val="0"/>
              <w:adjustRightInd w:val="0"/>
              <w:spacing w:after="0"/>
              <w:ind w:left="1168" w:hanging="425"/>
              <w:jc w:val="both"/>
              <w:rPr>
                <w:rFonts w:ascii="Arial" w:hAnsi="Arial" w:cs="Arial"/>
                <w:color w:val="000000"/>
                <w:sz w:val="22"/>
                <w:szCs w:val="22"/>
              </w:rPr>
            </w:pPr>
            <w:r w:rsidRPr="001B1238">
              <w:rPr>
                <w:rFonts w:ascii="Arial" w:hAnsi="Arial" w:cs="Arial"/>
                <w:color w:val="000000"/>
                <w:sz w:val="22"/>
                <w:szCs w:val="22"/>
              </w:rPr>
              <w:t xml:space="preserve">Ensure effective management, of waiting lists and waiting times via an </w:t>
            </w:r>
            <w:r w:rsidRPr="001B1238">
              <w:rPr>
                <w:rFonts w:ascii="Arial" w:hAnsi="Arial" w:cs="Arial"/>
                <w:color w:val="000000"/>
                <w:sz w:val="22"/>
                <w:szCs w:val="22"/>
              </w:rPr>
              <w:lastRenderedPageBreak/>
              <w:t>appropriate clinic booking system and the implementation of efficiency measures in all clinics in order to reduce unnecessary delays within the system.</w:t>
            </w:r>
          </w:p>
          <w:p w14:paraId="42EB6C5D" w14:textId="77777777" w:rsidR="00577D55" w:rsidRPr="001B1238" w:rsidRDefault="00577D55" w:rsidP="00CA4CFC">
            <w:pPr>
              <w:autoSpaceDE w:val="0"/>
              <w:autoSpaceDN w:val="0"/>
              <w:adjustRightInd w:val="0"/>
              <w:spacing w:after="0"/>
              <w:ind w:left="1168" w:hanging="425"/>
              <w:jc w:val="both"/>
              <w:rPr>
                <w:rFonts w:ascii="Arial" w:hAnsi="Arial" w:cs="Arial"/>
                <w:color w:val="000000"/>
                <w:sz w:val="22"/>
                <w:szCs w:val="22"/>
              </w:rPr>
            </w:pPr>
          </w:p>
          <w:p w14:paraId="5CA9162F" w14:textId="77777777" w:rsidR="001B190D" w:rsidRPr="00577D55" w:rsidRDefault="001B190D" w:rsidP="00CA4CFC">
            <w:pPr>
              <w:numPr>
                <w:ilvl w:val="0"/>
                <w:numId w:val="5"/>
              </w:numPr>
              <w:tabs>
                <w:tab w:val="clear" w:pos="720"/>
              </w:tabs>
              <w:autoSpaceDE w:val="0"/>
              <w:autoSpaceDN w:val="0"/>
              <w:adjustRightInd w:val="0"/>
              <w:spacing w:after="0"/>
              <w:ind w:left="1168" w:hanging="425"/>
              <w:jc w:val="both"/>
              <w:rPr>
                <w:rFonts w:ascii="Arial" w:hAnsi="Arial" w:cs="Arial"/>
                <w:sz w:val="22"/>
                <w:szCs w:val="22"/>
              </w:rPr>
            </w:pPr>
            <w:r w:rsidRPr="001B1238">
              <w:rPr>
                <w:rFonts w:ascii="Arial" w:hAnsi="Arial" w:cs="Arial"/>
                <w:color w:val="000000"/>
                <w:sz w:val="22"/>
                <w:szCs w:val="22"/>
              </w:rPr>
              <w:t>Implement a strategy for identifying and reducing DNA rates in all clinics, including appropriate solutions to minimise and prevent missed appointments and to reduce wasted staff time.</w:t>
            </w:r>
          </w:p>
          <w:p w14:paraId="5DC4E037" w14:textId="77777777" w:rsidR="00577D55" w:rsidRPr="001B1238" w:rsidRDefault="00577D55" w:rsidP="00CA4CFC">
            <w:pPr>
              <w:autoSpaceDE w:val="0"/>
              <w:autoSpaceDN w:val="0"/>
              <w:adjustRightInd w:val="0"/>
              <w:spacing w:after="0"/>
              <w:ind w:left="1168" w:hanging="425"/>
              <w:jc w:val="both"/>
              <w:rPr>
                <w:rFonts w:ascii="Arial" w:hAnsi="Arial" w:cs="Arial"/>
                <w:sz w:val="22"/>
                <w:szCs w:val="22"/>
              </w:rPr>
            </w:pPr>
          </w:p>
          <w:p w14:paraId="64DA8155" w14:textId="77777777" w:rsidR="001B190D" w:rsidRDefault="001B190D" w:rsidP="00CA4CFC">
            <w:pPr>
              <w:numPr>
                <w:ilvl w:val="0"/>
                <w:numId w:val="5"/>
              </w:numPr>
              <w:tabs>
                <w:tab w:val="clear" w:pos="720"/>
              </w:tabs>
              <w:autoSpaceDE w:val="0"/>
              <w:autoSpaceDN w:val="0"/>
              <w:adjustRightInd w:val="0"/>
              <w:spacing w:after="0"/>
              <w:ind w:left="1168" w:hanging="425"/>
              <w:jc w:val="both"/>
              <w:rPr>
                <w:rFonts w:ascii="Arial" w:hAnsi="Arial" w:cs="Arial"/>
                <w:color w:val="000000"/>
                <w:sz w:val="22"/>
                <w:szCs w:val="22"/>
              </w:rPr>
            </w:pPr>
            <w:r w:rsidRPr="001B1238">
              <w:rPr>
                <w:rFonts w:ascii="Arial" w:hAnsi="Arial" w:cs="Arial"/>
                <w:color w:val="000000"/>
                <w:sz w:val="22"/>
                <w:szCs w:val="22"/>
              </w:rPr>
              <w:t xml:space="preserve">Interface/joint work with other appropriate services including musculoskeletal, </w:t>
            </w:r>
            <w:proofErr w:type="spellStart"/>
            <w:r w:rsidRPr="001B1238">
              <w:rPr>
                <w:rFonts w:ascii="Arial" w:hAnsi="Arial" w:cs="Arial"/>
                <w:color w:val="000000"/>
                <w:sz w:val="22"/>
                <w:szCs w:val="22"/>
              </w:rPr>
              <w:t>orthopaedics</w:t>
            </w:r>
            <w:proofErr w:type="spellEnd"/>
            <w:r w:rsidRPr="001B1238">
              <w:rPr>
                <w:rFonts w:ascii="Arial" w:hAnsi="Arial" w:cs="Arial"/>
                <w:color w:val="000000"/>
                <w:sz w:val="22"/>
                <w:szCs w:val="22"/>
              </w:rPr>
              <w:t xml:space="preserve">, elderly care, stroke services, diabetes, and </w:t>
            </w:r>
            <w:proofErr w:type="spellStart"/>
            <w:r w:rsidRPr="001B1238">
              <w:rPr>
                <w:rFonts w:ascii="Arial" w:hAnsi="Arial" w:cs="Arial"/>
                <w:color w:val="000000"/>
                <w:sz w:val="22"/>
                <w:szCs w:val="22"/>
              </w:rPr>
              <w:t>paediatrics</w:t>
            </w:r>
            <w:proofErr w:type="spellEnd"/>
            <w:r w:rsidRPr="001B1238">
              <w:rPr>
                <w:rFonts w:ascii="Arial" w:hAnsi="Arial" w:cs="Arial"/>
                <w:color w:val="000000"/>
                <w:sz w:val="22"/>
                <w:szCs w:val="22"/>
              </w:rPr>
              <w:t xml:space="preserve"> and secondary care surgical provision including the provision of multi / interdisciplinary clinics where appropriate.  It is of particular importance that the provider and podiatry services work closely together to ensure a seamless approach to patient care.</w:t>
            </w:r>
          </w:p>
          <w:p w14:paraId="2DA0948A" w14:textId="77777777" w:rsidR="00577D55" w:rsidRPr="001B1238" w:rsidRDefault="00577D55" w:rsidP="00CA4CFC">
            <w:pPr>
              <w:autoSpaceDE w:val="0"/>
              <w:autoSpaceDN w:val="0"/>
              <w:adjustRightInd w:val="0"/>
              <w:spacing w:after="0"/>
              <w:ind w:left="1168" w:hanging="425"/>
              <w:jc w:val="both"/>
              <w:rPr>
                <w:rFonts w:ascii="Arial" w:hAnsi="Arial" w:cs="Arial"/>
                <w:color w:val="000000"/>
                <w:sz w:val="22"/>
                <w:szCs w:val="22"/>
              </w:rPr>
            </w:pPr>
          </w:p>
          <w:p w14:paraId="046F32E0" w14:textId="77777777" w:rsidR="001B190D" w:rsidRDefault="001B190D" w:rsidP="00CA4CFC">
            <w:pPr>
              <w:numPr>
                <w:ilvl w:val="0"/>
                <w:numId w:val="5"/>
              </w:numPr>
              <w:tabs>
                <w:tab w:val="clear" w:pos="720"/>
              </w:tabs>
              <w:autoSpaceDE w:val="0"/>
              <w:autoSpaceDN w:val="0"/>
              <w:adjustRightInd w:val="0"/>
              <w:spacing w:after="0"/>
              <w:ind w:left="1168" w:hanging="425"/>
              <w:jc w:val="both"/>
              <w:rPr>
                <w:rFonts w:ascii="Arial" w:hAnsi="Arial" w:cs="Arial"/>
                <w:color w:val="000000"/>
                <w:sz w:val="22"/>
                <w:szCs w:val="22"/>
              </w:rPr>
            </w:pPr>
            <w:r w:rsidRPr="001B1238">
              <w:rPr>
                <w:rFonts w:ascii="Arial" w:hAnsi="Arial" w:cs="Arial"/>
                <w:color w:val="000000"/>
                <w:sz w:val="22"/>
                <w:szCs w:val="22"/>
              </w:rPr>
              <w:t>Deliver basic training for secondary care ward staff</w:t>
            </w:r>
            <w:r w:rsidR="00DD26EA">
              <w:rPr>
                <w:rFonts w:ascii="Arial" w:hAnsi="Arial" w:cs="Arial"/>
                <w:color w:val="000000"/>
                <w:sz w:val="22"/>
                <w:szCs w:val="22"/>
              </w:rPr>
              <w:t>.</w:t>
            </w:r>
            <w:r w:rsidRPr="001B1238">
              <w:rPr>
                <w:rFonts w:ascii="Arial" w:hAnsi="Arial" w:cs="Arial"/>
                <w:color w:val="000000"/>
                <w:sz w:val="22"/>
                <w:szCs w:val="22"/>
              </w:rPr>
              <w:t xml:space="preserve"> </w:t>
            </w:r>
          </w:p>
          <w:p w14:paraId="38FF6C74" w14:textId="77777777" w:rsidR="00577D55" w:rsidRPr="001B1238" w:rsidRDefault="00577D55" w:rsidP="00CA4CFC">
            <w:pPr>
              <w:autoSpaceDE w:val="0"/>
              <w:autoSpaceDN w:val="0"/>
              <w:adjustRightInd w:val="0"/>
              <w:spacing w:after="0"/>
              <w:ind w:left="1168" w:hanging="425"/>
              <w:jc w:val="both"/>
              <w:rPr>
                <w:rFonts w:ascii="Arial" w:hAnsi="Arial" w:cs="Arial"/>
                <w:color w:val="000000"/>
                <w:sz w:val="22"/>
                <w:szCs w:val="22"/>
              </w:rPr>
            </w:pPr>
          </w:p>
          <w:p w14:paraId="39F07702" w14:textId="77777777" w:rsidR="001B190D" w:rsidRDefault="001B190D" w:rsidP="00CA4CFC">
            <w:pPr>
              <w:numPr>
                <w:ilvl w:val="0"/>
                <w:numId w:val="5"/>
              </w:numPr>
              <w:tabs>
                <w:tab w:val="clear" w:pos="720"/>
              </w:tabs>
              <w:autoSpaceDE w:val="0"/>
              <w:autoSpaceDN w:val="0"/>
              <w:adjustRightInd w:val="0"/>
              <w:spacing w:after="0"/>
              <w:ind w:left="1168" w:hanging="425"/>
              <w:jc w:val="both"/>
              <w:rPr>
                <w:rFonts w:ascii="Arial" w:hAnsi="Arial" w:cs="Arial"/>
                <w:sz w:val="22"/>
                <w:szCs w:val="22"/>
              </w:rPr>
            </w:pPr>
            <w:r w:rsidRPr="001B1238">
              <w:rPr>
                <w:rFonts w:ascii="Arial" w:hAnsi="Arial" w:cs="Arial"/>
                <w:sz w:val="22"/>
                <w:szCs w:val="22"/>
              </w:rPr>
              <w:t>Use the results of the patient survey to develop and improve the service experience.</w:t>
            </w:r>
          </w:p>
          <w:p w14:paraId="59124B89" w14:textId="77777777" w:rsidR="00577D55" w:rsidRPr="001B1238" w:rsidRDefault="00577D55" w:rsidP="00CA4CFC">
            <w:pPr>
              <w:autoSpaceDE w:val="0"/>
              <w:autoSpaceDN w:val="0"/>
              <w:adjustRightInd w:val="0"/>
              <w:spacing w:after="0"/>
              <w:ind w:left="1168" w:hanging="425"/>
              <w:jc w:val="both"/>
              <w:rPr>
                <w:rFonts w:ascii="Arial" w:hAnsi="Arial" w:cs="Arial"/>
                <w:sz w:val="22"/>
                <w:szCs w:val="22"/>
              </w:rPr>
            </w:pPr>
          </w:p>
          <w:p w14:paraId="2DE8AF5F" w14:textId="77777777" w:rsidR="00577D55" w:rsidRDefault="001B190D" w:rsidP="00CA4CFC">
            <w:pPr>
              <w:pStyle w:val="ListParagraph"/>
              <w:numPr>
                <w:ilvl w:val="0"/>
                <w:numId w:val="5"/>
              </w:numPr>
              <w:tabs>
                <w:tab w:val="clear" w:pos="720"/>
              </w:tabs>
              <w:autoSpaceDE w:val="0"/>
              <w:autoSpaceDN w:val="0"/>
              <w:adjustRightInd w:val="0"/>
              <w:ind w:left="1168" w:hanging="425"/>
              <w:jc w:val="both"/>
              <w:rPr>
                <w:rFonts w:ascii="Arial" w:hAnsi="Arial" w:cs="Arial"/>
                <w:sz w:val="22"/>
                <w:szCs w:val="22"/>
              </w:rPr>
            </w:pPr>
            <w:r w:rsidRPr="001B1238">
              <w:rPr>
                <w:rFonts w:ascii="Arial" w:hAnsi="Arial" w:cs="Arial"/>
                <w:sz w:val="22"/>
                <w:szCs w:val="22"/>
              </w:rPr>
              <w:t>Deliver services in line with professional guidance and national best practice.</w:t>
            </w:r>
          </w:p>
          <w:p w14:paraId="529C98DE" w14:textId="77777777" w:rsidR="00577D55" w:rsidRPr="00577D55" w:rsidRDefault="00577D55" w:rsidP="00CA4CFC">
            <w:pPr>
              <w:autoSpaceDE w:val="0"/>
              <w:autoSpaceDN w:val="0"/>
              <w:adjustRightInd w:val="0"/>
              <w:spacing w:after="0"/>
              <w:ind w:left="1168" w:hanging="425"/>
              <w:jc w:val="both"/>
              <w:rPr>
                <w:rFonts w:ascii="Arial" w:hAnsi="Arial" w:cs="Arial"/>
                <w:sz w:val="22"/>
                <w:szCs w:val="22"/>
              </w:rPr>
            </w:pPr>
          </w:p>
          <w:p w14:paraId="5CA14FD1" w14:textId="77777777" w:rsidR="001B190D" w:rsidRPr="001B1238" w:rsidRDefault="001B190D" w:rsidP="00CA4CFC">
            <w:pPr>
              <w:numPr>
                <w:ilvl w:val="0"/>
                <w:numId w:val="5"/>
              </w:numPr>
              <w:tabs>
                <w:tab w:val="clear" w:pos="720"/>
              </w:tabs>
              <w:autoSpaceDE w:val="0"/>
              <w:autoSpaceDN w:val="0"/>
              <w:adjustRightInd w:val="0"/>
              <w:spacing w:after="0"/>
              <w:ind w:left="1168" w:hanging="425"/>
              <w:jc w:val="both"/>
              <w:rPr>
                <w:rFonts w:ascii="Arial" w:hAnsi="Arial" w:cs="Arial"/>
                <w:sz w:val="22"/>
                <w:szCs w:val="22"/>
              </w:rPr>
            </w:pPr>
            <w:r w:rsidRPr="001B1238">
              <w:rPr>
                <w:rFonts w:ascii="Arial" w:hAnsi="Arial" w:cs="Arial"/>
                <w:sz w:val="22"/>
                <w:szCs w:val="22"/>
              </w:rPr>
              <w:t>Ensure patients are integral to the design and on-going development of the service.</w:t>
            </w:r>
          </w:p>
          <w:p w14:paraId="337FF698" w14:textId="77777777" w:rsidR="001B190D" w:rsidRDefault="001B190D" w:rsidP="00CA4CFC">
            <w:pPr>
              <w:autoSpaceDE w:val="0"/>
              <w:autoSpaceDN w:val="0"/>
              <w:adjustRightInd w:val="0"/>
              <w:spacing w:after="0"/>
              <w:ind w:left="743" w:hanging="743"/>
              <w:jc w:val="both"/>
              <w:rPr>
                <w:rFonts w:ascii="Arial" w:eastAsiaTheme="minorHAnsi" w:hAnsi="Arial" w:cs="Arial"/>
                <w:color w:val="000000"/>
                <w:sz w:val="22"/>
                <w:szCs w:val="22"/>
                <w:lang w:eastAsia="en-US"/>
              </w:rPr>
            </w:pPr>
          </w:p>
          <w:p w14:paraId="4F23EDC0" w14:textId="77777777" w:rsidR="00A6778C" w:rsidRPr="00DA54FB" w:rsidRDefault="00A6778C" w:rsidP="00CA4CFC">
            <w:pPr>
              <w:ind w:left="743" w:hanging="743"/>
              <w:jc w:val="both"/>
              <w:rPr>
                <w:rFonts w:ascii="Arial" w:hAnsi="Arial" w:cs="Arial"/>
                <w:sz w:val="22"/>
                <w:szCs w:val="22"/>
              </w:rPr>
            </w:pPr>
            <w:r w:rsidRPr="00B5134B">
              <w:rPr>
                <w:rFonts w:ascii="Arial" w:hAnsi="Arial" w:cs="Arial"/>
                <w:color w:val="000000"/>
                <w:sz w:val="22"/>
                <w:szCs w:val="22"/>
              </w:rPr>
              <w:t>3.2</w:t>
            </w:r>
            <w:r w:rsidR="00AE3301" w:rsidRPr="00B5134B">
              <w:rPr>
                <w:rFonts w:ascii="Arial" w:hAnsi="Arial" w:cs="Arial"/>
                <w:color w:val="000000"/>
                <w:sz w:val="22"/>
                <w:szCs w:val="22"/>
              </w:rPr>
              <w:t>5</w:t>
            </w:r>
            <w:r w:rsidR="00AE3301">
              <w:rPr>
                <w:rFonts w:ascii="Arial" w:hAnsi="Arial" w:cs="Arial"/>
                <w:b/>
                <w:color w:val="000000"/>
                <w:sz w:val="22"/>
                <w:szCs w:val="22"/>
              </w:rPr>
              <w:tab/>
            </w:r>
            <w:r w:rsidRPr="00DA54FB">
              <w:rPr>
                <w:rFonts w:ascii="Arial" w:hAnsi="Arial" w:cs="Arial"/>
                <w:color w:val="000000"/>
                <w:sz w:val="22"/>
                <w:szCs w:val="22"/>
              </w:rPr>
              <w:t xml:space="preserve">It is expected that this service will offer a comprehensive range of assessments and orthoses for patients tailored to take into account the needs of the local population. </w:t>
            </w:r>
            <w:r w:rsidRPr="00DA54FB">
              <w:rPr>
                <w:rFonts w:ascii="Arial" w:hAnsi="Arial" w:cs="Arial"/>
                <w:sz w:val="22"/>
                <w:szCs w:val="22"/>
              </w:rPr>
              <w:t>The Service Provider should be aware of issues of diversity, (e.g. the service should take into account the cultural diversity of the local population and the differing issues faced by patients living in rural communities).</w:t>
            </w:r>
          </w:p>
          <w:p w14:paraId="3064B1FF" w14:textId="77777777" w:rsidR="001B190D" w:rsidRPr="001B1238" w:rsidRDefault="00AE3301" w:rsidP="00CA4CFC">
            <w:pPr>
              <w:spacing w:after="0"/>
              <w:ind w:left="743" w:hanging="743"/>
              <w:jc w:val="both"/>
              <w:rPr>
                <w:rFonts w:ascii="Arial" w:hAnsi="Arial" w:cs="Arial"/>
                <w:b/>
                <w:sz w:val="22"/>
                <w:szCs w:val="22"/>
              </w:rPr>
            </w:pPr>
            <w:r>
              <w:rPr>
                <w:rFonts w:ascii="Arial" w:hAnsi="Arial" w:cs="Arial"/>
                <w:b/>
                <w:sz w:val="22"/>
                <w:szCs w:val="22"/>
              </w:rPr>
              <w:t>3</w:t>
            </w:r>
            <w:r w:rsidR="00DA54FB">
              <w:rPr>
                <w:rFonts w:ascii="Arial" w:hAnsi="Arial" w:cs="Arial"/>
                <w:b/>
                <w:sz w:val="22"/>
                <w:szCs w:val="22"/>
              </w:rPr>
              <w:t>.2</w:t>
            </w:r>
            <w:r>
              <w:rPr>
                <w:rFonts w:ascii="Arial" w:hAnsi="Arial" w:cs="Arial"/>
                <w:b/>
                <w:sz w:val="22"/>
                <w:szCs w:val="22"/>
              </w:rPr>
              <w:t>6</w:t>
            </w:r>
            <w:r w:rsidR="001B190D" w:rsidRPr="001B1238">
              <w:rPr>
                <w:rFonts w:ascii="Arial" w:hAnsi="Arial" w:cs="Arial"/>
                <w:b/>
                <w:sz w:val="22"/>
                <w:szCs w:val="22"/>
              </w:rPr>
              <w:tab/>
              <w:t xml:space="preserve"> Service Model </w:t>
            </w:r>
          </w:p>
          <w:p w14:paraId="220D55E9" w14:textId="77777777" w:rsidR="001B190D" w:rsidRPr="001B1238" w:rsidRDefault="001B190D" w:rsidP="00CA4CFC">
            <w:pPr>
              <w:spacing w:after="0"/>
              <w:ind w:left="743" w:hanging="743"/>
              <w:jc w:val="both"/>
              <w:rPr>
                <w:rFonts w:ascii="Arial" w:hAnsi="Arial" w:cs="Arial"/>
                <w:b/>
                <w:sz w:val="22"/>
                <w:szCs w:val="22"/>
              </w:rPr>
            </w:pPr>
          </w:p>
          <w:p w14:paraId="74A5900D" w14:textId="77777777" w:rsidR="001B190D" w:rsidRPr="001B1238" w:rsidRDefault="001B190D" w:rsidP="00CA4CFC">
            <w:pPr>
              <w:spacing w:after="0"/>
              <w:ind w:left="743" w:hanging="743"/>
              <w:jc w:val="both"/>
              <w:rPr>
                <w:rFonts w:ascii="Arial" w:hAnsi="Arial" w:cs="Arial"/>
                <w:sz w:val="22"/>
                <w:szCs w:val="22"/>
              </w:rPr>
            </w:pPr>
            <w:r w:rsidRPr="001B1238">
              <w:rPr>
                <w:rFonts w:ascii="Arial" w:hAnsi="Arial" w:cs="Arial"/>
                <w:sz w:val="22"/>
                <w:szCs w:val="22"/>
              </w:rPr>
              <w:t>3.</w:t>
            </w:r>
            <w:r w:rsidR="00DE7668">
              <w:rPr>
                <w:rFonts w:ascii="Arial" w:hAnsi="Arial" w:cs="Arial"/>
                <w:sz w:val="22"/>
                <w:szCs w:val="22"/>
              </w:rPr>
              <w:t>2</w:t>
            </w:r>
            <w:r w:rsidR="00CD2893">
              <w:rPr>
                <w:rFonts w:ascii="Arial" w:hAnsi="Arial" w:cs="Arial"/>
                <w:sz w:val="22"/>
                <w:szCs w:val="22"/>
              </w:rPr>
              <w:t>7</w:t>
            </w:r>
            <w:r w:rsidRPr="001B1238">
              <w:rPr>
                <w:rFonts w:ascii="Arial" w:hAnsi="Arial" w:cs="Arial"/>
                <w:sz w:val="22"/>
                <w:szCs w:val="22"/>
              </w:rPr>
              <w:tab/>
              <w:t xml:space="preserve">The </w:t>
            </w:r>
            <w:r w:rsidRPr="00551950">
              <w:rPr>
                <w:rFonts w:ascii="Arial" w:hAnsi="Arial" w:cs="Arial"/>
                <w:sz w:val="22"/>
                <w:szCs w:val="22"/>
              </w:rPr>
              <w:t>service will be provided by a team of Orthotists and their support staff. The team should also have dedicated man</w:t>
            </w:r>
            <w:r w:rsidR="00551950">
              <w:rPr>
                <w:rFonts w:ascii="Arial" w:hAnsi="Arial" w:cs="Arial"/>
                <w:sz w:val="22"/>
                <w:szCs w:val="22"/>
              </w:rPr>
              <w:t>agement time allocated for the S</w:t>
            </w:r>
            <w:r w:rsidRPr="00551950">
              <w:rPr>
                <w:rFonts w:ascii="Arial" w:hAnsi="Arial" w:cs="Arial"/>
                <w:sz w:val="22"/>
                <w:szCs w:val="22"/>
              </w:rPr>
              <w:t xml:space="preserve">ervice </w:t>
            </w:r>
            <w:r w:rsidR="00551950">
              <w:rPr>
                <w:rFonts w:ascii="Arial" w:hAnsi="Arial" w:cs="Arial"/>
                <w:sz w:val="22"/>
                <w:szCs w:val="22"/>
              </w:rPr>
              <w:t>L</w:t>
            </w:r>
            <w:r w:rsidRPr="00551950">
              <w:rPr>
                <w:rFonts w:ascii="Arial" w:hAnsi="Arial" w:cs="Arial"/>
                <w:sz w:val="22"/>
                <w:szCs w:val="22"/>
              </w:rPr>
              <w:t>ead and a reporting structure</w:t>
            </w:r>
            <w:r w:rsidRPr="001B1238">
              <w:rPr>
                <w:rFonts w:ascii="Arial" w:hAnsi="Arial" w:cs="Arial"/>
                <w:sz w:val="22"/>
                <w:szCs w:val="22"/>
              </w:rPr>
              <w:t xml:space="preserve"> should be created specifying accountability and responsibility for each member of staff.  </w:t>
            </w:r>
          </w:p>
          <w:p w14:paraId="0E943CB6" w14:textId="77777777" w:rsidR="001B190D" w:rsidRPr="001B1238" w:rsidRDefault="001B190D" w:rsidP="00CA4CFC">
            <w:pPr>
              <w:spacing w:after="0"/>
              <w:ind w:left="743" w:hanging="743"/>
              <w:jc w:val="both"/>
              <w:rPr>
                <w:rFonts w:ascii="Arial" w:hAnsi="Arial" w:cs="Arial"/>
                <w:sz w:val="22"/>
                <w:szCs w:val="22"/>
              </w:rPr>
            </w:pPr>
          </w:p>
          <w:p w14:paraId="67E9BA80" w14:textId="77777777" w:rsidR="001B190D" w:rsidRPr="001B1238" w:rsidRDefault="001B190D" w:rsidP="00CA4CFC">
            <w:pPr>
              <w:spacing w:after="0"/>
              <w:ind w:left="743" w:hanging="743"/>
              <w:jc w:val="both"/>
              <w:rPr>
                <w:rFonts w:ascii="Arial" w:hAnsi="Arial" w:cs="Arial"/>
                <w:sz w:val="22"/>
                <w:szCs w:val="22"/>
              </w:rPr>
            </w:pPr>
            <w:r w:rsidRPr="001B1238">
              <w:rPr>
                <w:rFonts w:ascii="Arial" w:hAnsi="Arial" w:cs="Arial"/>
                <w:sz w:val="22"/>
                <w:szCs w:val="22"/>
              </w:rPr>
              <w:t>3.</w:t>
            </w:r>
            <w:r w:rsidR="00DE7668">
              <w:rPr>
                <w:rFonts w:ascii="Arial" w:hAnsi="Arial" w:cs="Arial"/>
                <w:sz w:val="22"/>
                <w:szCs w:val="22"/>
              </w:rPr>
              <w:t>2</w:t>
            </w:r>
            <w:r w:rsidR="00CD2893">
              <w:rPr>
                <w:rFonts w:ascii="Arial" w:hAnsi="Arial" w:cs="Arial"/>
                <w:sz w:val="22"/>
                <w:szCs w:val="22"/>
              </w:rPr>
              <w:t>8</w:t>
            </w:r>
            <w:r w:rsidRPr="001B1238">
              <w:rPr>
                <w:rFonts w:ascii="Arial" w:hAnsi="Arial" w:cs="Arial"/>
                <w:sz w:val="22"/>
                <w:szCs w:val="22"/>
              </w:rPr>
              <w:tab/>
              <w:t>After initial assessment patients will either be:</w:t>
            </w:r>
          </w:p>
          <w:p w14:paraId="0CA4BD09" w14:textId="77777777" w:rsidR="001B190D" w:rsidRPr="001B1238" w:rsidRDefault="001B190D" w:rsidP="00CA4CFC">
            <w:pPr>
              <w:pStyle w:val="ListParagraph"/>
              <w:numPr>
                <w:ilvl w:val="0"/>
                <w:numId w:val="5"/>
              </w:numPr>
              <w:tabs>
                <w:tab w:val="clear" w:pos="720"/>
              </w:tabs>
              <w:ind w:left="1168" w:hanging="425"/>
              <w:jc w:val="both"/>
              <w:rPr>
                <w:rFonts w:ascii="Arial" w:hAnsi="Arial" w:cs="Arial"/>
                <w:sz w:val="22"/>
                <w:szCs w:val="22"/>
              </w:rPr>
            </w:pPr>
            <w:r w:rsidRPr="001B1238">
              <w:rPr>
                <w:rFonts w:ascii="Arial" w:hAnsi="Arial" w:cs="Arial"/>
                <w:sz w:val="22"/>
                <w:szCs w:val="22"/>
              </w:rPr>
              <w:t xml:space="preserve">Fitted with an orthotic appliance there and then and either appropriate follow up arrangements </w:t>
            </w:r>
            <w:r w:rsidR="00551950">
              <w:rPr>
                <w:rFonts w:ascii="Arial" w:hAnsi="Arial" w:cs="Arial"/>
                <w:sz w:val="22"/>
                <w:szCs w:val="22"/>
              </w:rPr>
              <w:t xml:space="preserve">made </w:t>
            </w:r>
            <w:r w:rsidRPr="001B1238">
              <w:rPr>
                <w:rFonts w:ascii="Arial" w:hAnsi="Arial" w:cs="Arial"/>
                <w:sz w:val="22"/>
                <w:szCs w:val="22"/>
              </w:rPr>
              <w:t xml:space="preserve">or the patient </w:t>
            </w:r>
            <w:r w:rsidR="00551950">
              <w:rPr>
                <w:rFonts w:ascii="Arial" w:hAnsi="Arial" w:cs="Arial"/>
                <w:sz w:val="22"/>
                <w:szCs w:val="22"/>
              </w:rPr>
              <w:t xml:space="preserve">be </w:t>
            </w:r>
            <w:r w:rsidRPr="001B1238">
              <w:rPr>
                <w:rFonts w:ascii="Arial" w:hAnsi="Arial" w:cs="Arial"/>
                <w:sz w:val="22"/>
                <w:szCs w:val="22"/>
              </w:rPr>
              <w:t>discharged, with advice regarding how to re-engage with the service should this be required</w:t>
            </w:r>
            <w:r w:rsidR="00551950">
              <w:rPr>
                <w:rFonts w:ascii="Arial" w:hAnsi="Arial" w:cs="Arial"/>
                <w:sz w:val="22"/>
                <w:szCs w:val="22"/>
              </w:rPr>
              <w:t>/appropriate</w:t>
            </w:r>
            <w:r w:rsidRPr="001B1238">
              <w:rPr>
                <w:rFonts w:ascii="Arial" w:hAnsi="Arial" w:cs="Arial"/>
                <w:sz w:val="22"/>
                <w:szCs w:val="22"/>
              </w:rPr>
              <w:t>.</w:t>
            </w:r>
          </w:p>
          <w:p w14:paraId="26F4B167" w14:textId="77777777" w:rsidR="001B190D" w:rsidRPr="001B1238" w:rsidRDefault="001B190D" w:rsidP="00CA4CFC">
            <w:pPr>
              <w:pStyle w:val="ListParagraph"/>
              <w:numPr>
                <w:ilvl w:val="0"/>
                <w:numId w:val="5"/>
              </w:numPr>
              <w:tabs>
                <w:tab w:val="clear" w:pos="720"/>
              </w:tabs>
              <w:ind w:left="1168" w:hanging="425"/>
              <w:jc w:val="both"/>
              <w:rPr>
                <w:rFonts w:ascii="Arial" w:hAnsi="Arial" w:cs="Arial"/>
                <w:sz w:val="22"/>
                <w:szCs w:val="22"/>
              </w:rPr>
            </w:pPr>
            <w:r w:rsidRPr="001B1238">
              <w:rPr>
                <w:rFonts w:ascii="Arial" w:hAnsi="Arial" w:cs="Arial"/>
                <w:sz w:val="22"/>
                <w:szCs w:val="22"/>
              </w:rPr>
              <w:t>Discharged from the service with advice to the patient and referrer.</w:t>
            </w:r>
          </w:p>
          <w:p w14:paraId="14467990" w14:textId="77777777" w:rsidR="001B190D" w:rsidRPr="001B1238" w:rsidRDefault="001B190D" w:rsidP="00CA4CFC">
            <w:pPr>
              <w:pStyle w:val="ListParagraph"/>
              <w:numPr>
                <w:ilvl w:val="0"/>
                <w:numId w:val="5"/>
              </w:numPr>
              <w:tabs>
                <w:tab w:val="clear" w:pos="720"/>
              </w:tabs>
              <w:ind w:left="1168" w:hanging="425"/>
              <w:jc w:val="both"/>
              <w:rPr>
                <w:rFonts w:ascii="Arial" w:hAnsi="Arial" w:cs="Arial"/>
                <w:sz w:val="22"/>
                <w:szCs w:val="22"/>
              </w:rPr>
            </w:pPr>
            <w:r w:rsidRPr="001B1238">
              <w:rPr>
                <w:rFonts w:ascii="Arial" w:hAnsi="Arial" w:cs="Arial"/>
                <w:sz w:val="22"/>
                <w:szCs w:val="22"/>
              </w:rPr>
              <w:t>Assessed by the Orthotist and measured for the items needed.</w:t>
            </w:r>
            <w:r w:rsidR="00551950">
              <w:rPr>
                <w:rFonts w:ascii="Arial" w:hAnsi="Arial" w:cs="Arial"/>
                <w:sz w:val="22"/>
                <w:szCs w:val="22"/>
              </w:rPr>
              <w:t xml:space="preserve">  </w:t>
            </w:r>
            <w:r w:rsidRPr="001B1238">
              <w:rPr>
                <w:rFonts w:ascii="Arial" w:hAnsi="Arial" w:cs="Arial"/>
                <w:sz w:val="22"/>
                <w:szCs w:val="22"/>
              </w:rPr>
              <w:t>Patients should then be offered an appointment within 10 working days for the fitting of their orthoses and review appointment.</w:t>
            </w:r>
          </w:p>
          <w:p w14:paraId="6EB2452D" w14:textId="77777777" w:rsidR="001B190D" w:rsidRPr="001B1238" w:rsidRDefault="001B190D" w:rsidP="00CA4CFC">
            <w:pPr>
              <w:spacing w:after="0"/>
              <w:ind w:left="743" w:hanging="743"/>
              <w:jc w:val="both"/>
              <w:rPr>
                <w:rFonts w:ascii="Arial" w:hAnsi="Arial" w:cs="Arial"/>
                <w:sz w:val="22"/>
                <w:szCs w:val="22"/>
              </w:rPr>
            </w:pPr>
          </w:p>
          <w:p w14:paraId="4814D492" w14:textId="77777777" w:rsidR="001B190D" w:rsidRPr="001B1238" w:rsidRDefault="001B190D" w:rsidP="00CA4CFC">
            <w:pPr>
              <w:spacing w:after="0"/>
              <w:ind w:left="743" w:hanging="743"/>
              <w:jc w:val="both"/>
              <w:rPr>
                <w:rFonts w:ascii="Arial" w:hAnsi="Arial" w:cs="Arial"/>
                <w:sz w:val="22"/>
                <w:szCs w:val="22"/>
              </w:rPr>
            </w:pPr>
            <w:r w:rsidRPr="001B1238">
              <w:rPr>
                <w:rFonts w:ascii="Arial" w:hAnsi="Arial" w:cs="Arial"/>
                <w:sz w:val="22"/>
                <w:szCs w:val="22"/>
              </w:rPr>
              <w:t>3.</w:t>
            </w:r>
            <w:r w:rsidR="00CD2893">
              <w:rPr>
                <w:rFonts w:ascii="Arial" w:hAnsi="Arial" w:cs="Arial"/>
                <w:sz w:val="22"/>
                <w:szCs w:val="22"/>
              </w:rPr>
              <w:t>29</w:t>
            </w:r>
            <w:r w:rsidRPr="001B1238">
              <w:rPr>
                <w:rFonts w:ascii="Arial" w:hAnsi="Arial" w:cs="Arial"/>
                <w:sz w:val="22"/>
                <w:szCs w:val="22"/>
              </w:rPr>
              <w:tab/>
              <w:t xml:space="preserve">At each review appointment the provider will ensure as a minimum they: </w:t>
            </w:r>
          </w:p>
          <w:p w14:paraId="622BBD61" w14:textId="77777777" w:rsidR="001B190D" w:rsidRPr="001B1238" w:rsidRDefault="001B190D" w:rsidP="00CA4CFC">
            <w:pPr>
              <w:pStyle w:val="ListParagraph"/>
              <w:numPr>
                <w:ilvl w:val="0"/>
                <w:numId w:val="5"/>
              </w:numPr>
              <w:tabs>
                <w:tab w:val="clear" w:pos="720"/>
              </w:tabs>
              <w:ind w:left="1168" w:hanging="425"/>
              <w:jc w:val="both"/>
              <w:rPr>
                <w:rFonts w:ascii="Arial" w:hAnsi="Arial" w:cs="Arial"/>
                <w:sz w:val="22"/>
                <w:szCs w:val="22"/>
              </w:rPr>
            </w:pPr>
            <w:r w:rsidRPr="001B1238">
              <w:rPr>
                <w:rFonts w:ascii="Arial" w:hAnsi="Arial" w:cs="Arial"/>
                <w:sz w:val="22"/>
                <w:szCs w:val="22"/>
              </w:rPr>
              <w:t>Assess the patient.</w:t>
            </w:r>
          </w:p>
          <w:p w14:paraId="430D11FF" w14:textId="77777777" w:rsidR="001B190D" w:rsidRPr="001B1238" w:rsidRDefault="001B190D" w:rsidP="00CA4CFC">
            <w:pPr>
              <w:pStyle w:val="ListParagraph"/>
              <w:numPr>
                <w:ilvl w:val="0"/>
                <w:numId w:val="5"/>
              </w:numPr>
              <w:tabs>
                <w:tab w:val="clear" w:pos="720"/>
              </w:tabs>
              <w:ind w:left="1168" w:hanging="425"/>
              <w:jc w:val="both"/>
              <w:rPr>
                <w:rFonts w:ascii="Arial" w:hAnsi="Arial" w:cs="Arial"/>
                <w:sz w:val="22"/>
                <w:szCs w:val="22"/>
              </w:rPr>
            </w:pPr>
            <w:r w:rsidRPr="001B1238">
              <w:rPr>
                <w:rFonts w:ascii="Arial" w:hAnsi="Arial" w:cs="Arial"/>
                <w:sz w:val="22"/>
                <w:szCs w:val="22"/>
              </w:rPr>
              <w:t>Maintain and repair orthoses where required.</w:t>
            </w:r>
          </w:p>
          <w:p w14:paraId="677842B8" w14:textId="77777777" w:rsidR="001B190D" w:rsidRPr="001B1238" w:rsidRDefault="001B190D" w:rsidP="00CA4CFC">
            <w:pPr>
              <w:pStyle w:val="ListParagraph"/>
              <w:numPr>
                <w:ilvl w:val="0"/>
                <w:numId w:val="5"/>
              </w:numPr>
              <w:tabs>
                <w:tab w:val="clear" w:pos="720"/>
              </w:tabs>
              <w:ind w:left="1168" w:hanging="425"/>
              <w:jc w:val="both"/>
              <w:rPr>
                <w:rFonts w:ascii="Arial" w:hAnsi="Arial" w:cs="Arial"/>
                <w:sz w:val="22"/>
                <w:szCs w:val="22"/>
              </w:rPr>
            </w:pPr>
            <w:r w:rsidRPr="001B1238">
              <w:rPr>
                <w:rFonts w:ascii="Arial" w:hAnsi="Arial" w:cs="Arial"/>
                <w:sz w:val="22"/>
                <w:szCs w:val="22"/>
              </w:rPr>
              <w:t>Respond to changing medical and social needs of the orthotics user.</w:t>
            </w:r>
          </w:p>
          <w:p w14:paraId="0BA479F1" w14:textId="77777777" w:rsidR="001B190D" w:rsidRPr="001B1238" w:rsidRDefault="001B190D" w:rsidP="00CA4CFC">
            <w:pPr>
              <w:pStyle w:val="ListParagraph"/>
              <w:numPr>
                <w:ilvl w:val="0"/>
                <w:numId w:val="5"/>
              </w:numPr>
              <w:tabs>
                <w:tab w:val="clear" w:pos="720"/>
              </w:tabs>
              <w:ind w:left="1168" w:hanging="425"/>
              <w:jc w:val="both"/>
              <w:rPr>
                <w:rFonts w:ascii="Arial" w:hAnsi="Arial" w:cs="Arial"/>
                <w:sz w:val="22"/>
                <w:szCs w:val="22"/>
              </w:rPr>
            </w:pPr>
            <w:r w:rsidRPr="001B1238">
              <w:rPr>
                <w:rFonts w:ascii="Arial" w:hAnsi="Arial" w:cs="Arial"/>
                <w:sz w:val="22"/>
                <w:szCs w:val="22"/>
              </w:rPr>
              <w:t>Refit and re measure the patient where appropriate.</w:t>
            </w:r>
          </w:p>
          <w:p w14:paraId="3FE6D802" w14:textId="77777777" w:rsidR="00A6778C" w:rsidRPr="00DA54FB" w:rsidRDefault="00551950" w:rsidP="00CA4CFC">
            <w:pPr>
              <w:spacing w:after="0"/>
              <w:ind w:left="743" w:hanging="743"/>
              <w:jc w:val="both"/>
              <w:rPr>
                <w:rFonts w:ascii="Arial" w:hAnsi="Arial" w:cs="Arial"/>
                <w:sz w:val="22"/>
                <w:szCs w:val="22"/>
              </w:rPr>
            </w:pPr>
            <w:r w:rsidRPr="00DA54FB">
              <w:rPr>
                <w:rFonts w:ascii="Arial" w:hAnsi="Arial" w:cs="Arial"/>
                <w:sz w:val="22"/>
                <w:szCs w:val="22"/>
              </w:rPr>
              <w:t xml:space="preserve"> </w:t>
            </w:r>
          </w:p>
          <w:p w14:paraId="15F9AD2E" w14:textId="77777777" w:rsidR="00A6778C" w:rsidRDefault="00551950" w:rsidP="00CA4CFC">
            <w:pPr>
              <w:ind w:left="743" w:hanging="743"/>
              <w:jc w:val="both"/>
              <w:rPr>
                <w:rFonts w:ascii="Arial" w:hAnsi="Arial" w:cs="Arial"/>
                <w:sz w:val="22"/>
                <w:szCs w:val="22"/>
              </w:rPr>
            </w:pPr>
            <w:r>
              <w:rPr>
                <w:rFonts w:ascii="Arial" w:hAnsi="Arial" w:cs="Arial"/>
                <w:sz w:val="22"/>
                <w:szCs w:val="22"/>
              </w:rPr>
              <w:t>3.</w:t>
            </w:r>
            <w:r w:rsidR="00DE7668">
              <w:rPr>
                <w:rFonts w:ascii="Arial" w:hAnsi="Arial" w:cs="Arial"/>
                <w:sz w:val="22"/>
                <w:szCs w:val="22"/>
              </w:rPr>
              <w:t>3</w:t>
            </w:r>
            <w:r w:rsidR="00CD2893">
              <w:rPr>
                <w:rFonts w:ascii="Arial" w:hAnsi="Arial" w:cs="Arial"/>
                <w:sz w:val="22"/>
                <w:szCs w:val="22"/>
              </w:rPr>
              <w:t>0</w:t>
            </w:r>
            <w:r w:rsidR="00DE7668">
              <w:rPr>
                <w:rFonts w:ascii="Arial" w:hAnsi="Arial" w:cs="Arial"/>
                <w:sz w:val="22"/>
                <w:szCs w:val="22"/>
              </w:rPr>
              <w:tab/>
            </w:r>
            <w:r w:rsidR="00A6778C" w:rsidRPr="00DA54FB">
              <w:rPr>
                <w:rFonts w:ascii="Arial" w:hAnsi="Arial" w:cs="Arial"/>
                <w:sz w:val="22"/>
                <w:szCs w:val="22"/>
              </w:rPr>
              <w:t xml:space="preserve">Documentation should be available in relation to patient’s entitlement to orthotics </w:t>
            </w:r>
            <w:r w:rsidR="00A6778C" w:rsidRPr="00DA54FB">
              <w:rPr>
                <w:rFonts w:ascii="Arial" w:hAnsi="Arial" w:cs="Arial"/>
                <w:sz w:val="22"/>
                <w:szCs w:val="22"/>
              </w:rPr>
              <w:lastRenderedPageBreak/>
              <w:t>and what additional items they would be expected to pay for.</w:t>
            </w:r>
          </w:p>
          <w:p w14:paraId="26757922" w14:textId="77777777" w:rsidR="00CD2893" w:rsidRPr="004A5972" w:rsidRDefault="00CD2893" w:rsidP="00CA4CFC">
            <w:pPr>
              <w:ind w:left="743" w:hanging="743"/>
              <w:jc w:val="both"/>
              <w:rPr>
                <w:rFonts w:ascii="Arial" w:hAnsi="Arial" w:cs="Arial"/>
                <w:b/>
                <w:sz w:val="22"/>
                <w:szCs w:val="22"/>
              </w:rPr>
            </w:pPr>
            <w:r w:rsidRPr="004A5972">
              <w:rPr>
                <w:rFonts w:ascii="Arial" w:hAnsi="Arial" w:cs="Arial"/>
                <w:b/>
                <w:sz w:val="22"/>
                <w:szCs w:val="22"/>
              </w:rPr>
              <w:t>3.31</w:t>
            </w:r>
            <w:r w:rsidRPr="004A5972">
              <w:rPr>
                <w:rFonts w:ascii="Arial" w:hAnsi="Arial" w:cs="Arial"/>
                <w:b/>
                <w:sz w:val="22"/>
                <w:szCs w:val="22"/>
              </w:rPr>
              <w:tab/>
              <w:t xml:space="preserve">Secondary Care </w:t>
            </w:r>
            <w:r w:rsidR="001E0013">
              <w:rPr>
                <w:rFonts w:ascii="Arial" w:hAnsi="Arial" w:cs="Arial"/>
                <w:b/>
                <w:sz w:val="22"/>
                <w:szCs w:val="22"/>
              </w:rPr>
              <w:t>S</w:t>
            </w:r>
            <w:r w:rsidRPr="004A5972">
              <w:rPr>
                <w:rFonts w:ascii="Arial" w:hAnsi="Arial" w:cs="Arial"/>
                <w:b/>
                <w:sz w:val="22"/>
                <w:szCs w:val="22"/>
              </w:rPr>
              <w:t>upport</w:t>
            </w:r>
          </w:p>
          <w:p w14:paraId="03B4C268" w14:textId="77777777" w:rsidR="00CD2893" w:rsidRDefault="004A5972" w:rsidP="00CA4CFC">
            <w:pPr>
              <w:spacing w:after="0"/>
              <w:ind w:left="743" w:hanging="743"/>
              <w:jc w:val="both"/>
              <w:rPr>
                <w:rFonts w:ascii="Arial" w:hAnsi="Arial" w:cs="Arial"/>
                <w:sz w:val="22"/>
                <w:szCs w:val="22"/>
              </w:rPr>
            </w:pPr>
            <w:r>
              <w:rPr>
                <w:rFonts w:ascii="Arial" w:hAnsi="Arial" w:cs="Arial"/>
                <w:sz w:val="22"/>
                <w:szCs w:val="22"/>
              </w:rPr>
              <w:t>3.32</w:t>
            </w:r>
            <w:r>
              <w:rPr>
                <w:rFonts w:ascii="Arial" w:hAnsi="Arial" w:cs="Arial"/>
                <w:sz w:val="22"/>
                <w:szCs w:val="22"/>
              </w:rPr>
              <w:tab/>
            </w:r>
            <w:r w:rsidR="00CD2893" w:rsidRPr="001B1238">
              <w:rPr>
                <w:rFonts w:ascii="Arial" w:hAnsi="Arial" w:cs="Arial"/>
                <w:sz w:val="22"/>
                <w:szCs w:val="22"/>
              </w:rPr>
              <w:t xml:space="preserve">The </w:t>
            </w:r>
            <w:r w:rsidR="00CD2893">
              <w:rPr>
                <w:rFonts w:ascii="Arial" w:hAnsi="Arial" w:cs="Arial"/>
                <w:sz w:val="22"/>
                <w:szCs w:val="22"/>
              </w:rPr>
              <w:t>P</w:t>
            </w:r>
            <w:r w:rsidR="00CD2893" w:rsidRPr="001B1238">
              <w:rPr>
                <w:rFonts w:ascii="Arial" w:hAnsi="Arial" w:cs="Arial"/>
                <w:sz w:val="22"/>
                <w:szCs w:val="22"/>
              </w:rPr>
              <w:t xml:space="preserve">rovider </w:t>
            </w:r>
            <w:r w:rsidR="00CD2893">
              <w:rPr>
                <w:rFonts w:ascii="Arial" w:hAnsi="Arial" w:cs="Arial"/>
                <w:sz w:val="22"/>
                <w:szCs w:val="22"/>
              </w:rPr>
              <w:t>is required to</w:t>
            </w:r>
            <w:r w:rsidR="00CD2893" w:rsidRPr="001B1238">
              <w:rPr>
                <w:rFonts w:ascii="Arial" w:hAnsi="Arial" w:cs="Arial"/>
                <w:sz w:val="22"/>
                <w:szCs w:val="22"/>
              </w:rPr>
              <w:t xml:space="preserve"> provide ward</w:t>
            </w:r>
            <w:r w:rsidR="005D03E4">
              <w:rPr>
                <w:rFonts w:ascii="Arial" w:hAnsi="Arial" w:cs="Arial"/>
                <w:sz w:val="22"/>
                <w:szCs w:val="22"/>
              </w:rPr>
              <w:t xml:space="preserve"> and theatre support together with a Joint Consultant / Orthotist </w:t>
            </w:r>
            <w:r w:rsidR="00CD2893" w:rsidRPr="001B1238">
              <w:rPr>
                <w:rFonts w:ascii="Arial" w:hAnsi="Arial" w:cs="Arial"/>
                <w:sz w:val="22"/>
                <w:szCs w:val="22"/>
              </w:rPr>
              <w:t xml:space="preserve">outpatient </w:t>
            </w:r>
            <w:r w:rsidR="005D03E4">
              <w:rPr>
                <w:rFonts w:ascii="Arial" w:hAnsi="Arial" w:cs="Arial"/>
                <w:sz w:val="22"/>
                <w:szCs w:val="22"/>
              </w:rPr>
              <w:t>clinic</w:t>
            </w:r>
            <w:r w:rsidR="00CD2893" w:rsidRPr="001B1238">
              <w:rPr>
                <w:rFonts w:ascii="Arial" w:hAnsi="Arial" w:cs="Arial"/>
                <w:sz w:val="22"/>
                <w:szCs w:val="22"/>
              </w:rPr>
              <w:t xml:space="preserve"> to the </w:t>
            </w:r>
            <w:r w:rsidR="00CD2893">
              <w:rPr>
                <w:rFonts w:ascii="Arial" w:hAnsi="Arial" w:cs="Arial"/>
                <w:sz w:val="22"/>
                <w:szCs w:val="22"/>
              </w:rPr>
              <w:t>University Hospital of North Midlands (UHNM)</w:t>
            </w:r>
            <w:r w:rsidR="005D03E4">
              <w:rPr>
                <w:rFonts w:ascii="Arial" w:hAnsi="Arial" w:cs="Arial"/>
                <w:sz w:val="22"/>
                <w:szCs w:val="22"/>
              </w:rPr>
              <w:t>.</w:t>
            </w:r>
          </w:p>
          <w:p w14:paraId="4892B3F9" w14:textId="77777777" w:rsidR="00767095" w:rsidRDefault="00767095" w:rsidP="00CA4CFC">
            <w:pPr>
              <w:spacing w:after="0"/>
              <w:ind w:left="743" w:hanging="743"/>
              <w:jc w:val="both"/>
              <w:rPr>
                <w:rFonts w:ascii="Arial" w:hAnsi="Arial" w:cs="Arial"/>
                <w:sz w:val="22"/>
                <w:szCs w:val="22"/>
              </w:rPr>
            </w:pPr>
          </w:p>
          <w:p w14:paraId="3F0F2708" w14:textId="77777777" w:rsidR="00CD2893" w:rsidRDefault="004A5972" w:rsidP="00CA4CFC">
            <w:pPr>
              <w:spacing w:after="0"/>
              <w:ind w:left="743" w:hanging="743"/>
              <w:jc w:val="both"/>
              <w:rPr>
                <w:rFonts w:ascii="Arial" w:hAnsi="Arial" w:cs="Arial"/>
                <w:sz w:val="22"/>
                <w:szCs w:val="22"/>
              </w:rPr>
            </w:pPr>
            <w:r>
              <w:rPr>
                <w:rFonts w:ascii="Arial" w:hAnsi="Arial" w:cs="Arial"/>
                <w:sz w:val="22"/>
                <w:szCs w:val="22"/>
              </w:rPr>
              <w:t>3.33</w:t>
            </w:r>
            <w:r>
              <w:rPr>
                <w:rFonts w:ascii="Arial" w:hAnsi="Arial" w:cs="Arial"/>
                <w:sz w:val="22"/>
                <w:szCs w:val="22"/>
              </w:rPr>
              <w:tab/>
            </w:r>
            <w:r w:rsidR="00CD2893" w:rsidRPr="001B1238">
              <w:rPr>
                <w:rFonts w:ascii="Arial" w:hAnsi="Arial" w:cs="Arial"/>
                <w:sz w:val="22"/>
                <w:szCs w:val="22"/>
              </w:rPr>
              <w:t xml:space="preserve">The Provider will make an appropriately skilled Orthotist available 5 days per week on a 52 week basis for work pertaining to the local area. </w:t>
            </w:r>
            <w:ins w:id="4" w:author="Insley, Pauline (RJE) UHNS" w:date="2017-11-20T11:21:00Z">
              <w:r w:rsidR="00CD2893" w:rsidRPr="001B1238">
                <w:rPr>
                  <w:rFonts w:ascii="Arial" w:hAnsi="Arial" w:cs="Arial"/>
                  <w:sz w:val="22"/>
                  <w:szCs w:val="22"/>
                </w:rPr>
                <w:t xml:space="preserve"> </w:t>
              </w:r>
            </w:ins>
          </w:p>
          <w:p w14:paraId="43593400" w14:textId="77777777" w:rsidR="00CD2893" w:rsidRDefault="00CD2893" w:rsidP="00CA4CFC">
            <w:pPr>
              <w:spacing w:after="0"/>
              <w:ind w:left="743" w:hanging="743"/>
              <w:jc w:val="both"/>
              <w:rPr>
                <w:rFonts w:ascii="Arial" w:hAnsi="Arial" w:cs="Arial"/>
                <w:sz w:val="22"/>
                <w:szCs w:val="22"/>
              </w:rPr>
            </w:pPr>
          </w:p>
          <w:p w14:paraId="502CB286" w14:textId="77777777" w:rsidR="00CD2893" w:rsidRPr="001B1238" w:rsidRDefault="004A5972" w:rsidP="00CA4CFC">
            <w:pPr>
              <w:spacing w:after="0"/>
              <w:ind w:left="743" w:hanging="743"/>
              <w:jc w:val="both"/>
              <w:rPr>
                <w:rFonts w:ascii="Arial" w:hAnsi="Arial" w:cs="Arial"/>
                <w:sz w:val="22"/>
                <w:szCs w:val="22"/>
              </w:rPr>
            </w:pPr>
            <w:r>
              <w:rPr>
                <w:rFonts w:ascii="Arial" w:hAnsi="Arial" w:cs="Arial"/>
                <w:sz w:val="22"/>
                <w:szCs w:val="22"/>
              </w:rPr>
              <w:t>3.34</w:t>
            </w:r>
            <w:r>
              <w:rPr>
                <w:rFonts w:ascii="Arial" w:hAnsi="Arial" w:cs="Arial"/>
                <w:sz w:val="22"/>
                <w:szCs w:val="22"/>
              </w:rPr>
              <w:tab/>
            </w:r>
            <w:r w:rsidR="00CD2893" w:rsidRPr="001B1238">
              <w:rPr>
                <w:rFonts w:ascii="Arial" w:hAnsi="Arial" w:cs="Arial"/>
                <w:sz w:val="22"/>
                <w:szCs w:val="22"/>
              </w:rPr>
              <w:t xml:space="preserve">Referrals </w:t>
            </w:r>
            <w:r w:rsidR="00B5134B">
              <w:rPr>
                <w:rFonts w:ascii="Arial" w:hAnsi="Arial" w:cs="Arial"/>
                <w:sz w:val="22"/>
                <w:szCs w:val="22"/>
              </w:rPr>
              <w:t>will be</w:t>
            </w:r>
            <w:r w:rsidR="00CD2893" w:rsidRPr="001B1238">
              <w:rPr>
                <w:rFonts w:ascii="Arial" w:hAnsi="Arial" w:cs="Arial"/>
                <w:sz w:val="22"/>
                <w:szCs w:val="22"/>
              </w:rPr>
              <w:t xml:space="preserve"> made on an agreed </w:t>
            </w:r>
            <w:r w:rsidR="00CD2893">
              <w:rPr>
                <w:rFonts w:ascii="Arial" w:hAnsi="Arial" w:cs="Arial"/>
                <w:sz w:val="22"/>
                <w:szCs w:val="22"/>
              </w:rPr>
              <w:t>P</w:t>
            </w:r>
            <w:r w:rsidR="00CD2893" w:rsidRPr="001B1238">
              <w:rPr>
                <w:rFonts w:ascii="Arial" w:hAnsi="Arial" w:cs="Arial"/>
                <w:sz w:val="22"/>
                <w:szCs w:val="22"/>
              </w:rPr>
              <w:t xml:space="preserve">rovider referral proforma from UHNM by Clinicians/Clinical Nurse Specialists via email to </w:t>
            </w:r>
            <w:r w:rsidR="00CD2893">
              <w:rPr>
                <w:rFonts w:ascii="Arial" w:hAnsi="Arial" w:cs="Arial"/>
                <w:sz w:val="22"/>
                <w:szCs w:val="22"/>
              </w:rPr>
              <w:t>the P</w:t>
            </w:r>
            <w:r w:rsidR="00CD2893" w:rsidRPr="001B1238">
              <w:rPr>
                <w:rFonts w:ascii="Arial" w:hAnsi="Arial" w:cs="Arial"/>
                <w:sz w:val="22"/>
                <w:szCs w:val="22"/>
              </w:rPr>
              <w:t>rovider</w:t>
            </w:r>
          </w:p>
          <w:p w14:paraId="5DC9A64E" w14:textId="77777777" w:rsidR="00CD2893" w:rsidRPr="001B1238" w:rsidRDefault="00CD2893" w:rsidP="00CA4CFC">
            <w:pPr>
              <w:spacing w:after="0"/>
              <w:ind w:left="743" w:hanging="743"/>
              <w:jc w:val="both"/>
              <w:rPr>
                <w:rFonts w:ascii="Arial" w:hAnsi="Arial" w:cs="Arial"/>
                <w:sz w:val="22"/>
                <w:szCs w:val="22"/>
              </w:rPr>
            </w:pPr>
          </w:p>
          <w:p w14:paraId="1BFDE032" w14:textId="77777777" w:rsidR="00CD2893" w:rsidRPr="001B1238" w:rsidRDefault="004A5972" w:rsidP="00CA4CFC">
            <w:pPr>
              <w:spacing w:after="0"/>
              <w:ind w:left="743" w:hanging="743"/>
              <w:jc w:val="both"/>
              <w:rPr>
                <w:rFonts w:ascii="Arial" w:hAnsi="Arial" w:cs="Arial"/>
                <w:sz w:val="22"/>
                <w:szCs w:val="22"/>
              </w:rPr>
            </w:pPr>
            <w:r>
              <w:rPr>
                <w:rFonts w:ascii="Arial" w:hAnsi="Arial" w:cs="Arial"/>
                <w:sz w:val="22"/>
                <w:szCs w:val="22"/>
              </w:rPr>
              <w:t>3.3</w:t>
            </w:r>
            <w:r w:rsidR="00B5134B">
              <w:rPr>
                <w:rFonts w:ascii="Arial" w:hAnsi="Arial" w:cs="Arial"/>
                <w:sz w:val="22"/>
                <w:szCs w:val="22"/>
              </w:rPr>
              <w:t>5</w:t>
            </w:r>
            <w:r w:rsidR="00CD2893" w:rsidRPr="001B1238">
              <w:rPr>
                <w:rFonts w:ascii="Arial" w:hAnsi="Arial" w:cs="Arial"/>
                <w:sz w:val="22"/>
                <w:szCs w:val="22"/>
              </w:rPr>
              <w:tab/>
            </w:r>
            <w:r w:rsidR="00B5134B">
              <w:rPr>
                <w:rFonts w:ascii="Arial" w:hAnsi="Arial" w:cs="Arial"/>
                <w:sz w:val="22"/>
                <w:szCs w:val="22"/>
              </w:rPr>
              <w:t>The Provider will provide written c</w:t>
            </w:r>
            <w:r w:rsidR="00CD2893" w:rsidRPr="001B1238">
              <w:rPr>
                <w:rFonts w:ascii="Arial" w:hAnsi="Arial" w:cs="Arial"/>
                <w:sz w:val="22"/>
                <w:szCs w:val="22"/>
              </w:rPr>
              <w:t xml:space="preserve">ommunication of patient outcomes to </w:t>
            </w:r>
            <w:r w:rsidR="00B5134B">
              <w:rPr>
                <w:rFonts w:ascii="Arial" w:hAnsi="Arial" w:cs="Arial"/>
                <w:sz w:val="22"/>
                <w:szCs w:val="22"/>
              </w:rPr>
              <w:t>the R</w:t>
            </w:r>
            <w:r w:rsidR="00CD2893" w:rsidRPr="001B1238">
              <w:rPr>
                <w:rFonts w:ascii="Arial" w:hAnsi="Arial" w:cs="Arial"/>
                <w:sz w:val="22"/>
                <w:szCs w:val="22"/>
              </w:rPr>
              <w:t>eferrer</w:t>
            </w:r>
            <w:r w:rsidR="00B5134B">
              <w:rPr>
                <w:rFonts w:ascii="Arial" w:hAnsi="Arial" w:cs="Arial"/>
                <w:sz w:val="22"/>
                <w:szCs w:val="22"/>
              </w:rPr>
              <w:t>.</w:t>
            </w:r>
            <w:r w:rsidR="00CD2893" w:rsidRPr="001B1238">
              <w:rPr>
                <w:rFonts w:ascii="Arial" w:hAnsi="Arial" w:cs="Arial"/>
                <w:sz w:val="22"/>
                <w:szCs w:val="22"/>
              </w:rPr>
              <w:t xml:space="preserve"> </w:t>
            </w:r>
          </w:p>
          <w:p w14:paraId="758E9A2E" w14:textId="77777777" w:rsidR="00CD2893" w:rsidRPr="001B1238" w:rsidRDefault="00CD2893" w:rsidP="00CA4CFC">
            <w:pPr>
              <w:spacing w:after="0"/>
              <w:ind w:left="743" w:hanging="743"/>
              <w:jc w:val="both"/>
              <w:rPr>
                <w:rFonts w:ascii="Arial" w:hAnsi="Arial" w:cs="Arial"/>
                <w:sz w:val="22"/>
                <w:szCs w:val="22"/>
              </w:rPr>
            </w:pPr>
          </w:p>
          <w:p w14:paraId="7ABDC381" w14:textId="77777777" w:rsidR="00CD2893" w:rsidRPr="001B1238" w:rsidRDefault="00B5134B" w:rsidP="00CA4CFC">
            <w:pPr>
              <w:spacing w:after="0"/>
              <w:ind w:left="743" w:hanging="743"/>
              <w:jc w:val="both"/>
              <w:rPr>
                <w:rFonts w:ascii="Arial" w:hAnsi="Arial" w:cs="Arial"/>
                <w:sz w:val="22"/>
                <w:szCs w:val="22"/>
              </w:rPr>
            </w:pPr>
            <w:r>
              <w:rPr>
                <w:rFonts w:ascii="Arial" w:hAnsi="Arial" w:cs="Arial"/>
                <w:sz w:val="22"/>
                <w:szCs w:val="22"/>
              </w:rPr>
              <w:t>3.36</w:t>
            </w:r>
            <w:r w:rsidR="00CD2893" w:rsidRPr="001B1238">
              <w:rPr>
                <w:rFonts w:ascii="Arial" w:hAnsi="Arial" w:cs="Arial"/>
                <w:sz w:val="22"/>
                <w:szCs w:val="22"/>
              </w:rPr>
              <w:tab/>
            </w:r>
            <w:r>
              <w:rPr>
                <w:rFonts w:ascii="Arial" w:hAnsi="Arial" w:cs="Arial"/>
                <w:sz w:val="22"/>
                <w:szCs w:val="22"/>
              </w:rPr>
              <w:t xml:space="preserve">The Provider </w:t>
            </w:r>
            <w:r w:rsidR="00DD26EA">
              <w:rPr>
                <w:rFonts w:ascii="Arial" w:hAnsi="Arial" w:cs="Arial"/>
                <w:sz w:val="22"/>
                <w:szCs w:val="22"/>
              </w:rPr>
              <w:t>will</w:t>
            </w:r>
            <w:r>
              <w:rPr>
                <w:rFonts w:ascii="Arial" w:hAnsi="Arial" w:cs="Arial"/>
                <w:sz w:val="22"/>
                <w:szCs w:val="22"/>
              </w:rPr>
              <w:t xml:space="preserve"> ensure that a</w:t>
            </w:r>
            <w:r w:rsidR="00CD2893" w:rsidRPr="001B1238">
              <w:rPr>
                <w:rFonts w:ascii="Arial" w:hAnsi="Arial" w:cs="Arial"/>
                <w:sz w:val="22"/>
                <w:szCs w:val="22"/>
              </w:rPr>
              <w:t xml:space="preserve">ll ward and theatre attendances </w:t>
            </w:r>
            <w:r>
              <w:rPr>
                <w:rFonts w:ascii="Arial" w:hAnsi="Arial" w:cs="Arial"/>
                <w:sz w:val="22"/>
                <w:szCs w:val="22"/>
              </w:rPr>
              <w:t>are</w:t>
            </w:r>
            <w:r w:rsidR="00CD2893" w:rsidRPr="001B1238">
              <w:rPr>
                <w:rFonts w:ascii="Arial" w:hAnsi="Arial" w:cs="Arial"/>
                <w:sz w:val="22"/>
                <w:szCs w:val="22"/>
              </w:rPr>
              <w:t xml:space="preserve"> recorded in </w:t>
            </w:r>
            <w:r w:rsidR="00767095">
              <w:rPr>
                <w:rFonts w:ascii="Arial" w:hAnsi="Arial" w:cs="Arial"/>
                <w:sz w:val="22"/>
                <w:szCs w:val="22"/>
              </w:rPr>
              <w:t xml:space="preserve">the </w:t>
            </w:r>
            <w:r w:rsidR="00CD2893" w:rsidRPr="001B1238">
              <w:rPr>
                <w:rFonts w:ascii="Arial" w:hAnsi="Arial" w:cs="Arial"/>
                <w:sz w:val="22"/>
                <w:szCs w:val="22"/>
              </w:rPr>
              <w:t>patient care record</w:t>
            </w:r>
            <w:r w:rsidR="00767095">
              <w:rPr>
                <w:rFonts w:ascii="Arial" w:hAnsi="Arial" w:cs="Arial"/>
                <w:sz w:val="22"/>
                <w:szCs w:val="22"/>
              </w:rPr>
              <w:t xml:space="preserve"> and submitted via the DSCRO</w:t>
            </w:r>
            <w:r>
              <w:rPr>
                <w:rFonts w:ascii="Arial" w:hAnsi="Arial" w:cs="Arial"/>
                <w:sz w:val="22"/>
                <w:szCs w:val="22"/>
              </w:rPr>
              <w:t>.</w:t>
            </w:r>
          </w:p>
          <w:p w14:paraId="5D02222C" w14:textId="77777777" w:rsidR="00CD2893" w:rsidRDefault="00CD2893" w:rsidP="00CA4CFC">
            <w:pPr>
              <w:spacing w:after="0"/>
              <w:ind w:left="743" w:hanging="743"/>
              <w:jc w:val="both"/>
              <w:rPr>
                <w:rFonts w:ascii="Arial" w:hAnsi="Arial" w:cs="Arial"/>
                <w:sz w:val="22"/>
                <w:szCs w:val="22"/>
              </w:rPr>
            </w:pPr>
          </w:p>
          <w:p w14:paraId="35E5EAFF" w14:textId="77777777" w:rsidR="00CD0F7E" w:rsidRDefault="00DE7668" w:rsidP="00767095">
            <w:pPr>
              <w:spacing w:after="0"/>
              <w:ind w:left="743" w:hanging="743"/>
              <w:jc w:val="both"/>
              <w:rPr>
                <w:rFonts w:ascii="Arial" w:hAnsi="Arial" w:cs="Arial"/>
                <w:sz w:val="22"/>
                <w:szCs w:val="22"/>
              </w:rPr>
            </w:pPr>
            <w:r>
              <w:rPr>
                <w:rFonts w:ascii="Arial" w:hAnsi="Arial" w:cs="Arial"/>
                <w:sz w:val="22"/>
                <w:szCs w:val="22"/>
              </w:rPr>
              <w:t>3.3</w:t>
            </w:r>
            <w:r w:rsidR="00B5134B">
              <w:rPr>
                <w:rFonts w:ascii="Arial" w:hAnsi="Arial" w:cs="Arial"/>
                <w:sz w:val="22"/>
                <w:szCs w:val="22"/>
              </w:rPr>
              <w:t>7</w:t>
            </w:r>
            <w:r>
              <w:rPr>
                <w:rFonts w:ascii="Arial" w:hAnsi="Arial" w:cs="Arial"/>
                <w:sz w:val="22"/>
                <w:szCs w:val="22"/>
              </w:rPr>
              <w:tab/>
              <w:t>The Provider will be innovative and strive for continual service improvement covering the following areas:</w:t>
            </w:r>
          </w:p>
          <w:p w14:paraId="5074F986" w14:textId="77777777" w:rsidR="004A5972" w:rsidRDefault="004A5972" w:rsidP="00CA4CFC">
            <w:pPr>
              <w:spacing w:after="0"/>
              <w:ind w:left="743" w:hanging="743"/>
              <w:rPr>
                <w:rFonts w:ascii="Arial" w:hAnsi="Arial" w:cs="Arial"/>
                <w:sz w:val="22"/>
                <w:szCs w:val="22"/>
              </w:rPr>
            </w:pPr>
          </w:p>
          <w:p w14:paraId="32956F0F" w14:textId="77777777" w:rsidR="00DA54FB" w:rsidRPr="00DA54FB" w:rsidRDefault="004A5972" w:rsidP="00CA4CFC">
            <w:pPr>
              <w:ind w:left="1168" w:hanging="425"/>
              <w:jc w:val="both"/>
              <w:rPr>
                <w:rFonts w:ascii="Arial" w:hAnsi="Arial" w:cs="Arial"/>
                <w:sz w:val="22"/>
                <w:szCs w:val="22"/>
                <w:u w:val="single"/>
              </w:rPr>
            </w:pPr>
            <w:r w:rsidRPr="004A5972">
              <w:rPr>
                <w:rFonts w:ascii="Arial" w:hAnsi="Arial" w:cs="Arial"/>
                <w:sz w:val="22"/>
                <w:szCs w:val="22"/>
              </w:rPr>
              <w:t>1</w:t>
            </w:r>
            <w:r w:rsidR="00AC4C5B">
              <w:rPr>
                <w:rFonts w:ascii="Arial" w:hAnsi="Arial" w:cs="Arial"/>
                <w:sz w:val="22"/>
                <w:szCs w:val="22"/>
              </w:rPr>
              <w:t>.</w:t>
            </w:r>
            <w:r w:rsidRPr="004A5972">
              <w:rPr>
                <w:rFonts w:ascii="Arial" w:hAnsi="Arial" w:cs="Arial"/>
                <w:sz w:val="22"/>
                <w:szCs w:val="22"/>
              </w:rPr>
              <w:tab/>
            </w:r>
            <w:r w:rsidR="00DA54FB" w:rsidRPr="00DA54FB">
              <w:rPr>
                <w:rFonts w:ascii="Arial" w:hAnsi="Arial" w:cs="Arial"/>
                <w:sz w:val="22"/>
                <w:szCs w:val="22"/>
                <w:u w:val="single"/>
              </w:rPr>
              <w:t>Advice and Information</w:t>
            </w:r>
          </w:p>
          <w:p w14:paraId="29D26313" w14:textId="77777777" w:rsidR="00DA54FB" w:rsidRPr="00DA54FB" w:rsidRDefault="00AC4C5B" w:rsidP="00CA4CFC">
            <w:pPr>
              <w:autoSpaceDE w:val="0"/>
              <w:autoSpaceDN w:val="0"/>
              <w:adjustRightInd w:val="0"/>
              <w:ind w:left="1168" w:hanging="425"/>
              <w:jc w:val="both"/>
              <w:rPr>
                <w:rFonts w:ascii="Arial" w:hAnsi="Arial" w:cs="Arial"/>
                <w:color w:val="000000"/>
                <w:sz w:val="22"/>
                <w:szCs w:val="22"/>
              </w:rPr>
            </w:pPr>
            <w:r>
              <w:rPr>
                <w:rFonts w:ascii="Arial" w:hAnsi="Arial" w:cs="Arial"/>
                <w:sz w:val="22"/>
                <w:szCs w:val="22"/>
              </w:rPr>
              <w:tab/>
            </w:r>
            <w:r w:rsidR="00DA54FB" w:rsidRPr="00DA54FB">
              <w:rPr>
                <w:rFonts w:ascii="Arial" w:hAnsi="Arial" w:cs="Arial"/>
                <w:sz w:val="22"/>
                <w:szCs w:val="22"/>
              </w:rPr>
              <w:t>Advice and information must be accurate, up-to-date, consistent and easily accessible.  This requires a regular review of knowledge and the appropriate training and supervision of staff, including administration and reception staff and ward staff trained to fit basic orthoses</w:t>
            </w:r>
          </w:p>
          <w:p w14:paraId="072F9477" w14:textId="77777777" w:rsidR="00DA54FB" w:rsidRPr="00DA54FB" w:rsidRDefault="004A5972" w:rsidP="00CA4CFC">
            <w:pPr>
              <w:ind w:left="1168" w:hanging="425"/>
              <w:jc w:val="both"/>
              <w:rPr>
                <w:rFonts w:ascii="Arial" w:hAnsi="Arial" w:cs="Arial"/>
                <w:sz w:val="22"/>
                <w:szCs w:val="22"/>
              </w:rPr>
            </w:pPr>
            <w:r>
              <w:rPr>
                <w:rFonts w:ascii="Arial" w:hAnsi="Arial" w:cs="Arial"/>
                <w:sz w:val="22"/>
                <w:szCs w:val="22"/>
              </w:rPr>
              <w:tab/>
            </w:r>
            <w:r w:rsidR="00DA54FB" w:rsidRPr="00DA54FB">
              <w:rPr>
                <w:rFonts w:ascii="Arial" w:hAnsi="Arial" w:cs="Arial"/>
                <w:sz w:val="22"/>
                <w:szCs w:val="22"/>
              </w:rPr>
              <w:t>The provision of advice and information will be a core component of the service and will include support for carers and other health care professionals.</w:t>
            </w:r>
          </w:p>
          <w:p w14:paraId="475F546C" w14:textId="77777777" w:rsidR="00DA54FB" w:rsidRPr="00DA54FB" w:rsidRDefault="004A5972" w:rsidP="00CA4CFC">
            <w:pPr>
              <w:ind w:left="1168" w:hanging="425"/>
              <w:jc w:val="both"/>
              <w:rPr>
                <w:rFonts w:ascii="Arial" w:hAnsi="Arial" w:cs="Arial"/>
                <w:sz w:val="22"/>
                <w:szCs w:val="22"/>
                <w:u w:val="single"/>
              </w:rPr>
            </w:pPr>
            <w:r>
              <w:rPr>
                <w:rFonts w:ascii="Arial" w:hAnsi="Arial" w:cs="Arial"/>
                <w:sz w:val="22"/>
                <w:szCs w:val="22"/>
              </w:rPr>
              <w:t>2</w:t>
            </w:r>
            <w:r w:rsidR="00AC4C5B">
              <w:rPr>
                <w:rFonts w:ascii="Arial" w:hAnsi="Arial" w:cs="Arial"/>
                <w:sz w:val="22"/>
                <w:szCs w:val="22"/>
              </w:rPr>
              <w:t>.</w:t>
            </w:r>
            <w:r>
              <w:rPr>
                <w:rFonts w:ascii="Arial" w:hAnsi="Arial" w:cs="Arial"/>
                <w:sz w:val="22"/>
                <w:szCs w:val="22"/>
              </w:rPr>
              <w:tab/>
            </w:r>
            <w:r w:rsidR="00DA54FB" w:rsidRPr="00DA54FB">
              <w:rPr>
                <w:rFonts w:ascii="Arial" w:hAnsi="Arial" w:cs="Arial"/>
                <w:sz w:val="22"/>
                <w:szCs w:val="22"/>
                <w:u w:val="single"/>
              </w:rPr>
              <w:t xml:space="preserve">Appointment </w:t>
            </w:r>
            <w:r>
              <w:rPr>
                <w:rFonts w:ascii="Arial" w:hAnsi="Arial" w:cs="Arial"/>
                <w:sz w:val="22"/>
                <w:szCs w:val="22"/>
                <w:u w:val="single"/>
              </w:rPr>
              <w:t>T</w:t>
            </w:r>
            <w:r w:rsidR="00DA54FB" w:rsidRPr="00DA54FB">
              <w:rPr>
                <w:rFonts w:ascii="Arial" w:hAnsi="Arial" w:cs="Arial"/>
                <w:sz w:val="22"/>
                <w:szCs w:val="22"/>
                <w:u w:val="single"/>
              </w:rPr>
              <w:t xml:space="preserve">imes and </w:t>
            </w:r>
            <w:r>
              <w:rPr>
                <w:rFonts w:ascii="Arial" w:hAnsi="Arial" w:cs="Arial"/>
                <w:sz w:val="22"/>
                <w:szCs w:val="22"/>
                <w:u w:val="single"/>
              </w:rPr>
              <w:t>A</w:t>
            </w:r>
            <w:r w:rsidR="00DA54FB" w:rsidRPr="00DA54FB">
              <w:rPr>
                <w:rFonts w:ascii="Arial" w:hAnsi="Arial" w:cs="Arial"/>
                <w:sz w:val="22"/>
                <w:szCs w:val="22"/>
                <w:u w:val="single"/>
              </w:rPr>
              <w:t>llocations</w:t>
            </w:r>
          </w:p>
          <w:p w14:paraId="2F36A01B" w14:textId="77777777" w:rsidR="00AD1CCA" w:rsidRDefault="004A5972" w:rsidP="00CA4CFC">
            <w:pPr>
              <w:spacing w:after="0"/>
              <w:ind w:left="1168" w:hanging="425"/>
              <w:jc w:val="both"/>
              <w:rPr>
                <w:rFonts w:ascii="Arial" w:hAnsi="Arial" w:cs="Arial"/>
                <w:sz w:val="22"/>
                <w:szCs w:val="22"/>
              </w:rPr>
            </w:pPr>
            <w:r>
              <w:rPr>
                <w:rFonts w:ascii="Arial" w:hAnsi="Arial" w:cs="Arial"/>
                <w:sz w:val="22"/>
                <w:szCs w:val="22"/>
              </w:rPr>
              <w:tab/>
            </w:r>
            <w:r w:rsidR="0086713F">
              <w:rPr>
                <w:rFonts w:ascii="Arial" w:hAnsi="Arial" w:cs="Arial"/>
                <w:sz w:val="22"/>
                <w:szCs w:val="22"/>
              </w:rPr>
              <w:t xml:space="preserve">The Provider will </w:t>
            </w:r>
            <w:r w:rsidR="00AD1CCA">
              <w:rPr>
                <w:rFonts w:ascii="Arial" w:hAnsi="Arial" w:cs="Arial"/>
                <w:sz w:val="22"/>
                <w:szCs w:val="22"/>
              </w:rPr>
              <w:t>have mechanisms in place to ensure the duration of clinic appointments</w:t>
            </w:r>
            <w:r w:rsidR="0086713F">
              <w:rPr>
                <w:rFonts w:ascii="Arial" w:hAnsi="Arial" w:cs="Arial"/>
                <w:sz w:val="22"/>
                <w:szCs w:val="22"/>
              </w:rPr>
              <w:t xml:space="preserve"> take as long as required and are based on patient need (</w:t>
            </w:r>
            <w:proofErr w:type="spellStart"/>
            <w:r w:rsidR="0086713F">
              <w:rPr>
                <w:rFonts w:ascii="Arial" w:hAnsi="Arial" w:cs="Arial"/>
                <w:sz w:val="22"/>
                <w:szCs w:val="22"/>
              </w:rPr>
              <w:t>ie</w:t>
            </w:r>
            <w:proofErr w:type="spellEnd"/>
            <w:r w:rsidR="0086713F">
              <w:rPr>
                <w:rFonts w:ascii="Arial" w:hAnsi="Arial" w:cs="Arial"/>
                <w:sz w:val="22"/>
                <w:szCs w:val="22"/>
              </w:rPr>
              <w:t>: simple / complex)</w:t>
            </w:r>
            <w:r w:rsidR="00AD1CCA">
              <w:rPr>
                <w:rFonts w:ascii="Arial" w:hAnsi="Arial" w:cs="Arial"/>
                <w:sz w:val="22"/>
                <w:szCs w:val="22"/>
              </w:rPr>
              <w:t xml:space="preserve"> ensuring that best practice is followed</w:t>
            </w:r>
            <w:r w:rsidR="00EB75C9">
              <w:rPr>
                <w:rFonts w:ascii="Arial" w:hAnsi="Arial" w:cs="Arial"/>
                <w:sz w:val="22"/>
                <w:szCs w:val="22"/>
              </w:rPr>
              <w:t>.</w:t>
            </w:r>
          </w:p>
          <w:p w14:paraId="5DA902B9" w14:textId="77777777" w:rsidR="0086713F" w:rsidRDefault="004A5972" w:rsidP="00CA4CFC">
            <w:pPr>
              <w:spacing w:after="0"/>
              <w:ind w:left="1168" w:hanging="425"/>
              <w:jc w:val="both"/>
              <w:rPr>
                <w:rFonts w:ascii="Arial" w:hAnsi="Arial" w:cs="Arial"/>
                <w:sz w:val="22"/>
                <w:szCs w:val="22"/>
              </w:rPr>
            </w:pPr>
            <w:r>
              <w:rPr>
                <w:rFonts w:ascii="Arial" w:hAnsi="Arial" w:cs="Arial"/>
                <w:sz w:val="22"/>
                <w:szCs w:val="22"/>
              </w:rPr>
              <w:tab/>
            </w:r>
          </w:p>
          <w:p w14:paraId="37DA6805" w14:textId="77777777" w:rsidR="00EC49D1" w:rsidRDefault="0086713F" w:rsidP="00CA4CFC">
            <w:pPr>
              <w:spacing w:after="0"/>
              <w:ind w:left="1168" w:hanging="425"/>
              <w:jc w:val="both"/>
              <w:rPr>
                <w:rFonts w:ascii="Arial" w:hAnsi="Arial" w:cs="Arial"/>
                <w:sz w:val="22"/>
                <w:szCs w:val="22"/>
              </w:rPr>
            </w:pPr>
            <w:r>
              <w:rPr>
                <w:rFonts w:ascii="Arial" w:hAnsi="Arial" w:cs="Arial"/>
                <w:sz w:val="22"/>
                <w:szCs w:val="22"/>
              </w:rPr>
              <w:tab/>
            </w:r>
            <w:r w:rsidR="00DA54FB" w:rsidRPr="00DA54FB">
              <w:rPr>
                <w:rFonts w:ascii="Arial" w:hAnsi="Arial" w:cs="Arial"/>
                <w:sz w:val="22"/>
                <w:szCs w:val="22"/>
              </w:rPr>
              <w:t xml:space="preserve">The </w:t>
            </w:r>
            <w:r w:rsidR="003251D2">
              <w:rPr>
                <w:rFonts w:ascii="Arial" w:hAnsi="Arial" w:cs="Arial"/>
                <w:sz w:val="22"/>
                <w:szCs w:val="22"/>
              </w:rPr>
              <w:t>P</w:t>
            </w:r>
            <w:r w:rsidR="00DA54FB" w:rsidRPr="00DA54FB">
              <w:rPr>
                <w:rFonts w:ascii="Arial" w:hAnsi="Arial" w:cs="Arial"/>
                <w:sz w:val="22"/>
                <w:szCs w:val="22"/>
              </w:rPr>
              <w:t xml:space="preserve">rovider should ensure that there is a clear protocol for booking appointments and that there is a dedicated telephone line manned at specified hours and an answer phone service available during call hours should a member of staff not be available. </w:t>
            </w:r>
          </w:p>
          <w:p w14:paraId="50D56879" w14:textId="77777777" w:rsidR="00EC49D1" w:rsidRDefault="00EC49D1" w:rsidP="00CA4CFC">
            <w:pPr>
              <w:spacing w:after="0"/>
              <w:ind w:left="1168" w:hanging="425"/>
              <w:jc w:val="both"/>
              <w:rPr>
                <w:rFonts w:ascii="Arial" w:hAnsi="Arial" w:cs="Arial"/>
                <w:sz w:val="22"/>
                <w:szCs w:val="22"/>
              </w:rPr>
            </w:pPr>
          </w:p>
          <w:p w14:paraId="2615CFF0" w14:textId="77777777" w:rsidR="00DA54FB" w:rsidRDefault="004A5972" w:rsidP="00CA4CFC">
            <w:pPr>
              <w:spacing w:after="0"/>
              <w:ind w:left="1168" w:hanging="425"/>
              <w:jc w:val="both"/>
              <w:rPr>
                <w:rFonts w:ascii="Arial" w:hAnsi="Arial" w:cs="Arial"/>
                <w:sz w:val="22"/>
                <w:szCs w:val="22"/>
              </w:rPr>
            </w:pPr>
            <w:r>
              <w:rPr>
                <w:rFonts w:ascii="Arial" w:hAnsi="Arial" w:cs="Arial"/>
                <w:sz w:val="22"/>
                <w:szCs w:val="22"/>
              </w:rPr>
              <w:tab/>
            </w:r>
            <w:r w:rsidR="00DA54FB" w:rsidRPr="00DA54FB">
              <w:rPr>
                <w:rFonts w:ascii="Arial" w:hAnsi="Arial" w:cs="Arial"/>
                <w:sz w:val="22"/>
                <w:szCs w:val="22"/>
              </w:rPr>
              <w:t xml:space="preserve">Advice and queries should also be able to be submitted via a dedicated email address and responses returned within one working day.  Information in regards to this should be readily available to patients and their </w:t>
            </w:r>
            <w:proofErr w:type="spellStart"/>
            <w:r w:rsidR="00DA54FB" w:rsidRPr="00DA54FB">
              <w:rPr>
                <w:rFonts w:ascii="Arial" w:hAnsi="Arial" w:cs="Arial"/>
                <w:sz w:val="22"/>
                <w:szCs w:val="22"/>
              </w:rPr>
              <w:t>carers</w:t>
            </w:r>
            <w:proofErr w:type="spellEnd"/>
            <w:r w:rsidR="00EC49D1">
              <w:rPr>
                <w:rFonts w:ascii="Arial" w:hAnsi="Arial" w:cs="Arial"/>
                <w:sz w:val="22"/>
                <w:szCs w:val="22"/>
              </w:rPr>
              <w:t>.</w:t>
            </w:r>
          </w:p>
          <w:p w14:paraId="2DD6E5D5" w14:textId="77777777" w:rsidR="00386B35" w:rsidRDefault="00386B35" w:rsidP="00CA4CFC">
            <w:pPr>
              <w:spacing w:after="0"/>
              <w:ind w:left="1168" w:hanging="425"/>
              <w:jc w:val="both"/>
              <w:rPr>
                <w:rFonts w:ascii="Arial" w:hAnsi="Arial" w:cs="Arial"/>
                <w:sz w:val="22"/>
                <w:szCs w:val="22"/>
                <w:u w:val="single"/>
              </w:rPr>
            </w:pPr>
          </w:p>
          <w:p w14:paraId="283BE656" w14:textId="77777777" w:rsidR="00DA54FB" w:rsidRDefault="004A5972" w:rsidP="00CA4CFC">
            <w:pPr>
              <w:spacing w:after="0"/>
              <w:ind w:left="1168" w:hanging="425"/>
              <w:jc w:val="both"/>
              <w:rPr>
                <w:rFonts w:ascii="Arial" w:hAnsi="Arial" w:cs="Arial"/>
                <w:sz w:val="22"/>
                <w:szCs w:val="22"/>
                <w:u w:val="single"/>
              </w:rPr>
            </w:pPr>
            <w:r>
              <w:rPr>
                <w:rFonts w:ascii="Arial" w:hAnsi="Arial" w:cs="Arial"/>
                <w:sz w:val="22"/>
                <w:szCs w:val="22"/>
              </w:rPr>
              <w:t>3</w:t>
            </w:r>
            <w:r w:rsidR="00AC4C5B">
              <w:rPr>
                <w:rFonts w:ascii="Arial" w:hAnsi="Arial" w:cs="Arial"/>
                <w:sz w:val="22"/>
                <w:szCs w:val="22"/>
              </w:rPr>
              <w:t>.</w:t>
            </w:r>
            <w:r>
              <w:rPr>
                <w:rFonts w:ascii="Arial" w:hAnsi="Arial" w:cs="Arial"/>
                <w:sz w:val="22"/>
                <w:szCs w:val="22"/>
              </w:rPr>
              <w:tab/>
            </w:r>
            <w:r w:rsidR="00DA54FB" w:rsidRPr="00DA54FB">
              <w:rPr>
                <w:rFonts w:ascii="Arial" w:hAnsi="Arial" w:cs="Arial"/>
                <w:sz w:val="22"/>
                <w:szCs w:val="22"/>
                <w:u w:val="single"/>
              </w:rPr>
              <w:t>Waiting Times</w:t>
            </w:r>
          </w:p>
          <w:p w14:paraId="1D002F6F" w14:textId="77777777" w:rsidR="00386B35" w:rsidRPr="00DA54FB" w:rsidRDefault="00386B35" w:rsidP="00CA4CFC">
            <w:pPr>
              <w:spacing w:after="0"/>
              <w:ind w:left="1168" w:hanging="425"/>
              <w:jc w:val="both"/>
              <w:rPr>
                <w:rFonts w:ascii="Arial" w:hAnsi="Arial" w:cs="Arial"/>
                <w:sz w:val="22"/>
                <w:szCs w:val="22"/>
                <w:u w:val="single"/>
              </w:rPr>
            </w:pPr>
          </w:p>
          <w:p w14:paraId="2B288606" w14:textId="77777777" w:rsidR="00DA54FB" w:rsidRDefault="004A5972" w:rsidP="00CA4CFC">
            <w:pPr>
              <w:spacing w:after="0"/>
              <w:ind w:left="1168" w:hanging="425"/>
              <w:jc w:val="both"/>
              <w:rPr>
                <w:rFonts w:ascii="Arial" w:hAnsi="Arial" w:cs="Arial"/>
                <w:sz w:val="22"/>
                <w:szCs w:val="22"/>
              </w:rPr>
            </w:pPr>
            <w:r>
              <w:rPr>
                <w:rFonts w:ascii="Arial" w:hAnsi="Arial" w:cs="Arial"/>
                <w:sz w:val="22"/>
                <w:szCs w:val="22"/>
              </w:rPr>
              <w:tab/>
            </w:r>
            <w:r w:rsidR="00DA54FB" w:rsidRPr="00DA54FB">
              <w:rPr>
                <w:rFonts w:ascii="Arial" w:hAnsi="Arial" w:cs="Arial"/>
                <w:sz w:val="22"/>
                <w:szCs w:val="22"/>
              </w:rPr>
              <w:t xml:space="preserve">The </w:t>
            </w:r>
            <w:r>
              <w:rPr>
                <w:rFonts w:ascii="Arial" w:hAnsi="Arial" w:cs="Arial"/>
                <w:sz w:val="22"/>
                <w:szCs w:val="22"/>
              </w:rPr>
              <w:t>P</w:t>
            </w:r>
            <w:r w:rsidR="00DA54FB" w:rsidRPr="00DA54FB">
              <w:rPr>
                <w:rFonts w:ascii="Arial" w:hAnsi="Arial" w:cs="Arial"/>
                <w:sz w:val="22"/>
                <w:szCs w:val="22"/>
              </w:rPr>
              <w:t>rovider should ensure that an effective system is in place to work within the maximum waiting times set out within this specification.</w:t>
            </w:r>
          </w:p>
          <w:p w14:paraId="4CAA5FB5" w14:textId="77777777" w:rsidR="00386B35" w:rsidRPr="00DA54FB" w:rsidRDefault="00386B35" w:rsidP="00D45ABD">
            <w:pPr>
              <w:spacing w:after="0"/>
              <w:ind w:left="743" w:hanging="709"/>
              <w:jc w:val="both"/>
              <w:rPr>
                <w:rFonts w:ascii="Arial" w:hAnsi="Arial" w:cs="Arial"/>
                <w:sz w:val="22"/>
                <w:szCs w:val="22"/>
              </w:rPr>
            </w:pPr>
          </w:p>
          <w:p w14:paraId="3F268031" w14:textId="77777777" w:rsidR="002C3429" w:rsidRPr="001B1238" w:rsidRDefault="002C3429" w:rsidP="00D45ABD">
            <w:pPr>
              <w:autoSpaceDE w:val="0"/>
              <w:autoSpaceDN w:val="0"/>
              <w:adjustRightInd w:val="0"/>
              <w:spacing w:after="0"/>
              <w:ind w:left="743" w:hanging="709"/>
              <w:jc w:val="both"/>
              <w:rPr>
                <w:rFonts w:ascii="Arial" w:eastAsiaTheme="minorHAnsi" w:hAnsi="Arial" w:cs="Arial"/>
                <w:b/>
                <w:color w:val="000000"/>
                <w:sz w:val="22"/>
                <w:szCs w:val="22"/>
                <w:lang w:eastAsia="en-US"/>
              </w:rPr>
            </w:pPr>
            <w:r w:rsidRPr="00060455">
              <w:rPr>
                <w:rFonts w:ascii="Arial" w:eastAsiaTheme="minorHAnsi" w:hAnsi="Arial" w:cs="Arial"/>
                <w:b/>
                <w:color w:val="000000"/>
                <w:sz w:val="22"/>
                <w:szCs w:val="22"/>
                <w:lang w:eastAsia="en-US"/>
              </w:rPr>
              <w:t>3.</w:t>
            </w:r>
            <w:r w:rsidR="009E4F2E" w:rsidRPr="00060455">
              <w:rPr>
                <w:rFonts w:ascii="Arial" w:eastAsiaTheme="minorHAnsi" w:hAnsi="Arial" w:cs="Arial"/>
                <w:b/>
                <w:color w:val="000000"/>
                <w:sz w:val="22"/>
                <w:szCs w:val="22"/>
                <w:lang w:eastAsia="en-US"/>
              </w:rPr>
              <w:t>3</w:t>
            </w:r>
            <w:r w:rsidR="00B5134B">
              <w:rPr>
                <w:rFonts w:ascii="Arial" w:eastAsiaTheme="minorHAnsi" w:hAnsi="Arial" w:cs="Arial"/>
                <w:b/>
                <w:color w:val="000000"/>
                <w:sz w:val="22"/>
                <w:szCs w:val="22"/>
                <w:lang w:eastAsia="en-US"/>
              </w:rPr>
              <w:t>8</w:t>
            </w:r>
            <w:r w:rsidRPr="001B1238">
              <w:rPr>
                <w:rFonts w:ascii="Arial" w:eastAsiaTheme="minorHAnsi" w:hAnsi="Arial" w:cs="Arial"/>
                <w:b/>
                <w:color w:val="000000"/>
                <w:sz w:val="22"/>
                <w:szCs w:val="22"/>
                <w:lang w:eastAsia="en-US"/>
              </w:rPr>
              <w:tab/>
              <w:t xml:space="preserve">Entitlement of Patient for Orthotic Equipment Provision </w:t>
            </w:r>
          </w:p>
          <w:p w14:paraId="43109EAF" w14:textId="77777777" w:rsidR="002C3429" w:rsidRPr="001B1238" w:rsidRDefault="002C3429" w:rsidP="00D45ABD">
            <w:pPr>
              <w:spacing w:after="0"/>
              <w:ind w:left="743" w:hanging="709"/>
              <w:jc w:val="both"/>
              <w:rPr>
                <w:rFonts w:ascii="Arial" w:hAnsi="Arial" w:cs="Arial"/>
                <w:sz w:val="22"/>
                <w:szCs w:val="22"/>
              </w:rPr>
            </w:pPr>
          </w:p>
          <w:p w14:paraId="6FA472F8" w14:textId="77777777" w:rsidR="002C3429" w:rsidRPr="001B1238" w:rsidRDefault="00B5134B" w:rsidP="00D45ABD">
            <w:pPr>
              <w:spacing w:after="0"/>
              <w:ind w:left="743" w:hanging="709"/>
              <w:jc w:val="both"/>
              <w:rPr>
                <w:rFonts w:ascii="Arial" w:hAnsi="Arial" w:cs="Arial"/>
                <w:sz w:val="22"/>
                <w:szCs w:val="22"/>
              </w:rPr>
            </w:pPr>
            <w:r>
              <w:rPr>
                <w:rFonts w:ascii="Arial" w:hAnsi="Arial" w:cs="Arial"/>
                <w:sz w:val="22"/>
                <w:szCs w:val="22"/>
              </w:rPr>
              <w:t>3.39</w:t>
            </w:r>
            <w:r w:rsidR="002C3429" w:rsidRPr="001B1238">
              <w:rPr>
                <w:rFonts w:ascii="Arial" w:hAnsi="Arial" w:cs="Arial"/>
                <w:sz w:val="22"/>
                <w:szCs w:val="22"/>
              </w:rPr>
              <w:tab/>
              <w:t xml:space="preserve">The provider shall ensure that documentation is available in relation to eligibility to </w:t>
            </w:r>
            <w:r w:rsidR="002C3429" w:rsidRPr="001B1238">
              <w:rPr>
                <w:rFonts w:ascii="Arial" w:hAnsi="Arial" w:cs="Arial"/>
                <w:sz w:val="22"/>
                <w:szCs w:val="22"/>
              </w:rPr>
              <w:lastRenderedPageBreak/>
              <w:t xml:space="preserve">orthotics and patients entitlement.  Any additional items may be sourced by the patient privately.  </w:t>
            </w:r>
          </w:p>
          <w:p w14:paraId="12DB744E" w14:textId="77777777" w:rsidR="002C3429" w:rsidRDefault="002C3429" w:rsidP="00D45ABD">
            <w:pPr>
              <w:spacing w:after="0"/>
              <w:ind w:left="743" w:hanging="709"/>
              <w:jc w:val="both"/>
              <w:rPr>
                <w:rFonts w:ascii="Arial" w:hAnsi="Arial" w:cs="Arial"/>
                <w:sz w:val="22"/>
                <w:szCs w:val="22"/>
              </w:rPr>
            </w:pPr>
          </w:p>
          <w:tbl>
            <w:tblPr>
              <w:tblStyle w:val="TableGrid"/>
              <w:tblW w:w="8283" w:type="dxa"/>
              <w:tblInd w:w="728" w:type="dxa"/>
              <w:tblBorders>
                <w:top w:val="single" w:sz="12" w:space="0" w:color="8DB3E2" w:themeColor="text2" w:themeTint="66"/>
                <w:left w:val="single" w:sz="12" w:space="0" w:color="8DB3E2" w:themeColor="text2" w:themeTint="66"/>
                <w:bottom w:val="single" w:sz="12" w:space="0" w:color="8DB3E2" w:themeColor="text2" w:themeTint="66"/>
                <w:right w:val="single" w:sz="12" w:space="0" w:color="8DB3E2" w:themeColor="text2" w:themeTint="66"/>
                <w:insideH w:val="single" w:sz="12" w:space="0" w:color="8DB3E2" w:themeColor="text2" w:themeTint="66"/>
                <w:insideV w:val="single" w:sz="12" w:space="0" w:color="8DB3E2" w:themeColor="text2" w:themeTint="66"/>
              </w:tblBorders>
              <w:tblLook w:val="04A0" w:firstRow="1" w:lastRow="0" w:firstColumn="1" w:lastColumn="0" w:noHBand="0" w:noVBand="1"/>
            </w:tblPr>
            <w:tblGrid>
              <w:gridCol w:w="2268"/>
              <w:gridCol w:w="6015"/>
            </w:tblGrid>
            <w:tr w:rsidR="00C306C7" w14:paraId="1F7BBA43" w14:textId="77777777" w:rsidTr="00CA4CFC">
              <w:tc>
                <w:tcPr>
                  <w:tcW w:w="2268" w:type="dxa"/>
                  <w:tcBorders>
                    <w:top w:val="single" w:sz="12" w:space="0" w:color="8DB3E2" w:themeColor="text2" w:themeTint="66"/>
                    <w:left w:val="single" w:sz="12" w:space="0" w:color="8DB3E2" w:themeColor="text2" w:themeTint="66"/>
                    <w:bottom w:val="single" w:sz="12" w:space="0" w:color="8DB3E2" w:themeColor="text2" w:themeTint="66"/>
                    <w:right w:val="single" w:sz="12" w:space="0" w:color="FFFFFF" w:themeColor="background1"/>
                  </w:tcBorders>
                  <w:shd w:val="clear" w:color="auto" w:fill="8DB3E2" w:themeFill="text2" w:themeFillTint="66"/>
                </w:tcPr>
                <w:p w14:paraId="08099082" w14:textId="77777777" w:rsidR="00C306C7" w:rsidRPr="00F9725E" w:rsidRDefault="00C306C7" w:rsidP="00D45ABD">
                  <w:pPr>
                    <w:spacing w:before="60" w:after="60"/>
                    <w:ind w:left="34"/>
                    <w:jc w:val="both"/>
                    <w:rPr>
                      <w:rFonts w:ascii="Arial" w:hAnsi="Arial" w:cs="Arial"/>
                      <w:b/>
                      <w:color w:val="FFFFFF" w:themeColor="background1"/>
                      <w:sz w:val="22"/>
                      <w:szCs w:val="22"/>
                    </w:rPr>
                  </w:pPr>
                  <w:r w:rsidRPr="00F9725E">
                    <w:rPr>
                      <w:rFonts w:ascii="Arial" w:hAnsi="Arial" w:cs="Arial"/>
                      <w:b/>
                      <w:color w:val="FFFFFF" w:themeColor="background1"/>
                      <w:sz w:val="22"/>
                      <w:szCs w:val="22"/>
                    </w:rPr>
                    <w:t>Product Group</w:t>
                  </w:r>
                </w:p>
              </w:tc>
              <w:tc>
                <w:tcPr>
                  <w:tcW w:w="6015" w:type="dxa"/>
                  <w:tcBorders>
                    <w:top w:val="single" w:sz="12" w:space="0" w:color="8DB3E2" w:themeColor="text2" w:themeTint="66"/>
                    <w:left w:val="single" w:sz="12" w:space="0" w:color="FFFFFF" w:themeColor="background1"/>
                    <w:bottom w:val="single" w:sz="12" w:space="0" w:color="8DB3E2" w:themeColor="text2" w:themeTint="66"/>
                    <w:right w:val="single" w:sz="12" w:space="0" w:color="8DB3E2" w:themeColor="text2" w:themeTint="66"/>
                  </w:tcBorders>
                  <w:shd w:val="clear" w:color="auto" w:fill="8DB3E2" w:themeFill="text2" w:themeFillTint="66"/>
                </w:tcPr>
                <w:p w14:paraId="71F9793B" w14:textId="77777777" w:rsidR="00C306C7" w:rsidRPr="00F9725E" w:rsidRDefault="00C306C7" w:rsidP="00D45ABD">
                  <w:pPr>
                    <w:spacing w:before="60" w:after="60"/>
                    <w:ind w:left="1"/>
                    <w:jc w:val="both"/>
                    <w:rPr>
                      <w:rFonts w:ascii="Arial" w:hAnsi="Arial" w:cs="Arial"/>
                      <w:b/>
                      <w:color w:val="FFFFFF" w:themeColor="background1"/>
                      <w:sz w:val="22"/>
                      <w:szCs w:val="22"/>
                    </w:rPr>
                  </w:pPr>
                  <w:r>
                    <w:rPr>
                      <w:rFonts w:ascii="Arial" w:hAnsi="Arial" w:cs="Arial"/>
                      <w:b/>
                      <w:color w:val="FFFFFF" w:themeColor="background1"/>
                      <w:sz w:val="22"/>
                      <w:szCs w:val="22"/>
                    </w:rPr>
                    <w:t>Initial and Maximum</w:t>
                  </w:r>
                  <w:r w:rsidRPr="00F9725E">
                    <w:rPr>
                      <w:rFonts w:ascii="Arial" w:hAnsi="Arial" w:cs="Arial"/>
                      <w:b/>
                      <w:color w:val="FFFFFF" w:themeColor="background1"/>
                      <w:sz w:val="22"/>
                      <w:szCs w:val="22"/>
                    </w:rPr>
                    <w:t xml:space="preserve"> Provision</w:t>
                  </w:r>
                </w:p>
                <w:p w14:paraId="0AACBA82" w14:textId="77777777" w:rsidR="00C306C7" w:rsidRPr="00F9725E" w:rsidRDefault="00C306C7" w:rsidP="00D45ABD">
                  <w:pPr>
                    <w:spacing w:before="60" w:after="60"/>
                    <w:ind w:left="1"/>
                    <w:jc w:val="both"/>
                    <w:rPr>
                      <w:rFonts w:ascii="Arial" w:hAnsi="Arial" w:cs="Arial"/>
                      <w:b/>
                      <w:color w:val="FFFFFF" w:themeColor="background1"/>
                      <w:sz w:val="22"/>
                      <w:szCs w:val="22"/>
                    </w:rPr>
                  </w:pPr>
                </w:p>
              </w:tc>
            </w:tr>
            <w:tr w:rsidR="00C306C7" w14:paraId="406F11B1" w14:textId="77777777" w:rsidTr="00CA4CFC">
              <w:trPr>
                <w:trHeight w:val="1164"/>
              </w:trPr>
              <w:tc>
                <w:tcPr>
                  <w:tcW w:w="2268" w:type="dxa"/>
                  <w:tcBorders>
                    <w:top w:val="single" w:sz="12" w:space="0" w:color="8DB3E2" w:themeColor="text2" w:themeTint="66"/>
                  </w:tcBorders>
                </w:tcPr>
                <w:p w14:paraId="68A5562F" w14:textId="77777777" w:rsidR="00C306C7" w:rsidRDefault="00C306C7" w:rsidP="00D45ABD">
                  <w:pPr>
                    <w:ind w:left="34"/>
                    <w:rPr>
                      <w:rFonts w:ascii="Arial" w:hAnsi="Arial" w:cs="Arial"/>
                      <w:sz w:val="22"/>
                      <w:szCs w:val="22"/>
                    </w:rPr>
                  </w:pPr>
                  <w:r>
                    <w:rPr>
                      <w:rFonts w:ascii="Arial" w:hAnsi="Arial" w:cs="Arial"/>
                      <w:sz w:val="22"/>
                      <w:szCs w:val="22"/>
                    </w:rPr>
                    <w:t>Adult F</w:t>
                  </w:r>
                  <w:r w:rsidRPr="001B1238">
                    <w:rPr>
                      <w:rFonts w:ascii="Arial" w:hAnsi="Arial" w:cs="Arial"/>
                      <w:sz w:val="22"/>
                      <w:szCs w:val="22"/>
                    </w:rPr>
                    <w:t>ootwear</w:t>
                  </w:r>
                </w:p>
              </w:tc>
              <w:tc>
                <w:tcPr>
                  <w:tcW w:w="6015" w:type="dxa"/>
                  <w:tcBorders>
                    <w:top w:val="single" w:sz="12" w:space="0" w:color="8DB3E2" w:themeColor="text2" w:themeTint="66"/>
                  </w:tcBorders>
                </w:tcPr>
                <w:p w14:paraId="29E82B9B" w14:textId="77777777" w:rsidR="00C306C7" w:rsidRDefault="00C306C7" w:rsidP="00D45ABD">
                  <w:pPr>
                    <w:ind w:left="1"/>
                    <w:rPr>
                      <w:rFonts w:ascii="Arial" w:hAnsi="Arial" w:cs="Arial"/>
                      <w:sz w:val="22"/>
                      <w:szCs w:val="22"/>
                    </w:rPr>
                  </w:pPr>
                  <w:r w:rsidRPr="00C306C7">
                    <w:rPr>
                      <w:rFonts w:ascii="Arial" w:hAnsi="Arial" w:cs="Arial"/>
                      <w:b/>
                      <w:sz w:val="22"/>
                      <w:szCs w:val="22"/>
                    </w:rPr>
                    <w:t>Two</w:t>
                  </w:r>
                  <w:r>
                    <w:rPr>
                      <w:rFonts w:ascii="Arial" w:hAnsi="Arial" w:cs="Arial"/>
                      <w:sz w:val="22"/>
                      <w:szCs w:val="22"/>
                    </w:rPr>
                    <w:t xml:space="preserve"> pairs of boots or shoes.  Second pair supplied after trial period completed.</w:t>
                  </w:r>
                </w:p>
                <w:p w14:paraId="4ADDADAD" w14:textId="77777777" w:rsidR="00C306C7" w:rsidRPr="001B1238" w:rsidRDefault="00C306C7" w:rsidP="00D45ABD">
                  <w:pPr>
                    <w:ind w:left="1"/>
                    <w:rPr>
                      <w:rFonts w:ascii="Arial" w:hAnsi="Arial" w:cs="Arial"/>
                      <w:sz w:val="22"/>
                      <w:szCs w:val="22"/>
                    </w:rPr>
                  </w:pPr>
                  <w:r w:rsidRPr="00C306C7">
                    <w:rPr>
                      <w:rFonts w:ascii="Arial" w:hAnsi="Arial" w:cs="Arial"/>
                      <w:sz w:val="22"/>
                      <w:szCs w:val="22"/>
                    </w:rPr>
                    <w:t>Maintenance</w:t>
                  </w:r>
                  <w:r w:rsidRPr="001B1238">
                    <w:rPr>
                      <w:rFonts w:ascii="Arial" w:hAnsi="Arial" w:cs="Arial"/>
                      <w:sz w:val="22"/>
                      <w:szCs w:val="22"/>
                    </w:rPr>
                    <w:t xml:space="preserve"> of 2 serviceable pairs </w:t>
                  </w:r>
                </w:p>
                <w:p w14:paraId="355CB3EB" w14:textId="77777777" w:rsidR="00C306C7" w:rsidRDefault="00C306C7" w:rsidP="00D45ABD">
                  <w:pPr>
                    <w:ind w:left="1"/>
                    <w:jc w:val="both"/>
                    <w:rPr>
                      <w:rFonts w:ascii="Arial" w:hAnsi="Arial" w:cs="Arial"/>
                      <w:sz w:val="22"/>
                      <w:szCs w:val="22"/>
                    </w:rPr>
                  </w:pPr>
                  <w:r w:rsidRPr="001B1238">
                    <w:rPr>
                      <w:rFonts w:ascii="Arial" w:hAnsi="Arial" w:cs="Arial"/>
                      <w:sz w:val="22"/>
                      <w:szCs w:val="22"/>
                    </w:rPr>
                    <w:t>Replace 1 pair at a time upon need when it becomes beyond economical repair (BEC)</w:t>
                  </w:r>
                </w:p>
              </w:tc>
            </w:tr>
            <w:tr w:rsidR="00C306C7" w14:paraId="5EDBA956" w14:textId="77777777" w:rsidTr="00CA4CFC">
              <w:tc>
                <w:tcPr>
                  <w:tcW w:w="2268" w:type="dxa"/>
                  <w:shd w:val="clear" w:color="auto" w:fill="C6D9F1" w:themeFill="text2" w:themeFillTint="33"/>
                </w:tcPr>
                <w:p w14:paraId="00068C8B" w14:textId="77777777" w:rsidR="00C306C7" w:rsidRDefault="00C306C7" w:rsidP="00D45ABD">
                  <w:pPr>
                    <w:ind w:left="34"/>
                    <w:rPr>
                      <w:rFonts w:ascii="Arial" w:hAnsi="Arial" w:cs="Arial"/>
                      <w:sz w:val="22"/>
                      <w:szCs w:val="22"/>
                    </w:rPr>
                  </w:pPr>
                  <w:r w:rsidRPr="001B1238">
                    <w:rPr>
                      <w:rFonts w:ascii="Arial" w:hAnsi="Arial" w:cs="Arial"/>
                      <w:sz w:val="22"/>
                      <w:szCs w:val="22"/>
                    </w:rPr>
                    <w:t xml:space="preserve">Footwear </w:t>
                  </w:r>
                  <w:r>
                    <w:rPr>
                      <w:rFonts w:ascii="Arial" w:hAnsi="Arial" w:cs="Arial"/>
                      <w:sz w:val="22"/>
                      <w:szCs w:val="22"/>
                    </w:rPr>
                    <w:t>R</w:t>
                  </w:r>
                  <w:r w:rsidRPr="001B1238">
                    <w:rPr>
                      <w:rFonts w:ascii="Arial" w:hAnsi="Arial" w:cs="Arial"/>
                      <w:sz w:val="22"/>
                      <w:szCs w:val="22"/>
                    </w:rPr>
                    <w:t>epairs</w:t>
                  </w:r>
                </w:p>
              </w:tc>
              <w:tc>
                <w:tcPr>
                  <w:tcW w:w="6015" w:type="dxa"/>
                  <w:shd w:val="clear" w:color="auto" w:fill="C6D9F1" w:themeFill="text2" w:themeFillTint="33"/>
                </w:tcPr>
                <w:p w14:paraId="164A70CA" w14:textId="77777777" w:rsidR="00C306C7" w:rsidRDefault="00C306C7" w:rsidP="00D45ABD">
                  <w:pPr>
                    <w:ind w:left="1"/>
                    <w:jc w:val="both"/>
                    <w:rPr>
                      <w:rFonts w:ascii="Arial" w:hAnsi="Arial" w:cs="Arial"/>
                      <w:sz w:val="22"/>
                      <w:szCs w:val="22"/>
                    </w:rPr>
                  </w:pPr>
                  <w:r w:rsidRPr="001B1238">
                    <w:rPr>
                      <w:rFonts w:ascii="Arial" w:hAnsi="Arial" w:cs="Arial"/>
                      <w:sz w:val="22"/>
                      <w:szCs w:val="22"/>
                    </w:rPr>
                    <w:t xml:space="preserve">To </w:t>
                  </w:r>
                  <w:r>
                    <w:rPr>
                      <w:rFonts w:ascii="Arial" w:hAnsi="Arial" w:cs="Arial"/>
                      <w:sz w:val="22"/>
                      <w:szCs w:val="22"/>
                    </w:rPr>
                    <w:t xml:space="preserve">bespoke &amp; adapted footwear only.  </w:t>
                  </w:r>
                </w:p>
                <w:p w14:paraId="40D5A304" w14:textId="77777777" w:rsidR="00C306C7" w:rsidRDefault="00C306C7" w:rsidP="00D45ABD">
                  <w:pPr>
                    <w:ind w:left="1"/>
                    <w:jc w:val="both"/>
                    <w:rPr>
                      <w:rFonts w:ascii="Arial" w:hAnsi="Arial" w:cs="Arial"/>
                      <w:sz w:val="22"/>
                      <w:szCs w:val="22"/>
                    </w:rPr>
                  </w:pPr>
                  <w:r w:rsidRPr="001B1238">
                    <w:rPr>
                      <w:rFonts w:ascii="Arial" w:hAnsi="Arial" w:cs="Arial"/>
                      <w:sz w:val="22"/>
                      <w:szCs w:val="22"/>
                    </w:rPr>
                    <w:t xml:space="preserve">To maintain the allowances </w:t>
                  </w:r>
                  <w:r>
                    <w:rPr>
                      <w:rFonts w:ascii="Arial" w:hAnsi="Arial" w:cs="Arial"/>
                      <w:sz w:val="22"/>
                      <w:szCs w:val="22"/>
                    </w:rPr>
                    <w:t>of service.</w:t>
                  </w:r>
                </w:p>
              </w:tc>
            </w:tr>
            <w:tr w:rsidR="00C306C7" w14:paraId="34B8B4ED" w14:textId="77777777" w:rsidTr="00CA4CFC">
              <w:tc>
                <w:tcPr>
                  <w:tcW w:w="2268" w:type="dxa"/>
                </w:tcPr>
                <w:p w14:paraId="2BFC2A8D" w14:textId="77777777" w:rsidR="00C306C7" w:rsidRPr="001B1238" w:rsidRDefault="00C306C7" w:rsidP="00D45ABD">
                  <w:pPr>
                    <w:ind w:left="34"/>
                    <w:rPr>
                      <w:rFonts w:ascii="Arial" w:hAnsi="Arial" w:cs="Arial"/>
                      <w:sz w:val="22"/>
                      <w:szCs w:val="22"/>
                    </w:rPr>
                  </w:pPr>
                  <w:r>
                    <w:rPr>
                      <w:rFonts w:ascii="Arial" w:hAnsi="Arial" w:cs="Arial"/>
                      <w:sz w:val="22"/>
                      <w:szCs w:val="22"/>
                    </w:rPr>
                    <w:t>Footwear A</w:t>
                  </w:r>
                  <w:r w:rsidRPr="001B1238">
                    <w:rPr>
                      <w:rFonts w:ascii="Arial" w:hAnsi="Arial" w:cs="Arial"/>
                      <w:sz w:val="22"/>
                      <w:szCs w:val="22"/>
                    </w:rPr>
                    <w:t>daptions</w:t>
                  </w:r>
                  <w:r>
                    <w:rPr>
                      <w:rFonts w:ascii="Arial" w:hAnsi="Arial" w:cs="Arial"/>
                      <w:sz w:val="22"/>
                      <w:szCs w:val="22"/>
                    </w:rPr>
                    <w:t xml:space="preserve"> - Adults</w:t>
                  </w:r>
                </w:p>
              </w:tc>
              <w:tc>
                <w:tcPr>
                  <w:tcW w:w="6015" w:type="dxa"/>
                </w:tcPr>
                <w:p w14:paraId="03F922B1" w14:textId="77777777" w:rsidR="00C306C7" w:rsidRDefault="00C306C7" w:rsidP="00D45ABD">
                  <w:pPr>
                    <w:ind w:left="1"/>
                    <w:jc w:val="both"/>
                    <w:rPr>
                      <w:rFonts w:ascii="Arial" w:hAnsi="Arial" w:cs="Arial"/>
                      <w:sz w:val="22"/>
                      <w:szCs w:val="22"/>
                    </w:rPr>
                  </w:pPr>
                  <w:r>
                    <w:rPr>
                      <w:rFonts w:ascii="Arial" w:hAnsi="Arial" w:cs="Arial"/>
                      <w:b/>
                      <w:sz w:val="22"/>
                      <w:szCs w:val="22"/>
                    </w:rPr>
                    <w:t xml:space="preserve">Two </w:t>
                  </w:r>
                  <w:r>
                    <w:rPr>
                      <w:rFonts w:ascii="Arial" w:hAnsi="Arial" w:cs="Arial"/>
                      <w:sz w:val="22"/>
                      <w:szCs w:val="22"/>
                    </w:rPr>
                    <w:t>per annum</w:t>
                  </w:r>
                </w:p>
                <w:p w14:paraId="07B48E03" w14:textId="77777777" w:rsidR="00C306C7" w:rsidRPr="001B1238" w:rsidRDefault="00C306C7" w:rsidP="00D45ABD">
                  <w:pPr>
                    <w:ind w:left="1"/>
                    <w:jc w:val="both"/>
                    <w:rPr>
                      <w:rFonts w:ascii="Arial" w:hAnsi="Arial" w:cs="Arial"/>
                      <w:sz w:val="22"/>
                      <w:szCs w:val="22"/>
                    </w:rPr>
                  </w:pPr>
                  <w:r w:rsidRPr="001B1238">
                    <w:rPr>
                      <w:rFonts w:ascii="Arial" w:hAnsi="Arial" w:cs="Arial"/>
                      <w:sz w:val="22"/>
                      <w:szCs w:val="22"/>
                    </w:rPr>
                    <w:t>To patients own footwear (or prescribed footwear)</w:t>
                  </w:r>
                </w:p>
              </w:tc>
            </w:tr>
            <w:tr w:rsidR="00967B66" w14:paraId="79AC5AC8" w14:textId="77777777" w:rsidTr="00CA4CFC">
              <w:tc>
                <w:tcPr>
                  <w:tcW w:w="2268" w:type="dxa"/>
                  <w:shd w:val="clear" w:color="auto" w:fill="C6D9F1" w:themeFill="text2" w:themeFillTint="33"/>
                </w:tcPr>
                <w:p w14:paraId="2D01A58A" w14:textId="77777777" w:rsidR="00967B66" w:rsidRPr="001B1238" w:rsidRDefault="00967B66" w:rsidP="00D45ABD">
                  <w:pPr>
                    <w:ind w:left="34"/>
                    <w:rPr>
                      <w:rFonts w:ascii="Arial" w:hAnsi="Arial" w:cs="Arial"/>
                      <w:sz w:val="22"/>
                      <w:szCs w:val="22"/>
                    </w:rPr>
                  </w:pPr>
                  <w:r>
                    <w:rPr>
                      <w:rFonts w:ascii="Arial" w:hAnsi="Arial" w:cs="Arial"/>
                      <w:sz w:val="22"/>
                      <w:szCs w:val="22"/>
                    </w:rPr>
                    <w:t>Childrens</w:t>
                  </w:r>
                  <w:r w:rsidRPr="001B1238">
                    <w:rPr>
                      <w:rFonts w:ascii="Arial" w:hAnsi="Arial" w:cs="Arial"/>
                      <w:sz w:val="22"/>
                      <w:szCs w:val="22"/>
                    </w:rPr>
                    <w:t xml:space="preserve"> </w:t>
                  </w:r>
                  <w:r>
                    <w:rPr>
                      <w:rFonts w:ascii="Arial" w:hAnsi="Arial" w:cs="Arial"/>
                      <w:sz w:val="22"/>
                      <w:szCs w:val="22"/>
                    </w:rPr>
                    <w:t>F</w:t>
                  </w:r>
                  <w:r w:rsidRPr="001B1238">
                    <w:rPr>
                      <w:rFonts w:ascii="Arial" w:hAnsi="Arial" w:cs="Arial"/>
                      <w:sz w:val="22"/>
                      <w:szCs w:val="22"/>
                    </w:rPr>
                    <w:t>ootwear</w:t>
                  </w:r>
                </w:p>
              </w:tc>
              <w:tc>
                <w:tcPr>
                  <w:tcW w:w="6015" w:type="dxa"/>
                  <w:shd w:val="clear" w:color="auto" w:fill="C6D9F1" w:themeFill="text2" w:themeFillTint="33"/>
                </w:tcPr>
                <w:p w14:paraId="333876E0" w14:textId="77777777" w:rsidR="00967B66" w:rsidRDefault="00967B66" w:rsidP="00D45ABD">
                  <w:pPr>
                    <w:ind w:left="1"/>
                    <w:jc w:val="both"/>
                    <w:rPr>
                      <w:rFonts w:ascii="Arial" w:hAnsi="Arial" w:cs="Arial"/>
                      <w:sz w:val="22"/>
                      <w:szCs w:val="22"/>
                    </w:rPr>
                  </w:pPr>
                  <w:r w:rsidRPr="00967B66">
                    <w:rPr>
                      <w:rFonts w:ascii="Arial" w:hAnsi="Arial" w:cs="Arial"/>
                      <w:b/>
                      <w:sz w:val="22"/>
                      <w:szCs w:val="22"/>
                    </w:rPr>
                    <w:t>One</w:t>
                  </w:r>
                  <w:r>
                    <w:rPr>
                      <w:rFonts w:ascii="Arial" w:hAnsi="Arial" w:cs="Arial"/>
                      <w:b/>
                      <w:sz w:val="22"/>
                      <w:szCs w:val="22"/>
                    </w:rPr>
                    <w:t xml:space="preserve"> </w:t>
                  </w:r>
                  <w:r w:rsidRPr="001B1238">
                    <w:rPr>
                      <w:rFonts w:ascii="Arial" w:hAnsi="Arial" w:cs="Arial"/>
                      <w:sz w:val="22"/>
                      <w:szCs w:val="22"/>
                    </w:rPr>
                    <w:t>pair</w:t>
                  </w:r>
                </w:p>
                <w:p w14:paraId="18353DC1" w14:textId="77777777" w:rsidR="00967B66" w:rsidRDefault="00967B66" w:rsidP="00D45ABD">
                  <w:pPr>
                    <w:ind w:left="1"/>
                    <w:jc w:val="both"/>
                    <w:rPr>
                      <w:rFonts w:ascii="Arial" w:hAnsi="Arial" w:cs="Arial"/>
                      <w:sz w:val="22"/>
                      <w:szCs w:val="22"/>
                    </w:rPr>
                  </w:pPr>
                  <w:r>
                    <w:rPr>
                      <w:rFonts w:ascii="Arial" w:hAnsi="Arial" w:cs="Arial"/>
                      <w:sz w:val="22"/>
                      <w:szCs w:val="22"/>
                    </w:rPr>
                    <w:t xml:space="preserve">Then </w:t>
                  </w:r>
                  <w:r>
                    <w:rPr>
                      <w:rFonts w:ascii="Arial" w:hAnsi="Arial" w:cs="Arial"/>
                      <w:b/>
                      <w:sz w:val="22"/>
                      <w:szCs w:val="22"/>
                    </w:rPr>
                    <w:t>One</w:t>
                  </w:r>
                  <w:r>
                    <w:rPr>
                      <w:rFonts w:ascii="Arial" w:hAnsi="Arial" w:cs="Arial"/>
                      <w:sz w:val="22"/>
                      <w:szCs w:val="22"/>
                    </w:rPr>
                    <w:t xml:space="preserve"> pair on growth</w:t>
                  </w:r>
                </w:p>
                <w:p w14:paraId="4D8EC870" w14:textId="77777777" w:rsidR="00967B66" w:rsidRPr="001B1238" w:rsidRDefault="00967B66" w:rsidP="00D45ABD">
                  <w:pPr>
                    <w:ind w:left="1"/>
                    <w:jc w:val="both"/>
                    <w:rPr>
                      <w:rFonts w:ascii="Arial" w:hAnsi="Arial" w:cs="Arial"/>
                      <w:sz w:val="22"/>
                      <w:szCs w:val="22"/>
                    </w:rPr>
                  </w:pPr>
                  <w:r>
                    <w:rPr>
                      <w:rFonts w:ascii="Arial" w:hAnsi="Arial" w:cs="Arial"/>
                      <w:sz w:val="22"/>
                      <w:szCs w:val="22"/>
                    </w:rPr>
                    <w:t>Clinical need can determine additional requirements</w:t>
                  </w:r>
                </w:p>
              </w:tc>
            </w:tr>
            <w:tr w:rsidR="00967B66" w14:paraId="10F670E1" w14:textId="77777777" w:rsidTr="00CA4CFC">
              <w:tc>
                <w:tcPr>
                  <w:tcW w:w="2268" w:type="dxa"/>
                  <w:shd w:val="clear" w:color="auto" w:fill="FFFFFF" w:themeFill="background1"/>
                </w:tcPr>
                <w:p w14:paraId="6423B2A6" w14:textId="77777777" w:rsidR="00967B66" w:rsidRPr="001B1238" w:rsidRDefault="00967B66" w:rsidP="00D45ABD">
                  <w:pPr>
                    <w:ind w:left="34"/>
                    <w:rPr>
                      <w:rFonts w:ascii="Arial" w:hAnsi="Arial" w:cs="Arial"/>
                      <w:sz w:val="22"/>
                      <w:szCs w:val="22"/>
                    </w:rPr>
                  </w:pPr>
                  <w:r w:rsidRPr="001B1238">
                    <w:rPr>
                      <w:rFonts w:ascii="Arial" w:hAnsi="Arial" w:cs="Arial"/>
                      <w:sz w:val="22"/>
                      <w:szCs w:val="22"/>
                    </w:rPr>
                    <w:t xml:space="preserve">Footwear </w:t>
                  </w:r>
                  <w:r>
                    <w:rPr>
                      <w:rFonts w:ascii="Arial" w:hAnsi="Arial" w:cs="Arial"/>
                      <w:sz w:val="22"/>
                      <w:szCs w:val="22"/>
                    </w:rPr>
                    <w:t>Adaptions – Children</w:t>
                  </w:r>
                </w:p>
              </w:tc>
              <w:tc>
                <w:tcPr>
                  <w:tcW w:w="6015" w:type="dxa"/>
                  <w:shd w:val="clear" w:color="auto" w:fill="FFFFFF" w:themeFill="background1"/>
                </w:tcPr>
                <w:p w14:paraId="48897E38" w14:textId="77777777" w:rsidR="00967B66" w:rsidRDefault="00967B66" w:rsidP="00D45ABD">
                  <w:pPr>
                    <w:ind w:left="1"/>
                    <w:jc w:val="both"/>
                    <w:rPr>
                      <w:rFonts w:ascii="Arial" w:hAnsi="Arial" w:cs="Arial"/>
                      <w:sz w:val="22"/>
                      <w:szCs w:val="22"/>
                    </w:rPr>
                  </w:pPr>
                  <w:r w:rsidRPr="00967B66">
                    <w:rPr>
                      <w:rFonts w:ascii="Arial" w:hAnsi="Arial" w:cs="Arial"/>
                      <w:b/>
                      <w:sz w:val="22"/>
                      <w:szCs w:val="22"/>
                    </w:rPr>
                    <w:t>One</w:t>
                  </w:r>
                  <w:r>
                    <w:rPr>
                      <w:rFonts w:ascii="Arial" w:hAnsi="Arial" w:cs="Arial"/>
                      <w:sz w:val="22"/>
                      <w:szCs w:val="22"/>
                    </w:rPr>
                    <w:t xml:space="preserve"> p</w:t>
                  </w:r>
                  <w:r w:rsidRPr="001B1238">
                    <w:rPr>
                      <w:rFonts w:ascii="Arial" w:hAnsi="Arial" w:cs="Arial"/>
                      <w:sz w:val="22"/>
                      <w:szCs w:val="22"/>
                    </w:rPr>
                    <w:t xml:space="preserve">er shoe size </w:t>
                  </w:r>
                </w:p>
                <w:p w14:paraId="5DBC041B" w14:textId="77777777" w:rsidR="00967B66" w:rsidRPr="001B1238" w:rsidRDefault="00967B66" w:rsidP="00D45ABD">
                  <w:pPr>
                    <w:ind w:left="1"/>
                    <w:jc w:val="both"/>
                    <w:rPr>
                      <w:rFonts w:ascii="Arial" w:hAnsi="Arial" w:cs="Arial"/>
                      <w:sz w:val="22"/>
                      <w:szCs w:val="22"/>
                    </w:rPr>
                  </w:pPr>
                  <w:r w:rsidRPr="001B1238">
                    <w:rPr>
                      <w:rFonts w:ascii="Arial" w:hAnsi="Arial" w:cs="Arial"/>
                      <w:sz w:val="22"/>
                      <w:szCs w:val="22"/>
                    </w:rPr>
                    <w:t>To patients own footwear (or prescribed footwear)</w:t>
                  </w:r>
                </w:p>
              </w:tc>
            </w:tr>
            <w:tr w:rsidR="00967B66" w14:paraId="360A159C" w14:textId="77777777" w:rsidTr="00CA4CFC">
              <w:tc>
                <w:tcPr>
                  <w:tcW w:w="2268" w:type="dxa"/>
                  <w:shd w:val="clear" w:color="auto" w:fill="C6D9F1" w:themeFill="text2" w:themeFillTint="33"/>
                </w:tcPr>
                <w:p w14:paraId="59551EE2" w14:textId="77777777" w:rsidR="00967B66" w:rsidRPr="001B1238" w:rsidRDefault="00967B66" w:rsidP="00D45ABD">
                  <w:pPr>
                    <w:ind w:left="34"/>
                    <w:rPr>
                      <w:rFonts w:ascii="Arial" w:hAnsi="Arial" w:cs="Arial"/>
                      <w:sz w:val="22"/>
                      <w:szCs w:val="22"/>
                    </w:rPr>
                  </w:pPr>
                  <w:r w:rsidRPr="001B1238">
                    <w:rPr>
                      <w:rFonts w:ascii="Arial" w:hAnsi="Arial" w:cs="Arial"/>
                      <w:sz w:val="22"/>
                      <w:szCs w:val="22"/>
                    </w:rPr>
                    <w:t xml:space="preserve">Adult </w:t>
                  </w:r>
                  <w:r>
                    <w:rPr>
                      <w:rFonts w:ascii="Arial" w:hAnsi="Arial" w:cs="Arial"/>
                      <w:sz w:val="22"/>
                      <w:szCs w:val="22"/>
                    </w:rPr>
                    <w:t>I</w:t>
                  </w:r>
                  <w:r w:rsidRPr="001B1238">
                    <w:rPr>
                      <w:rFonts w:ascii="Arial" w:hAnsi="Arial" w:cs="Arial"/>
                      <w:sz w:val="22"/>
                      <w:szCs w:val="22"/>
                    </w:rPr>
                    <w:t>nsoles</w:t>
                  </w:r>
                </w:p>
              </w:tc>
              <w:tc>
                <w:tcPr>
                  <w:tcW w:w="6015" w:type="dxa"/>
                  <w:shd w:val="clear" w:color="auto" w:fill="C6D9F1" w:themeFill="text2" w:themeFillTint="33"/>
                </w:tcPr>
                <w:p w14:paraId="318EB851" w14:textId="77777777" w:rsidR="00967B66" w:rsidRPr="001B1238" w:rsidRDefault="00967B66" w:rsidP="00D45ABD">
                  <w:pPr>
                    <w:ind w:left="1"/>
                    <w:jc w:val="both"/>
                    <w:rPr>
                      <w:rFonts w:ascii="Arial" w:hAnsi="Arial" w:cs="Arial"/>
                      <w:sz w:val="22"/>
                      <w:szCs w:val="22"/>
                    </w:rPr>
                  </w:pPr>
                  <w:r>
                    <w:rPr>
                      <w:rFonts w:ascii="Arial" w:hAnsi="Arial" w:cs="Arial"/>
                      <w:b/>
                      <w:sz w:val="22"/>
                      <w:szCs w:val="22"/>
                    </w:rPr>
                    <w:t>One</w:t>
                  </w:r>
                  <w:r w:rsidRPr="001B1238">
                    <w:rPr>
                      <w:rFonts w:ascii="Arial" w:hAnsi="Arial" w:cs="Arial"/>
                      <w:sz w:val="22"/>
                      <w:szCs w:val="22"/>
                    </w:rPr>
                    <w:t xml:space="preserve"> pair</w:t>
                  </w:r>
                </w:p>
                <w:p w14:paraId="4B41CAB3" w14:textId="77777777" w:rsidR="00967B66" w:rsidRPr="001B1238" w:rsidRDefault="00967B66" w:rsidP="00D45ABD">
                  <w:pPr>
                    <w:ind w:left="1"/>
                    <w:jc w:val="both"/>
                    <w:rPr>
                      <w:rFonts w:ascii="Arial" w:hAnsi="Arial" w:cs="Arial"/>
                      <w:sz w:val="22"/>
                      <w:szCs w:val="22"/>
                    </w:rPr>
                  </w:pPr>
                  <w:r w:rsidRPr="001B1238">
                    <w:rPr>
                      <w:rFonts w:ascii="Arial" w:hAnsi="Arial" w:cs="Arial"/>
                      <w:sz w:val="22"/>
                      <w:szCs w:val="22"/>
                    </w:rPr>
                    <w:t>Refurbish &amp; replace as necessary</w:t>
                  </w:r>
                </w:p>
              </w:tc>
            </w:tr>
            <w:tr w:rsidR="00967B66" w14:paraId="39D17B26" w14:textId="77777777" w:rsidTr="00CA4CFC">
              <w:tc>
                <w:tcPr>
                  <w:tcW w:w="2268" w:type="dxa"/>
                </w:tcPr>
                <w:p w14:paraId="3BEBE0AE" w14:textId="77777777" w:rsidR="00967B66" w:rsidRPr="001B1238" w:rsidRDefault="00967B66" w:rsidP="00D45ABD">
                  <w:pPr>
                    <w:ind w:left="34"/>
                    <w:rPr>
                      <w:rFonts w:ascii="Arial" w:hAnsi="Arial" w:cs="Arial"/>
                      <w:sz w:val="22"/>
                      <w:szCs w:val="22"/>
                    </w:rPr>
                  </w:pPr>
                  <w:r w:rsidRPr="001B1238">
                    <w:rPr>
                      <w:rFonts w:ascii="Arial" w:hAnsi="Arial" w:cs="Arial"/>
                      <w:sz w:val="22"/>
                      <w:szCs w:val="22"/>
                    </w:rPr>
                    <w:t xml:space="preserve">Children’s </w:t>
                  </w:r>
                  <w:r>
                    <w:rPr>
                      <w:rFonts w:ascii="Arial" w:hAnsi="Arial" w:cs="Arial"/>
                      <w:sz w:val="22"/>
                      <w:szCs w:val="22"/>
                    </w:rPr>
                    <w:t>I</w:t>
                  </w:r>
                  <w:r w:rsidRPr="001B1238">
                    <w:rPr>
                      <w:rFonts w:ascii="Arial" w:hAnsi="Arial" w:cs="Arial"/>
                      <w:sz w:val="22"/>
                      <w:szCs w:val="22"/>
                    </w:rPr>
                    <w:t>nsoles</w:t>
                  </w:r>
                </w:p>
              </w:tc>
              <w:tc>
                <w:tcPr>
                  <w:tcW w:w="6015" w:type="dxa"/>
                </w:tcPr>
                <w:p w14:paraId="63175956" w14:textId="77777777" w:rsidR="00967B66" w:rsidRPr="001B1238" w:rsidRDefault="00967B66" w:rsidP="00D45ABD">
                  <w:pPr>
                    <w:ind w:left="1"/>
                    <w:jc w:val="both"/>
                    <w:rPr>
                      <w:rFonts w:ascii="Arial" w:hAnsi="Arial" w:cs="Arial"/>
                      <w:sz w:val="22"/>
                      <w:szCs w:val="22"/>
                    </w:rPr>
                  </w:pPr>
                  <w:r>
                    <w:rPr>
                      <w:rFonts w:ascii="Arial" w:hAnsi="Arial" w:cs="Arial"/>
                      <w:b/>
                      <w:sz w:val="22"/>
                      <w:szCs w:val="22"/>
                    </w:rPr>
                    <w:t>One</w:t>
                  </w:r>
                  <w:r w:rsidRPr="001B1238">
                    <w:rPr>
                      <w:rFonts w:ascii="Arial" w:hAnsi="Arial" w:cs="Arial"/>
                      <w:sz w:val="22"/>
                      <w:szCs w:val="22"/>
                    </w:rPr>
                    <w:t xml:space="preserve"> pair</w:t>
                  </w:r>
                </w:p>
                <w:p w14:paraId="11CB2830" w14:textId="77777777" w:rsidR="00967B66" w:rsidRPr="001B1238" w:rsidRDefault="00967B66" w:rsidP="00D45ABD">
                  <w:pPr>
                    <w:ind w:left="1"/>
                    <w:jc w:val="both"/>
                    <w:rPr>
                      <w:rFonts w:ascii="Arial" w:hAnsi="Arial" w:cs="Arial"/>
                      <w:sz w:val="22"/>
                      <w:szCs w:val="22"/>
                    </w:rPr>
                  </w:pPr>
                  <w:r w:rsidRPr="001B1238">
                    <w:rPr>
                      <w:rFonts w:ascii="Arial" w:hAnsi="Arial" w:cs="Arial"/>
                      <w:sz w:val="22"/>
                      <w:szCs w:val="22"/>
                    </w:rPr>
                    <w:t>Refurbish &amp; replace as necessary. Replace on growth</w:t>
                  </w:r>
                </w:p>
              </w:tc>
            </w:tr>
            <w:tr w:rsidR="00967B66" w14:paraId="5D2B49DC" w14:textId="77777777" w:rsidTr="00CA4CFC">
              <w:tc>
                <w:tcPr>
                  <w:tcW w:w="2268" w:type="dxa"/>
                  <w:shd w:val="clear" w:color="auto" w:fill="C6D9F1" w:themeFill="text2" w:themeFillTint="33"/>
                </w:tcPr>
                <w:p w14:paraId="346E461C" w14:textId="77777777" w:rsidR="00967B66" w:rsidRPr="001B1238" w:rsidRDefault="00967B66" w:rsidP="00D45ABD">
                  <w:pPr>
                    <w:ind w:left="34"/>
                    <w:rPr>
                      <w:rFonts w:ascii="Arial" w:hAnsi="Arial" w:cs="Arial"/>
                      <w:sz w:val="22"/>
                      <w:szCs w:val="22"/>
                    </w:rPr>
                  </w:pPr>
                  <w:r>
                    <w:rPr>
                      <w:rFonts w:ascii="Arial" w:hAnsi="Arial" w:cs="Arial"/>
                      <w:sz w:val="22"/>
                      <w:szCs w:val="22"/>
                    </w:rPr>
                    <w:t>Ankle-Foot Orthoses (AFOs)</w:t>
                  </w:r>
                </w:p>
              </w:tc>
              <w:tc>
                <w:tcPr>
                  <w:tcW w:w="6015" w:type="dxa"/>
                  <w:shd w:val="clear" w:color="auto" w:fill="C6D9F1" w:themeFill="text2" w:themeFillTint="33"/>
                </w:tcPr>
                <w:p w14:paraId="058469D5" w14:textId="77777777" w:rsidR="00967B66" w:rsidRPr="001B1238" w:rsidRDefault="00967B66" w:rsidP="00D45ABD">
                  <w:pPr>
                    <w:ind w:left="1"/>
                    <w:jc w:val="both"/>
                    <w:rPr>
                      <w:rFonts w:ascii="Arial" w:hAnsi="Arial" w:cs="Arial"/>
                      <w:sz w:val="22"/>
                      <w:szCs w:val="22"/>
                    </w:rPr>
                  </w:pPr>
                  <w:r>
                    <w:rPr>
                      <w:rFonts w:ascii="Arial" w:hAnsi="Arial" w:cs="Arial"/>
                      <w:b/>
                      <w:sz w:val="22"/>
                      <w:szCs w:val="22"/>
                    </w:rPr>
                    <w:t xml:space="preserve">One </w:t>
                  </w:r>
                  <w:r w:rsidRPr="001B1238">
                    <w:rPr>
                      <w:rFonts w:ascii="Arial" w:hAnsi="Arial" w:cs="Arial"/>
                      <w:sz w:val="22"/>
                      <w:szCs w:val="22"/>
                    </w:rPr>
                    <w:t>pair</w:t>
                  </w:r>
                </w:p>
                <w:p w14:paraId="43DCB2B2" w14:textId="77777777" w:rsidR="00967B66" w:rsidRPr="001B1238" w:rsidRDefault="00967B66" w:rsidP="00D45ABD">
                  <w:pPr>
                    <w:ind w:left="1"/>
                    <w:rPr>
                      <w:rFonts w:ascii="Arial" w:hAnsi="Arial" w:cs="Arial"/>
                      <w:sz w:val="22"/>
                      <w:szCs w:val="22"/>
                    </w:rPr>
                  </w:pPr>
                  <w:r w:rsidRPr="001B1238">
                    <w:rPr>
                      <w:rFonts w:ascii="Arial" w:hAnsi="Arial" w:cs="Arial"/>
                      <w:sz w:val="22"/>
                      <w:szCs w:val="22"/>
                    </w:rPr>
                    <w:t>Refurbish as necessary. Replace when BEC.</w:t>
                  </w:r>
                </w:p>
                <w:p w14:paraId="04C037DA" w14:textId="77777777" w:rsidR="00967B66" w:rsidRPr="001B1238" w:rsidRDefault="00967B66" w:rsidP="00D45ABD">
                  <w:pPr>
                    <w:ind w:left="1"/>
                    <w:jc w:val="both"/>
                    <w:rPr>
                      <w:rFonts w:ascii="Arial" w:hAnsi="Arial" w:cs="Arial"/>
                      <w:sz w:val="22"/>
                      <w:szCs w:val="22"/>
                    </w:rPr>
                  </w:pPr>
                  <w:r w:rsidRPr="001B1238">
                    <w:rPr>
                      <w:rFonts w:ascii="Arial" w:hAnsi="Arial" w:cs="Arial"/>
                      <w:sz w:val="22"/>
                      <w:szCs w:val="22"/>
                    </w:rPr>
                    <w:t>Replace on growth (children)</w:t>
                  </w:r>
                </w:p>
              </w:tc>
            </w:tr>
            <w:tr w:rsidR="00967B66" w14:paraId="66F723FA" w14:textId="77777777" w:rsidTr="00CA4CFC">
              <w:tc>
                <w:tcPr>
                  <w:tcW w:w="2268" w:type="dxa"/>
                </w:tcPr>
                <w:p w14:paraId="60BD6871" w14:textId="77777777" w:rsidR="00967B66" w:rsidRPr="001B1238" w:rsidRDefault="00967B66" w:rsidP="00D45ABD">
                  <w:pPr>
                    <w:ind w:left="34"/>
                    <w:rPr>
                      <w:rFonts w:ascii="Arial" w:hAnsi="Arial" w:cs="Arial"/>
                      <w:sz w:val="22"/>
                      <w:szCs w:val="22"/>
                    </w:rPr>
                  </w:pPr>
                  <w:r w:rsidRPr="001B1238">
                    <w:rPr>
                      <w:rFonts w:ascii="Arial" w:hAnsi="Arial" w:cs="Arial"/>
                      <w:sz w:val="22"/>
                      <w:szCs w:val="22"/>
                    </w:rPr>
                    <w:t>Knee Ankle Foot Orthoses (KAFO’s)</w:t>
                  </w:r>
                </w:p>
              </w:tc>
              <w:tc>
                <w:tcPr>
                  <w:tcW w:w="6015" w:type="dxa"/>
                </w:tcPr>
                <w:p w14:paraId="5D5CA9FD" w14:textId="77777777" w:rsidR="00967B66" w:rsidRPr="001B1238" w:rsidRDefault="00967B66" w:rsidP="00D45ABD">
                  <w:pPr>
                    <w:ind w:left="1"/>
                    <w:jc w:val="both"/>
                    <w:rPr>
                      <w:rFonts w:ascii="Arial" w:hAnsi="Arial" w:cs="Arial"/>
                      <w:sz w:val="22"/>
                      <w:szCs w:val="22"/>
                    </w:rPr>
                  </w:pPr>
                  <w:r>
                    <w:rPr>
                      <w:rFonts w:ascii="Arial" w:hAnsi="Arial" w:cs="Arial"/>
                      <w:b/>
                      <w:sz w:val="22"/>
                      <w:szCs w:val="22"/>
                    </w:rPr>
                    <w:t>Two</w:t>
                  </w:r>
                  <w:r w:rsidRPr="001B1238">
                    <w:rPr>
                      <w:rFonts w:ascii="Arial" w:hAnsi="Arial" w:cs="Arial"/>
                      <w:sz w:val="22"/>
                      <w:szCs w:val="22"/>
                    </w:rPr>
                    <w:t xml:space="preserve"> pairs</w:t>
                  </w:r>
                </w:p>
                <w:p w14:paraId="46F2412D" w14:textId="77777777" w:rsidR="00967B66" w:rsidRDefault="00967B66" w:rsidP="00D45ABD">
                  <w:pPr>
                    <w:ind w:left="1"/>
                    <w:jc w:val="both"/>
                    <w:rPr>
                      <w:rFonts w:ascii="Arial" w:hAnsi="Arial" w:cs="Arial"/>
                      <w:sz w:val="22"/>
                      <w:szCs w:val="22"/>
                    </w:rPr>
                  </w:pPr>
                  <w:r w:rsidRPr="001B1238">
                    <w:rPr>
                      <w:rFonts w:ascii="Arial" w:hAnsi="Arial" w:cs="Arial"/>
                      <w:sz w:val="22"/>
                      <w:szCs w:val="22"/>
                    </w:rPr>
                    <w:t>Refurbish &amp; replace as necessary</w:t>
                  </w:r>
                </w:p>
                <w:p w14:paraId="56BB3543" w14:textId="77777777" w:rsidR="00967B66" w:rsidRPr="001B1238" w:rsidRDefault="00967B66" w:rsidP="00D45ABD">
                  <w:pPr>
                    <w:ind w:left="1"/>
                    <w:jc w:val="both"/>
                    <w:rPr>
                      <w:rFonts w:ascii="Arial" w:hAnsi="Arial" w:cs="Arial"/>
                      <w:sz w:val="22"/>
                      <w:szCs w:val="22"/>
                    </w:rPr>
                  </w:pPr>
                  <w:r w:rsidRPr="001B1238">
                    <w:rPr>
                      <w:rFonts w:ascii="Arial" w:hAnsi="Arial" w:cs="Arial"/>
                      <w:sz w:val="22"/>
                      <w:szCs w:val="22"/>
                    </w:rPr>
                    <w:t>If a ‘high tech’ spec on 1</w:t>
                  </w:r>
                  <w:r w:rsidRPr="001B1238">
                    <w:rPr>
                      <w:rFonts w:ascii="Arial" w:hAnsi="Arial" w:cs="Arial"/>
                      <w:sz w:val="22"/>
                      <w:szCs w:val="22"/>
                      <w:vertAlign w:val="superscript"/>
                    </w:rPr>
                    <w:t>st</w:t>
                  </w:r>
                  <w:r w:rsidRPr="001B1238">
                    <w:rPr>
                      <w:rFonts w:ascii="Arial" w:hAnsi="Arial" w:cs="Arial"/>
                      <w:sz w:val="22"/>
                      <w:szCs w:val="22"/>
                    </w:rPr>
                    <w:t xml:space="preserve">. </w:t>
                  </w:r>
                  <w:r>
                    <w:rPr>
                      <w:rFonts w:ascii="Arial" w:hAnsi="Arial" w:cs="Arial"/>
                      <w:sz w:val="22"/>
                      <w:szCs w:val="22"/>
                    </w:rPr>
                    <w:t xml:space="preserve"> </w:t>
                  </w:r>
                  <w:r w:rsidRPr="001B1238">
                    <w:rPr>
                      <w:rFonts w:ascii="Arial" w:hAnsi="Arial" w:cs="Arial"/>
                      <w:sz w:val="22"/>
                      <w:szCs w:val="22"/>
                    </w:rPr>
                    <w:t>Spare to be a ‘conventional’ spec.</w:t>
                  </w:r>
                </w:p>
              </w:tc>
            </w:tr>
            <w:tr w:rsidR="00967B66" w14:paraId="42C1B559" w14:textId="77777777" w:rsidTr="00CA4CFC">
              <w:tc>
                <w:tcPr>
                  <w:tcW w:w="2268" w:type="dxa"/>
                  <w:shd w:val="clear" w:color="auto" w:fill="C6D9F1" w:themeFill="text2" w:themeFillTint="33"/>
                </w:tcPr>
                <w:p w14:paraId="322C2974" w14:textId="77777777" w:rsidR="00967B66" w:rsidRPr="001B1238" w:rsidRDefault="00967B66" w:rsidP="00D45ABD">
                  <w:pPr>
                    <w:ind w:left="34"/>
                    <w:rPr>
                      <w:rFonts w:ascii="Arial" w:hAnsi="Arial" w:cs="Arial"/>
                      <w:sz w:val="22"/>
                      <w:szCs w:val="22"/>
                    </w:rPr>
                  </w:pPr>
                  <w:r w:rsidRPr="001B1238">
                    <w:rPr>
                      <w:rFonts w:ascii="Arial" w:hAnsi="Arial" w:cs="Arial"/>
                      <w:sz w:val="22"/>
                      <w:szCs w:val="22"/>
                    </w:rPr>
                    <w:t xml:space="preserve">Knee </w:t>
                  </w:r>
                  <w:r>
                    <w:rPr>
                      <w:rFonts w:ascii="Arial" w:hAnsi="Arial" w:cs="Arial"/>
                      <w:sz w:val="22"/>
                      <w:szCs w:val="22"/>
                    </w:rPr>
                    <w:t>B</w:t>
                  </w:r>
                  <w:r w:rsidRPr="001B1238">
                    <w:rPr>
                      <w:rFonts w:ascii="Arial" w:hAnsi="Arial" w:cs="Arial"/>
                      <w:sz w:val="22"/>
                      <w:szCs w:val="22"/>
                    </w:rPr>
                    <w:t>races</w:t>
                  </w:r>
                </w:p>
              </w:tc>
              <w:tc>
                <w:tcPr>
                  <w:tcW w:w="6015" w:type="dxa"/>
                  <w:shd w:val="clear" w:color="auto" w:fill="C6D9F1" w:themeFill="text2" w:themeFillTint="33"/>
                </w:tcPr>
                <w:p w14:paraId="633F15BD" w14:textId="77777777" w:rsidR="00967B66" w:rsidRPr="00967B66" w:rsidRDefault="00967B66" w:rsidP="00D45ABD">
                  <w:pPr>
                    <w:ind w:left="1"/>
                    <w:jc w:val="both"/>
                    <w:rPr>
                      <w:rFonts w:ascii="Arial" w:hAnsi="Arial" w:cs="Arial"/>
                      <w:sz w:val="22"/>
                      <w:szCs w:val="22"/>
                    </w:rPr>
                  </w:pPr>
                  <w:r>
                    <w:rPr>
                      <w:rFonts w:ascii="Arial" w:hAnsi="Arial" w:cs="Arial"/>
                      <w:b/>
                      <w:sz w:val="22"/>
                      <w:szCs w:val="22"/>
                    </w:rPr>
                    <w:t>One</w:t>
                  </w:r>
                  <w:r>
                    <w:rPr>
                      <w:rFonts w:ascii="Arial" w:hAnsi="Arial" w:cs="Arial"/>
                      <w:sz w:val="22"/>
                      <w:szCs w:val="22"/>
                    </w:rPr>
                    <w:t xml:space="preserve"> orthosis</w:t>
                  </w:r>
                </w:p>
                <w:p w14:paraId="0631E242" w14:textId="77777777" w:rsidR="00967B66" w:rsidRPr="001B1238" w:rsidRDefault="00967B66" w:rsidP="00D45ABD">
                  <w:pPr>
                    <w:ind w:left="1"/>
                    <w:jc w:val="both"/>
                    <w:rPr>
                      <w:rFonts w:ascii="Arial" w:hAnsi="Arial" w:cs="Arial"/>
                      <w:sz w:val="22"/>
                      <w:szCs w:val="22"/>
                    </w:rPr>
                  </w:pPr>
                  <w:r w:rsidRPr="001B1238">
                    <w:rPr>
                      <w:rFonts w:ascii="Arial" w:hAnsi="Arial" w:cs="Arial"/>
                      <w:sz w:val="22"/>
                      <w:szCs w:val="22"/>
                    </w:rPr>
                    <w:t>Refurbish &amp; replace as necessary</w:t>
                  </w:r>
                </w:p>
              </w:tc>
            </w:tr>
            <w:tr w:rsidR="00967B66" w14:paraId="30079997" w14:textId="77777777" w:rsidTr="00CA4CFC">
              <w:tc>
                <w:tcPr>
                  <w:tcW w:w="2268" w:type="dxa"/>
                </w:tcPr>
                <w:p w14:paraId="1C56FA17" w14:textId="77777777" w:rsidR="00967B66" w:rsidRPr="001B1238" w:rsidRDefault="00967B66" w:rsidP="00D45ABD">
                  <w:pPr>
                    <w:ind w:left="34"/>
                    <w:rPr>
                      <w:rFonts w:ascii="Arial" w:hAnsi="Arial" w:cs="Arial"/>
                      <w:sz w:val="22"/>
                      <w:szCs w:val="22"/>
                    </w:rPr>
                  </w:pPr>
                  <w:r w:rsidRPr="001B1238">
                    <w:rPr>
                      <w:rFonts w:ascii="Arial" w:hAnsi="Arial" w:cs="Arial"/>
                      <w:sz w:val="22"/>
                      <w:szCs w:val="22"/>
                    </w:rPr>
                    <w:t>Corsets/</w:t>
                  </w:r>
                  <w:r>
                    <w:rPr>
                      <w:rFonts w:ascii="Arial" w:hAnsi="Arial" w:cs="Arial"/>
                      <w:sz w:val="22"/>
                      <w:szCs w:val="22"/>
                    </w:rPr>
                    <w:t>A</w:t>
                  </w:r>
                  <w:r w:rsidRPr="001B1238">
                    <w:rPr>
                      <w:rFonts w:ascii="Arial" w:hAnsi="Arial" w:cs="Arial"/>
                      <w:sz w:val="22"/>
                      <w:szCs w:val="22"/>
                    </w:rPr>
                    <w:t xml:space="preserve">bdominal </w:t>
                  </w:r>
                  <w:r>
                    <w:rPr>
                      <w:rFonts w:ascii="Arial" w:hAnsi="Arial" w:cs="Arial"/>
                      <w:sz w:val="22"/>
                      <w:szCs w:val="22"/>
                    </w:rPr>
                    <w:t>S</w:t>
                  </w:r>
                  <w:r w:rsidRPr="001B1238">
                    <w:rPr>
                      <w:rFonts w:ascii="Arial" w:hAnsi="Arial" w:cs="Arial"/>
                      <w:sz w:val="22"/>
                      <w:szCs w:val="22"/>
                    </w:rPr>
                    <w:t>upports/</w:t>
                  </w:r>
                  <w:r>
                    <w:rPr>
                      <w:rFonts w:ascii="Arial" w:hAnsi="Arial" w:cs="Arial"/>
                      <w:sz w:val="22"/>
                      <w:szCs w:val="22"/>
                    </w:rPr>
                    <w:t>T</w:t>
                  </w:r>
                  <w:r w:rsidRPr="001B1238">
                    <w:rPr>
                      <w:rFonts w:ascii="Arial" w:hAnsi="Arial" w:cs="Arial"/>
                      <w:sz w:val="22"/>
                      <w:szCs w:val="22"/>
                    </w:rPr>
                    <w:t>russes</w:t>
                  </w:r>
                </w:p>
              </w:tc>
              <w:tc>
                <w:tcPr>
                  <w:tcW w:w="6015" w:type="dxa"/>
                </w:tcPr>
                <w:p w14:paraId="4FC50744" w14:textId="77777777" w:rsidR="00967B66" w:rsidRPr="00967B66" w:rsidRDefault="00967B66" w:rsidP="00D45ABD">
                  <w:pPr>
                    <w:ind w:left="1"/>
                    <w:jc w:val="both"/>
                    <w:rPr>
                      <w:rFonts w:ascii="Arial" w:hAnsi="Arial" w:cs="Arial"/>
                      <w:sz w:val="22"/>
                      <w:szCs w:val="22"/>
                    </w:rPr>
                  </w:pPr>
                  <w:r>
                    <w:rPr>
                      <w:rFonts w:ascii="Arial" w:hAnsi="Arial" w:cs="Arial"/>
                      <w:b/>
                      <w:sz w:val="22"/>
                      <w:szCs w:val="22"/>
                    </w:rPr>
                    <w:t xml:space="preserve">Two </w:t>
                  </w:r>
                  <w:r>
                    <w:rPr>
                      <w:rFonts w:ascii="Arial" w:hAnsi="Arial" w:cs="Arial"/>
                      <w:sz w:val="22"/>
                      <w:szCs w:val="22"/>
                    </w:rPr>
                    <w:t>orthosis</w:t>
                  </w:r>
                </w:p>
                <w:p w14:paraId="54B49D69" w14:textId="77777777" w:rsidR="00967B66" w:rsidRPr="001B1238" w:rsidRDefault="00967B66" w:rsidP="00D45ABD">
                  <w:pPr>
                    <w:ind w:left="1"/>
                    <w:jc w:val="both"/>
                    <w:rPr>
                      <w:rFonts w:ascii="Arial" w:hAnsi="Arial" w:cs="Arial"/>
                      <w:sz w:val="22"/>
                      <w:szCs w:val="22"/>
                    </w:rPr>
                  </w:pPr>
                  <w:r w:rsidRPr="001B1238">
                    <w:rPr>
                      <w:rFonts w:ascii="Arial" w:hAnsi="Arial" w:cs="Arial"/>
                      <w:sz w:val="22"/>
                      <w:szCs w:val="22"/>
                    </w:rPr>
                    <w:t>Refurbish &amp; replace as necessary. Prescription charges &amp; exemptions apply</w:t>
                  </w:r>
                </w:p>
              </w:tc>
            </w:tr>
            <w:tr w:rsidR="00967B66" w14:paraId="07C7EBDE" w14:textId="77777777" w:rsidTr="00CA4CFC">
              <w:tc>
                <w:tcPr>
                  <w:tcW w:w="2268" w:type="dxa"/>
                  <w:shd w:val="clear" w:color="auto" w:fill="C6D9F1" w:themeFill="text2" w:themeFillTint="33"/>
                </w:tcPr>
                <w:p w14:paraId="2E9C0488" w14:textId="77777777" w:rsidR="00967B66" w:rsidRPr="001B1238" w:rsidRDefault="00967B66" w:rsidP="00D45ABD">
                  <w:pPr>
                    <w:ind w:left="34"/>
                    <w:rPr>
                      <w:rFonts w:ascii="Arial" w:hAnsi="Arial" w:cs="Arial"/>
                      <w:sz w:val="22"/>
                      <w:szCs w:val="22"/>
                    </w:rPr>
                  </w:pPr>
                  <w:r w:rsidRPr="001B1238">
                    <w:rPr>
                      <w:rFonts w:ascii="Arial" w:hAnsi="Arial" w:cs="Arial"/>
                      <w:sz w:val="22"/>
                      <w:szCs w:val="22"/>
                    </w:rPr>
                    <w:t>Wrist Hand Orthoses (WHO)</w:t>
                  </w:r>
                </w:p>
              </w:tc>
              <w:tc>
                <w:tcPr>
                  <w:tcW w:w="6015" w:type="dxa"/>
                  <w:shd w:val="clear" w:color="auto" w:fill="C6D9F1" w:themeFill="text2" w:themeFillTint="33"/>
                </w:tcPr>
                <w:p w14:paraId="3266A49B" w14:textId="77777777" w:rsidR="00967B66" w:rsidRPr="00967B66" w:rsidRDefault="00967B66" w:rsidP="00D45ABD">
                  <w:pPr>
                    <w:ind w:left="1"/>
                    <w:jc w:val="both"/>
                    <w:rPr>
                      <w:rFonts w:ascii="Arial" w:hAnsi="Arial" w:cs="Arial"/>
                      <w:sz w:val="22"/>
                      <w:szCs w:val="22"/>
                    </w:rPr>
                  </w:pPr>
                  <w:r>
                    <w:rPr>
                      <w:rFonts w:ascii="Arial" w:hAnsi="Arial" w:cs="Arial"/>
                      <w:b/>
                      <w:sz w:val="22"/>
                      <w:szCs w:val="22"/>
                    </w:rPr>
                    <w:t>One</w:t>
                  </w:r>
                  <w:r>
                    <w:rPr>
                      <w:rFonts w:ascii="Arial" w:hAnsi="Arial" w:cs="Arial"/>
                      <w:sz w:val="22"/>
                      <w:szCs w:val="22"/>
                    </w:rPr>
                    <w:t xml:space="preserve"> orthosis</w:t>
                  </w:r>
                </w:p>
                <w:p w14:paraId="26C5A7ED" w14:textId="77777777" w:rsidR="00967B66" w:rsidRPr="001B1238" w:rsidRDefault="00967B66" w:rsidP="00D45ABD">
                  <w:pPr>
                    <w:ind w:left="1"/>
                    <w:jc w:val="both"/>
                    <w:rPr>
                      <w:rFonts w:ascii="Arial" w:hAnsi="Arial" w:cs="Arial"/>
                      <w:sz w:val="22"/>
                      <w:szCs w:val="22"/>
                    </w:rPr>
                  </w:pPr>
                  <w:r w:rsidRPr="001B1238">
                    <w:rPr>
                      <w:rFonts w:ascii="Arial" w:hAnsi="Arial" w:cs="Arial"/>
                      <w:sz w:val="22"/>
                      <w:szCs w:val="22"/>
                    </w:rPr>
                    <w:t>Refurbish &amp; replace as necessary.</w:t>
                  </w:r>
                </w:p>
              </w:tc>
            </w:tr>
            <w:tr w:rsidR="00967B66" w14:paraId="0075BF78" w14:textId="77777777" w:rsidTr="00CA4CFC">
              <w:tc>
                <w:tcPr>
                  <w:tcW w:w="2268" w:type="dxa"/>
                </w:tcPr>
                <w:p w14:paraId="1BB0630A" w14:textId="77777777" w:rsidR="00967B66" w:rsidRPr="001B1238" w:rsidRDefault="00967B66" w:rsidP="00D45ABD">
                  <w:pPr>
                    <w:ind w:left="34"/>
                    <w:rPr>
                      <w:rFonts w:ascii="Arial" w:hAnsi="Arial" w:cs="Arial"/>
                      <w:sz w:val="22"/>
                      <w:szCs w:val="22"/>
                    </w:rPr>
                  </w:pPr>
                  <w:r w:rsidRPr="001B1238">
                    <w:rPr>
                      <w:rFonts w:ascii="Arial" w:hAnsi="Arial" w:cs="Arial"/>
                      <w:sz w:val="22"/>
                      <w:szCs w:val="22"/>
                    </w:rPr>
                    <w:t xml:space="preserve">Spinal </w:t>
                  </w:r>
                  <w:r>
                    <w:rPr>
                      <w:rFonts w:ascii="Arial" w:hAnsi="Arial" w:cs="Arial"/>
                      <w:sz w:val="22"/>
                      <w:szCs w:val="22"/>
                    </w:rPr>
                    <w:t>B</w:t>
                  </w:r>
                  <w:r w:rsidRPr="001B1238">
                    <w:rPr>
                      <w:rFonts w:ascii="Arial" w:hAnsi="Arial" w:cs="Arial"/>
                      <w:sz w:val="22"/>
                      <w:szCs w:val="22"/>
                    </w:rPr>
                    <w:t>race</w:t>
                  </w:r>
                </w:p>
              </w:tc>
              <w:tc>
                <w:tcPr>
                  <w:tcW w:w="6015" w:type="dxa"/>
                </w:tcPr>
                <w:p w14:paraId="58D443BC" w14:textId="77777777" w:rsidR="00967B66" w:rsidRPr="00967B66" w:rsidRDefault="00967B66" w:rsidP="00D45ABD">
                  <w:pPr>
                    <w:ind w:left="1"/>
                    <w:jc w:val="both"/>
                    <w:rPr>
                      <w:rFonts w:ascii="Arial" w:hAnsi="Arial" w:cs="Arial"/>
                      <w:sz w:val="22"/>
                      <w:szCs w:val="22"/>
                    </w:rPr>
                  </w:pPr>
                  <w:r>
                    <w:rPr>
                      <w:rFonts w:ascii="Arial" w:hAnsi="Arial" w:cs="Arial"/>
                      <w:b/>
                      <w:sz w:val="22"/>
                      <w:szCs w:val="22"/>
                    </w:rPr>
                    <w:t xml:space="preserve">One </w:t>
                  </w:r>
                  <w:r>
                    <w:rPr>
                      <w:rFonts w:ascii="Arial" w:hAnsi="Arial" w:cs="Arial"/>
                      <w:sz w:val="22"/>
                      <w:szCs w:val="22"/>
                    </w:rPr>
                    <w:t>orthosis</w:t>
                  </w:r>
                </w:p>
                <w:p w14:paraId="6237599D" w14:textId="77777777" w:rsidR="00967B66" w:rsidRPr="001B1238" w:rsidRDefault="00967B66" w:rsidP="00D45ABD">
                  <w:pPr>
                    <w:ind w:left="1"/>
                    <w:jc w:val="both"/>
                    <w:rPr>
                      <w:rFonts w:ascii="Arial" w:hAnsi="Arial" w:cs="Arial"/>
                      <w:sz w:val="22"/>
                      <w:szCs w:val="22"/>
                    </w:rPr>
                  </w:pPr>
                  <w:r w:rsidRPr="001B1238">
                    <w:rPr>
                      <w:rFonts w:ascii="Arial" w:hAnsi="Arial" w:cs="Arial"/>
                      <w:sz w:val="22"/>
                      <w:szCs w:val="22"/>
                    </w:rPr>
                    <w:t>Refurbish &amp; replace as necessary/growth</w:t>
                  </w:r>
                </w:p>
              </w:tc>
            </w:tr>
          </w:tbl>
          <w:p w14:paraId="403F137E" w14:textId="77777777" w:rsidR="002C3429" w:rsidRDefault="002C3429" w:rsidP="00D45ABD">
            <w:pPr>
              <w:spacing w:after="0"/>
              <w:ind w:left="743" w:hanging="709"/>
              <w:jc w:val="both"/>
              <w:rPr>
                <w:rFonts w:ascii="Arial" w:hAnsi="Arial" w:cs="Arial"/>
                <w:sz w:val="22"/>
                <w:szCs w:val="22"/>
              </w:rPr>
            </w:pPr>
          </w:p>
          <w:p w14:paraId="4EDBABC1" w14:textId="77777777" w:rsidR="004A5972" w:rsidRPr="00DA54FB" w:rsidRDefault="004A5972" w:rsidP="00D45ABD">
            <w:pPr>
              <w:ind w:left="743" w:hanging="709"/>
              <w:rPr>
                <w:rFonts w:ascii="Arial" w:hAnsi="Arial" w:cs="Arial"/>
                <w:b/>
                <w:sz w:val="22"/>
                <w:szCs w:val="22"/>
              </w:rPr>
            </w:pPr>
            <w:r w:rsidRPr="00DA54FB">
              <w:rPr>
                <w:rFonts w:ascii="Arial" w:hAnsi="Arial" w:cs="Arial"/>
                <w:b/>
                <w:sz w:val="22"/>
                <w:szCs w:val="22"/>
              </w:rPr>
              <w:t>3.</w:t>
            </w:r>
            <w:r w:rsidR="009E4F2E">
              <w:rPr>
                <w:rFonts w:ascii="Arial" w:hAnsi="Arial" w:cs="Arial"/>
                <w:b/>
                <w:sz w:val="22"/>
                <w:szCs w:val="22"/>
              </w:rPr>
              <w:t>4</w:t>
            </w:r>
            <w:r w:rsidR="00B5134B">
              <w:rPr>
                <w:rFonts w:ascii="Arial" w:hAnsi="Arial" w:cs="Arial"/>
                <w:b/>
                <w:sz w:val="22"/>
                <w:szCs w:val="22"/>
              </w:rPr>
              <w:t>0</w:t>
            </w:r>
            <w:r w:rsidRPr="00DA54FB">
              <w:rPr>
                <w:rFonts w:ascii="Arial" w:hAnsi="Arial" w:cs="Arial"/>
                <w:b/>
                <w:sz w:val="22"/>
                <w:szCs w:val="22"/>
              </w:rPr>
              <w:t xml:space="preserve">  </w:t>
            </w:r>
            <w:r w:rsidR="00967B66">
              <w:rPr>
                <w:rFonts w:ascii="Arial" w:hAnsi="Arial" w:cs="Arial"/>
                <w:b/>
                <w:sz w:val="22"/>
                <w:szCs w:val="22"/>
              </w:rPr>
              <w:tab/>
            </w:r>
            <w:r w:rsidRPr="00DA54FB">
              <w:rPr>
                <w:rFonts w:ascii="Arial" w:hAnsi="Arial" w:cs="Arial"/>
                <w:b/>
                <w:sz w:val="22"/>
                <w:szCs w:val="22"/>
              </w:rPr>
              <w:t>Repairs</w:t>
            </w:r>
          </w:p>
          <w:p w14:paraId="5C58EE64" w14:textId="77777777" w:rsidR="004A5972" w:rsidRPr="00DA54FB" w:rsidRDefault="00967B66" w:rsidP="00D45ABD">
            <w:pPr>
              <w:ind w:left="743" w:hanging="709"/>
              <w:jc w:val="both"/>
              <w:rPr>
                <w:rFonts w:ascii="Arial" w:hAnsi="Arial" w:cs="Arial"/>
                <w:sz w:val="22"/>
                <w:szCs w:val="22"/>
              </w:rPr>
            </w:pPr>
            <w:r>
              <w:rPr>
                <w:rFonts w:ascii="Arial" w:hAnsi="Arial" w:cs="Arial"/>
                <w:sz w:val="22"/>
                <w:szCs w:val="22"/>
              </w:rPr>
              <w:tab/>
            </w:r>
            <w:r w:rsidR="004A5972" w:rsidRPr="00DA54FB">
              <w:rPr>
                <w:rFonts w:ascii="Arial" w:hAnsi="Arial" w:cs="Arial"/>
                <w:sz w:val="22"/>
                <w:szCs w:val="22"/>
              </w:rPr>
              <w:t>Repairs should be completed as quickly as possible.  Where only one piece of equipment, which is vital to the user for independence, has been supplied, simple repairs should be done</w:t>
            </w:r>
            <w:r w:rsidR="009E4F2E">
              <w:rPr>
                <w:rFonts w:ascii="Arial" w:hAnsi="Arial" w:cs="Arial"/>
                <w:sz w:val="22"/>
                <w:szCs w:val="22"/>
              </w:rPr>
              <w:t>,</w:t>
            </w:r>
            <w:r w:rsidR="004A5972" w:rsidRPr="00DA54FB">
              <w:rPr>
                <w:rFonts w:ascii="Arial" w:hAnsi="Arial" w:cs="Arial"/>
                <w:sz w:val="22"/>
                <w:szCs w:val="22"/>
              </w:rPr>
              <w:t xml:space="preserve"> if possible</w:t>
            </w:r>
            <w:r w:rsidR="009E4F2E">
              <w:rPr>
                <w:rFonts w:ascii="Arial" w:hAnsi="Arial" w:cs="Arial"/>
                <w:sz w:val="22"/>
                <w:szCs w:val="22"/>
              </w:rPr>
              <w:t>,</w:t>
            </w:r>
            <w:r w:rsidR="004A5972" w:rsidRPr="00DA54FB">
              <w:rPr>
                <w:rFonts w:ascii="Arial" w:hAnsi="Arial" w:cs="Arial"/>
                <w:sz w:val="22"/>
                <w:szCs w:val="22"/>
              </w:rPr>
              <w:t xml:space="preserve"> while the user waits. </w:t>
            </w:r>
            <w:proofErr w:type="spellStart"/>
            <w:r w:rsidR="004A5972" w:rsidRPr="00DA54FB">
              <w:rPr>
                <w:rFonts w:ascii="Arial" w:hAnsi="Arial" w:cs="Arial"/>
                <w:sz w:val="22"/>
                <w:szCs w:val="22"/>
              </w:rPr>
              <w:t>e.g</w:t>
            </w:r>
            <w:proofErr w:type="spellEnd"/>
            <w:r w:rsidR="004A5972" w:rsidRPr="00DA54FB">
              <w:rPr>
                <w:rFonts w:ascii="Arial" w:hAnsi="Arial" w:cs="Arial"/>
                <w:sz w:val="22"/>
                <w:szCs w:val="22"/>
              </w:rPr>
              <w:t xml:space="preserve">, replacing straps, replacing rivets, heating and easing AFO’s, cranking </w:t>
            </w:r>
            <w:proofErr w:type="spellStart"/>
            <w:r w:rsidR="004A5972" w:rsidRPr="00DA54FB">
              <w:rPr>
                <w:rFonts w:ascii="Arial" w:hAnsi="Arial" w:cs="Arial"/>
                <w:sz w:val="22"/>
                <w:szCs w:val="22"/>
              </w:rPr>
              <w:t>calliper</w:t>
            </w:r>
            <w:proofErr w:type="spellEnd"/>
            <w:r w:rsidR="004A5972" w:rsidRPr="00DA54FB">
              <w:rPr>
                <w:rFonts w:ascii="Arial" w:hAnsi="Arial" w:cs="Arial"/>
                <w:sz w:val="22"/>
                <w:szCs w:val="22"/>
              </w:rPr>
              <w:t xml:space="preserve">/ BK iron side members.  </w:t>
            </w:r>
          </w:p>
          <w:p w14:paraId="5ABE6604" w14:textId="77777777" w:rsidR="004A5972" w:rsidRPr="00DA54FB" w:rsidRDefault="009E4F2E" w:rsidP="00D45ABD">
            <w:pPr>
              <w:ind w:left="743" w:hanging="709"/>
              <w:jc w:val="both"/>
              <w:rPr>
                <w:rFonts w:ascii="Arial" w:hAnsi="Arial" w:cs="Arial"/>
                <w:sz w:val="22"/>
                <w:szCs w:val="22"/>
              </w:rPr>
            </w:pPr>
            <w:r>
              <w:rPr>
                <w:rFonts w:ascii="Arial" w:hAnsi="Arial" w:cs="Arial"/>
                <w:sz w:val="22"/>
                <w:szCs w:val="22"/>
              </w:rPr>
              <w:t>3.4</w:t>
            </w:r>
            <w:r w:rsidR="00B5134B">
              <w:rPr>
                <w:rFonts w:ascii="Arial" w:hAnsi="Arial" w:cs="Arial"/>
                <w:sz w:val="22"/>
                <w:szCs w:val="22"/>
              </w:rPr>
              <w:t>1</w:t>
            </w:r>
            <w:r>
              <w:rPr>
                <w:rFonts w:ascii="Arial" w:hAnsi="Arial" w:cs="Arial"/>
                <w:sz w:val="22"/>
                <w:szCs w:val="22"/>
              </w:rPr>
              <w:tab/>
            </w:r>
            <w:r w:rsidR="004A5972" w:rsidRPr="00DA54FB">
              <w:rPr>
                <w:rFonts w:ascii="Arial" w:hAnsi="Arial" w:cs="Arial"/>
                <w:sz w:val="22"/>
                <w:szCs w:val="22"/>
              </w:rPr>
              <w:t>All other repairs are undertaken following presentation of o</w:t>
            </w:r>
            <w:r>
              <w:rPr>
                <w:rFonts w:ascii="Arial" w:hAnsi="Arial" w:cs="Arial"/>
                <w:sz w:val="22"/>
                <w:szCs w:val="22"/>
              </w:rPr>
              <w:t>ld device and re-assessment by O</w:t>
            </w:r>
            <w:r w:rsidR="004A5972" w:rsidRPr="00DA54FB">
              <w:rPr>
                <w:rFonts w:ascii="Arial" w:hAnsi="Arial" w:cs="Arial"/>
                <w:sz w:val="22"/>
                <w:szCs w:val="22"/>
              </w:rPr>
              <w:t>rthotist.</w:t>
            </w:r>
          </w:p>
          <w:p w14:paraId="555C92AD" w14:textId="77777777" w:rsidR="004A5972" w:rsidRPr="00DA54FB" w:rsidRDefault="009E4F2E" w:rsidP="00D45ABD">
            <w:pPr>
              <w:ind w:left="743" w:hanging="709"/>
              <w:rPr>
                <w:rFonts w:ascii="Arial" w:hAnsi="Arial" w:cs="Arial"/>
                <w:b/>
                <w:sz w:val="22"/>
                <w:szCs w:val="22"/>
              </w:rPr>
            </w:pPr>
            <w:r>
              <w:rPr>
                <w:rFonts w:ascii="Arial" w:hAnsi="Arial" w:cs="Arial"/>
                <w:b/>
                <w:sz w:val="22"/>
                <w:szCs w:val="22"/>
              </w:rPr>
              <w:t>3.4</w:t>
            </w:r>
            <w:r w:rsidR="00B5134B">
              <w:rPr>
                <w:rFonts w:ascii="Arial" w:hAnsi="Arial" w:cs="Arial"/>
                <w:b/>
                <w:sz w:val="22"/>
                <w:szCs w:val="22"/>
              </w:rPr>
              <w:t>2</w:t>
            </w:r>
            <w:r>
              <w:rPr>
                <w:rFonts w:ascii="Arial" w:hAnsi="Arial" w:cs="Arial"/>
                <w:b/>
                <w:sz w:val="22"/>
                <w:szCs w:val="22"/>
              </w:rPr>
              <w:tab/>
            </w:r>
            <w:r w:rsidR="004A5972" w:rsidRPr="00DA54FB">
              <w:rPr>
                <w:rFonts w:ascii="Arial" w:hAnsi="Arial" w:cs="Arial"/>
                <w:b/>
                <w:sz w:val="22"/>
                <w:szCs w:val="22"/>
              </w:rPr>
              <w:t>Replacements</w:t>
            </w:r>
          </w:p>
          <w:p w14:paraId="5B73CDEA" w14:textId="77777777" w:rsidR="004A5972" w:rsidRPr="00DA54FB" w:rsidRDefault="009E4F2E" w:rsidP="00D45ABD">
            <w:pPr>
              <w:ind w:left="743" w:hanging="709"/>
              <w:jc w:val="both"/>
              <w:rPr>
                <w:rFonts w:ascii="Arial" w:hAnsi="Arial" w:cs="Arial"/>
                <w:sz w:val="22"/>
                <w:szCs w:val="22"/>
                <w:lang w:val="en"/>
              </w:rPr>
            </w:pPr>
            <w:r>
              <w:rPr>
                <w:rFonts w:ascii="Arial" w:hAnsi="Arial" w:cs="Arial"/>
                <w:sz w:val="22"/>
                <w:szCs w:val="22"/>
                <w:lang w:val="en"/>
              </w:rPr>
              <w:lastRenderedPageBreak/>
              <w:t>3.4</w:t>
            </w:r>
            <w:r w:rsidR="00B5134B">
              <w:rPr>
                <w:rFonts w:ascii="Arial" w:hAnsi="Arial" w:cs="Arial"/>
                <w:sz w:val="22"/>
                <w:szCs w:val="22"/>
                <w:lang w:val="en"/>
              </w:rPr>
              <w:t>3</w:t>
            </w:r>
            <w:r>
              <w:rPr>
                <w:rFonts w:ascii="Arial" w:hAnsi="Arial" w:cs="Arial"/>
                <w:sz w:val="22"/>
                <w:szCs w:val="22"/>
                <w:lang w:val="en"/>
              </w:rPr>
              <w:tab/>
            </w:r>
            <w:r w:rsidR="004A5972" w:rsidRPr="00DA54FB">
              <w:rPr>
                <w:rFonts w:ascii="Arial" w:hAnsi="Arial" w:cs="Arial"/>
                <w:sz w:val="22"/>
                <w:szCs w:val="22"/>
                <w:lang w:val="en"/>
              </w:rPr>
              <w:t>Replacements will only be provided when the device is beyond economic repair or a change of device is required following assessment due to clinical need or change.</w:t>
            </w:r>
          </w:p>
          <w:p w14:paraId="04AF6666" w14:textId="77777777" w:rsidR="004A5972" w:rsidRPr="00DA54FB" w:rsidRDefault="00060455" w:rsidP="00D45ABD">
            <w:pPr>
              <w:pStyle w:val="Header"/>
              <w:ind w:left="743" w:hanging="709"/>
              <w:rPr>
                <w:rFonts w:ascii="Arial" w:hAnsi="Arial" w:cs="Arial"/>
                <w:b/>
                <w:bCs/>
              </w:rPr>
            </w:pPr>
            <w:r>
              <w:rPr>
                <w:rFonts w:ascii="Arial" w:hAnsi="Arial" w:cs="Arial"/>
                <w:b/>
                <w:bCs/>
              </w:rPr>
              <w:t>3.4</w:t>
            </w:r>
            <w:r w:rsidR="00B5134B">
              <w:rPr>
                <w:rFonts w:ascii="Arial" w:hAnsi="Arial" w:cs="Arial"/>
                <w:b/>
                <w:bCs/>
              </w:rPr>
              <w:t>4</w:t>
            </w:r>
            <w:r>
              <w:rPr>
                <w:rFonts w:ascii="Arial" w:hAnsi="Arial" w:cs="Arial"/>
                <w:b/>
                <w:bCs/>
              </w:rPr>
              <w:tab/>
              <w:t>O</w:t>
            </w:r>
            <w:r w:rsidR="004A5972" w:rsidRPr="00DA54FB">
              <w:rPr>
                <w:rFonts w:ascii="Arial" w:hAnsi="Arial" w:cs="Arial"/>
                <w:b/>
                <w:bCs/>
              </w:rPr>
              <w:t>rthotic Referral</w:t>
            </w:r>
          </w:p>
          <w:p w14:paraId="57F8091B" w14:textId="77777777" w:rsidR="004A5972" w:rsidRPr="00DA54FB" w:rsidRDefault="004A5972" w:rsidP="00D45ABD">
            <w:pPr>
              <w:pStyle w:val="Header"/>
              <w:tabs>
                <w:tab w:val="left" w:pos="720"/>
              </w:tabs>
              <w:ind w:left="743" w:hanging="709"/>
              <w:rPr>
                <w:rFonts w:ascii="Arial" w:hAnsi="Arial" w:cs="Arial"/>
                <w:b/>
                <w:bCs/>
              </w:rPr>
            </w:pPr>
          </w:p>
          <w:p w14:paraId="61823789" w14:textId="77777777" w:rsidR="004A5972" w:rsidRPr="009E4F2E" w:rsidRDefault="00060455" w:rsidP="00D45ABD">
            <w:pPr>
              <w:pStyle w:val="Header"/>
              <w:ind w:left="743" w:hanging="709"/>
              <w:jc w:val="both"/>
              <w:rPr>
                <w:rFonts w:ascii="Arial" w:hAnsi="Arial" w:cs="Arial"/>
              </w:rPr>
            </w:pPr>
            <w:r>
              <w:rPr>
                <w:rFonts w:ascii="Arial" w:hAnsi="Arial" w:cs="Arial"/>
              </w:rPr>
              <w:t>3.4</w:t>
            </w:r>
            <w:r w:rsidR="00B5134B">
              <w:rPr>
                <w:rFonts w:ascii="Arial" w:hAnsi="Arial" w:cs="Arial"/>
              </w:rPr>
              <w:t>5</w:t>
            </w:r>
            <w:r>
              <w:rPr>
                <w:rFonts w:ascii="Arial" w:hAnsi="Arial" w:cs="Arial"/>
              </w:rPr>
              <w:tab/>
            </w:r>
            <w:r w:rsidR="004A5972" w:rsidRPr="009E4F2E">
              <w:rPr>
                <w:rFonts w:ascii="Arial" w:hAnsi="Arial" w:cs="Arial"/>
              </w:rPr>
              <w:t>Referral is made to the Orthotic</w:t>
            </w:r>
            <w:r w:rsidR="009E4F2E">
              <w:rPr>
                <w:rFonts w:ascii="Arial" w:hAnsi="Arial" w:cs="Arial"/>
              </w:rPr>
              <w:t>s</w:t>
            </w:r>
            <w:r w:rsidR="004A5972" w:rsidRPr="009E4F2E">
              <w:rPr>
                <w:rFonts w:ascii="Arial" w:hAnsi="Arial" w:cs="Arial"/>
              </w:rPr>
              <w:t xml:space="preserve"> Service on the Referral form and should include all details as requested.  The information will assis</w:t>
            </w:r>
            <w:r w:rsidR="009E4F2E">
              <w:rPr>
                <w:rFonts w:ascii="Arial" w:hAnsi="Arial" w:cs="Arial"/>
              </w:rPr>
              <w:t>t the O</w:t>
            </w:r>
            <w:r w:rsidR="004A5972" w:rsidRPr="009E4F2E">
              <w:rPr>
                <w:rFonts w:ascii="Arial" w:hAnsi="Arial" w:cs="Arial"/>
              </w:rPr>
              <w:t>rthotist in the assessment of the patient and in the decision of the most appropriate orthoses for the patients need.  This may be different to that suggested by the clinician or visualised by the patient.</w:t>
            </w:r>
          </w:p>
          <w:p w14:paraId="5B995DBB" w14:textId="77777777" w:rsidR="004A5972" w:rsidRPr="00DA54FB" w:rsidRDefault="004A5972" w:rsidP="00D45ABD">
            <w:pPr>
              <w:pStyle w:val="Header"/>
              <w:tabs>
                <w:tab w:val="left" w:pos="720"/>
              </w:tabs>
              <w:ind w:left="743" w:hanging="709"/>
              <w:rPr>
                <w:rFonts w:ascii="Arial" w:hAnsi="Arial" w:cs="Arial"/>
              </w:rPr>
            </w:pPr>
          </w:p>
          <w:p w14:paraId="25ADBC68" w14:textId="77777777" w:rsidR="004A5972" w:rsidRPr="00DA54FB" w:rsidRDefault="00060455" w:rsidP="00D45ABD">
            <w:pPr>
              <w:pStyle w:val="Header"/>
              <w:tabs>
                <w:tab w:val="left" w:pos="720"/>
              </w:tabs>
              <w:ind w:left="743" w:hanging="709"/>
              <w:rPr>
                <w:rFonts w:ascii="Arial" w:hAnsi="Arial" w:cs="Arial"/>
                <w:b/>
                <w:bCs/>
              </w:rPr>
            </w:pPr>
            <w:r>
              <w:rPr>
                <w:rFonts w:ascii="Arial" w:hAnsi="Arial" w:cs="Arial"/>
                <w:b/>
                <w:bCs/>
              </w:rPr>
              <w:t>3.4</w:t>
            </w:r>
            <w:r w:rsidR="00B5134B">
              <w:rPr>
                <w:rFonts w:ascii="Arial" w:hAnsi="Arial" w:cs="Arial"/>
                <w:b/>
                <w:bCs/>
              </w:rPr>
              <w:t>6</w:t>
            </w:r>
            <w:r w:rsidR="00967B66">
              <w:rPr>
                <w:rFonts w:ascii="Arial" w:hAnsi="Arial" w:cs="Arial"/>
                <w:b/>
                <w:bCs/>
              </w:rPr>
              <w:tab/>
            </w:r>
            <w:r w:rsidR="004A5972" w:rsidRPr="00DA54FB">
              <w:rPr>
                <w:rFonts w:ascii="Arial" w:hAnsi="Arial" w:cs="Arial"/>
                <w:b/>
                <w:bCs/>
              </w:rPr>
              <w:t>Stabilisation/Orthotic intervention</w:t>
            </w:r>
          </w:p>
          <w:p w14:paraId="1521A3B9" w14:textId="77777777" w:rsidR="004A5972" w:rsidRPr="00DA54FB" w:rsidRDefault="004A5972" w:rsidP="00D45ABD">
            <w:pPr>
              <w:pStyle w:val="Header"/>
              <w:tabs>
                <w:tab w:val="left" w:pos="720"/>
              </w:tabs>
              <w:ind w:left="743" w:hanging="709"/>
              <w:rPr>
                <w:rFonts w:ascii="Arial" w:hAnsi="Arial" w:cs="Arial"/>
                <w:b/>
                <w:bCs/>
              </w:rPr>
            </w:pPr>
          </w:p>
          <w:p w14:paraId="46929DB0" w14:textId="77777777" w:rsidR="004A5972" w:rsidRPr="00DA54FB" w:rsidRDefault="00060455" w:rsidP="00D45ABD">
            <w:pPr>
              <w:pStyle w:val="Header"/>
              <w:tabs>
                <w:tab w:val="left" w:pos="720"/>
              </w:tabs>
              <w:ind w:left="743" w:hanging="709"/>
              <w:jc w:val="both"/>
              <w:rPr>
                <w:rFonts w:ascii="Arial" w:hAnsi="Arial" w:cs="Arial"/>
              </w:rPr>
            </w:pPr>
            <w:r>
              <w:rPr>
                <w:rFonts w:ascii="Arial" w:hAnsi="Arial" w:cs="Arial"/>
              </w:rPr>
              <w:t>3.4</w:t>
            </w:r>
            <w:r w:rsidR="00B5134B">
              <w:rPr>
                <w:rFonts w:ascii="Arial" w:hAnsi="Arial" w:cs="Arial"/>
              </w:rPr>
              <w:t>7</w:t>
            </w:r>
            <w:r w:rsidR="00967B66">
              <w:rPr>
                <w:rFonts w:ascii="Arial" w:hAnsi="Arial" w:cs="Arial"/>
              </w:rPr>
              <w:tab/>
            </w:r>
            <w:r w:rsidR="004A5972" w:rsidRPr="00DA54FB">
              <w:rPr>
                <w:rFonts w:ascii="Arial" w:hAnsi="Arial" w:cs="Arial"/>
              </w:rPr>
              <w:t>Requests for orthoses can be a one off for an acute episode or before or after surgery in hospital contract.  It may be for long term use with a period of time specified for repair and replacement.  It is the responsibility of the orthotist to ensure the product supplied is appropriate and necessary.  If the orthotist feels that the previous provision is now not appropriate or there has been a change in the condition of the patient, this will be referred back to the original referrer for a re-assessment by them.  If the original referrer in the case of a consultant has discharged the patient, then the request for re-assessment or up to date information will be requested from the patients G.P.</w:t>
            </w:r>
          </w:p>
          <w:p w14:paraId="01B84C99" w14:textId="77777777" w:rsidR="004A5972" w:rsidRPr="00DA54FB" w:rsidRDefault="004A5972" w:rsidP="00D45ABD">
            <w:pPr>
              <w:pStyle w:val="Header"/>
              <w:tabs>
                <w:tab w:val="left" w:pos="720"/>
              </w:tabs>
              <w:ind w:left="743" w:hanging="709"/>
              <w:jc w:val="both"/>
              <w:rPr>
                <w:rFonts w:ascii="Arial" w:hAnsi="Arial" w:cs="Arial"/>
              </w:rPr>
            </w:pPr>
          </w:p>
          <w:p w14:paraId="165F2D07" w14:textId="77777777" w:rsidR="004A5972" w:rsidRPr="00DA54FB" w:rsidRDefault="0092796E" w:rsidP="00D45ABD">
            <w:pPr>
              <w:ind w:left="743" w:hanging="709"/>
              <w:jc w:val="both"/>
              <w:rPr>
                <w:rFonts w:ascii="Arial" w:hAnsi="Arial" w:cs="Arial"/>
                <w:b/>
                <w:sz w:val="22"/>
                <w:szCs w:val="22"/>
              </w:rPr>
            </w:pPr>
            <w:r>
              <w:rPr>
                <w:rFonts w:ascii="Arial" w:hAnsi="Arial" w:cs="Arial"/>
                <w:b/>
                <w:sz w:val="22"/>
                <w:szCs w:val="22"/>
              </w:rPr>
              <w:t>3.48</w:t>
            </w:r>
            <w:r w:rsidR="00060455">
              <w:rPr>
                <w:rFonts w:ascii="Arial" w:hAnsi="Arial" w:cs="Arial"/>
                <w:b/>
                <w:sz w:val="22"/>
                <w:szCs w:val="22"/>
              </w:rPr>
              <w:tab/>
            </w:r>
            <w:r w:rsidR="004A5972" w:rsidRPr="00DA54FB">
              <w:rPr>
                <w:rFonts w:ascii="Arial" w:hAnsi="Arial" w:cs="Arial"/>
                <w:b/>
                <w:sz w:val="22"/>
                <w:szCs w:val="22"/>
              </w:rPr>
              <w:t xml:space="preserve">Review of the </w:t>
            </w:r>
            <w:r w:rsidR="00060455">
              <w:rPr>
                <w:rFonts w:ascii="Arial" w:hAnsi="Arial" w:cs="Arial"/>
                <w:b/>
                <w:sz w:val="22"/>
                <w:szCs w:val="22"/>
              </w:rPr>
              <w:t>S</w:t>
            </w:r>
            <w:r w:rsidR="004A5972" w:rsidRPr="00DA54FB">
              <w:rPr>
                <w:rFonts w:ascii="Arial" w:hAnsi="Arial" w:cs="Arial"/>
                <w:b/>
                <w:sz w:val="22"/>
                <w:szCs w:val="22"/>
              </w:rPr>
              <w:t>ervice</w:t>
            </w:r>
          </w:p>
          <w:p w14:paraId="5C4F15CC" w14:textId="77777777" w:rsidR="004A5972" w:rsidRPr="00DA54FB" w:rsidRDefault="0092796E" w:rsidP="00D45ABD">
            <w:pPr>
              <w:ind w:left="743" w:hanging="709"/>
              <w:jc w:val="both"/>
              <w:rPr>
                <w:rFonts w:ascii="Arial" w:hAnsi="Arial" w:cs="Arial"/>
                <w:sz w:val="22"/>
                <w:szCs w:val="22"/>
              </w:rPr>
            </w:pPr>
            <w:r>
              <w:rPr>
                <w:rFonts w:ascii="Arial" w:hAnsi="Arial" w:cs="Arial"/>
                <w:sz w:val="22"/>
                <w:szCs w:val="22"/>
              </w:rPr>
              <w:t>3.49</w:t>
            </w:r>
            <w:r w:rsidR="00060455">
              <w:rPr>
                <w:rFonts w:ascii="Arial" w:hAnsi="Arial" w:cs="Arial"/>
                <w:sz w:val="22"/>
                <w:szCs w:val="22"/>
              </w:rPr>
              <w:tab/>
            </w:r>
            <w:r w:rsidR="004A5972" w:rsidRPr="00DA54FB">
              <w:rPr>
                <w:rFonts w:ascii="Arial" w:hAnsi="Arial" w:cs="Arial"/>
                <w:sz w:val="22"/>
                <w:szCs w:val="22"/>
              </w:rPr>
              <w:t xml:space="preserve">The specification will be jointly reviewed by the </w:t>
            </w:r>
            <w:r w:rsidR="00060455">
              <w:rPr>
                <w:rFonts w:ascii="Arial" w:hAnsi="Arial" w:cs="Arial"/>
                <w:sz w:val="22"/>
                <w:szCs w:val="22"/>
              </w:rPr>
              <w:t>P</w:t>
            </w:r>
            <w:r w:rsidR="004A5972" w:rsidRPr="00DA54FB">
              <w:rPr>
                <w:rFonts w:ascii="Arial" w:hAnsi="Arial" w:cs="Arial"/>
                <w:sz w:val="22"/>
                <w:szCs w:val="22"/>
              </w:rPr>
              <w:t xml:space="preserve">rovider and </w:t>
            </w:r>
            <w:r w:rsidR="00060455">
              <w:rPr>
                <w:rFonts w:ascii="Arial" w:hAnsi="Arial" w:cs="Arial"/>
                <w:sz w:val="22"/>
                <w:szCs w:val="22"/>
              </w:rPr>
              <w:t>C</w:t>
            </w:r>
            <w:r w:rsidR="004A5972" w:rsidRPr="00DA54FB">
              <w:rPr>
                <w:rFonts w:ascii="Arial" w:hAnsi="Arial" w:cs="Arial"/>
                <w:sz w:val="22"/>
                <w:szCs w:val="22"/>
              </w:rPr>
              <w:t>ommissioner on an annual basis.  In no way should this serv</w:t>
            </w:r>
            <w:r w:rsidR="00060455">
              <w:rPr>
                <w:rFonts w:ascii="Arial" w:hAnsi="Arial" w:cs="Arial"/>
                <w:sz w:val="22"/>
                <w:szCs w:val="22"/>
              </w:rPr>
              <w:t>ice specification preclude the P</w:t>
            </w:r>
            <w:r w:rsidR="004A5972" w:rsidRPr="00DA54FB">
              <w:rPr>
                <w:rFonts w:ascii="Arial" w:hAnsi="Arial" w:cs="Arial"/>
                <w:sz w:val="22"/>
                <w:szCs w:val="22"/>
              </w:rPr>
              <w:t xml:space="preserve">rovider from innovating and or developing new ways of working.  </w:t>
            </w:r>
          </w:p>
          <w:p w14:paraId="6104230D" w14:textId="77777777" w:rsidR="004A5972" w:rsidRPr="00DA54FB" w:rsidRDefault="00060455" w:rsidP="00D45ABD">
            <w:pPr>
              <w:ind w:left="743" w:hanging="709"/>
              <w:jc w:val="both"/>
              <w:rPr>
                <w:rFonts w:ascii="Arial" w:hAnsi="Arial" w:cs="Arial"/>
                <w:b/>
                <w:sz w:val="22"/>
                <w:szCs w:val="22"/>
              </w:rPr>
            </w:pPr>
            <w:r>
              <w:rPr>
                <w:rFonts w:ascii="Arial" w:hAnsi="Arial" w:cs="Arial"/>
                <w:b/>
                <w:sz w:val="22"/>
                <w:szCs w:val="22"/>
              </w:rPr>
              <w:t>3.5</w:t>
            </w:r>
            <w:r w:rsidR="0092796E">
              <w:rPr>
                <w:rFonts w:ascii="Arial" w:hAnsi="Arial" w:cs="Arial"/>
                <w:b/>
                <w:sz w:val="22"/>
                <w:szCs w:val="22"/>
              </w:rPr>
              <w:t>0</w:t>
            </w:r>
            <w:r w:rsidR="004A5972" w:rsidRPr="00DA54FB">
              <w:rPr>
                <w:rFonts w:ascii="Arial" w:hAnsi="Arial" w:cs="Arial"/>
                <w:b/>
                <w:sz w:val="22"/>
                <w:szCs w:val="22"/>
              </w:rPr>
              <w:t xml:space="preserve">  </w:t>
            </w:r>
            <w:r w:rsidR="00CA4CFC">
              <w:rPr>
                <w:rFonts w:ascii="Arial" w:hAnsi="Arial" w:cs="Arial"/>
                <w:b/>
                <w:sz w:val="22"/>
                <w:szCs w:val="22"/>
              </w:rPr>
              <w:tab/>
            </w:r>
            <w:r w:rsidR="004A5972" w:rsidRPr="00DA54FB">
              <w:rPr>
                <w:rFonts w:ascii="Arial" w:hAnsi="Arial" w:cs="Arial"/>
                <w:b/>
                <w:sz w:val="22"/>
                <w:szCs w:val="22"/>
              </w:rPr>
              <w:t>Whole System Relationships</w:t>
            </w:r>
          </w:p>
          <w:p w14:paraId="76C191CC" w14:textId="77777777" w:rsidR="004A5972" w:rsidRPr="00DA54FB" w:rsidRDefault="00060455" w:rsidP="00D45ABD">
            <w:pPr>
              <w:ind w:left="743" w:hanging="709"/>
              <w:jc w:val="both"/>
              <w:rPr>
                <w:rFonts w:ascii="Arial" w:hAnsi="Arial" w:cs="Arial"/>
                <w:sz w:val="22"/>
                <w:szCs w:val="22"/>
              </w:rPr>
            </w:pPr>
            <w:r>
              <w:rPr>
                <w:rFonts w:ascii="Arial" w:hAnsi="Arial" w:cs="Arial"/>
                <w:sz w:val="22"/>
                <w:szCs w:val="22"/>
              </w:rPr>
              <w:t>3.</w:t>
            </w:r>
            <w:r w:rsidR="0092796E">
              <w:rPr>
                <w:rFonts w:ascii="Arial" w:hAnsi="Arial" w:cs="Arial"/>
                <w:sz w:val="22"/>
                <w:szCs w:val="22"/>
              </w:rPr>
              <w:t>51</w:t>
            </w:r>
            <w:r>
              <w:rPr>
                <w:rFonts w:ascii="Arial" w:hAnsi="Arial" w:cs="Arial"/>
                <w:sz w:val="22"/>
                <w:szCs w:val="22"/>
              </w:rPr>
              <w:tab/>
            </w:r>
            <w:r w:rsidR="004A5972" w:rsidRPr="00DA54FB">
              <w:rPr>
                <w:rFonts w:ascii="Arial" w:hAnsi="Arial" w:cs="Arial"/>
                <w:sz w:val="22"/>
                <w:szCs w:val="22"/>
              </w:rPr>
              <w:t>The approach to delivery should be based on shared care i.e. communication between all clinicians looking after patients, with the appropriate level of staff carrying out appropriate interventions, and structured around the patient journey.</w:t>
            </w:r>
          </w:p>
          <w:p w14:paraId="7B032469" w14:textId="77777777" w:rsidR="004A5972" w:rsidRPr="00DA54FB" w:rsidRDefault="00060455" w:rsidP="00D45ABD">
            <w:pPr>
              <w:ind w:left="743" w:hanging="709"/>
              <w:jc w:val="both"/>
              <w:rPr>
                <w:rFonts w:ascii="Arial" w:hAnsi="Arial" w:cs="Arial"/>
                <w:sz w:val="22"/>
                <w:szCs w:val="22"/>
              </w:rPr>
            </w:pPr>
            <w:r>
              <w:rPr>
                <w:rFonts w:ascii="Arial" w:hAnsi="Arial" w:cs="Arial"/>
                <w:sz w:val="22"/>
                <w:szCs w:val="22"/>
              </w:rPr>
              <w:t>3.5</w:t>
            </w:r>
            <w:r w:rsidR="0092796E">
              <w:rPr>
                <w:rFonts w:ascii="Arial" w:hAnsi="Arial" w:cs="Arial"/>
                <w:sz w:val="22"/>
                <w:szCs w:val="22"/>
              </w:rPr>
              <w:t>2</w:t>
            </w:r>
            <w:r>
              <w:rPr>
                <w:rFonts w:ascii="Arial" w:hAnsi="Arial" w:cs="Arial"/>
                <w:sz w:val="22"/>
                <w:szCs w:val="22"/>
              </w:rPr>
              <w:tab/>
            </w:r>
            <w:r w:rsidR="004A5972" w:rsidRPr="00DA54FB">
              <w:rPr>
                <w:rFonts w:ascii="Arial" w:hAnsi="Arial" w:cs="Arial"/>
                <w:sz w:val="22"/>
                <w:szCs w:val="22"/>
              </w:rPr>
              <w:t xml:space="preserve">The </w:t>
            </w:r>
            <w:r>
              <w:rPr>
                <w:rFonts w:ascii="Arial" w:hAnsi="Arial" w:cs="Arial"/>
                <w:sz w:val="22"/>
                <w:szCs w:val="22"/>
              </w:rPr>
              <w:t>P</w:t>
            </w:r>
            <w:r w:rsidR="004A5972" w:rsidRPr="00DA54FB">
              <w:rPr>
                <w:rFonts w:ascii="Arial" w:hAnsi="Arial" w:cs="Arial"/>
                <w:sz w:val="22"/>
                <w:szCs w:val="22"/>
              </w:rPr>
              <w:t>rovider will be expected to work alongside a number of other services and ensure patients move smoothly through the pathway by facilitating appropriate partnership working and onward referrals with:</w:t>
            </w:r>
          </w:p>
          <w:p w14:paraId="4298C02A" w14:textId="77777777" w:rsidR="004A5972" w:rsidRPr="00DA54FB" w:rsidRDefault="00060455" w:rsidP="00CA4CFC">
            <w:pPr>
              <w:spacing w:after="0"/>
              <w:ind w:left="1168" w:hanging="425"/>
              <w:jc w:val="both"/>
              <w:rPr>
                <w:rFonts w:ascii="Arial" w:hAnsi="Arial" w:cs="Arial"/>
                <w:sz w:val="22"/>
                <w:szCs w:val="22"/>
              </w:rPr>
            </w:pPr>
            <w:r>
              <w:rPr>
                <w:rFonts w:ascii="Arial" w:hAnsi="Arial" w:cs="Arial"/>
                <w:sz w:val="22"/>
                <w:szCs w:val="22"/>
              </w:rPr>
              <w:t>•</w:t>
            </w:r>
            <w:r>
              <w:rPr>
                <w:rFonts w:ascii="Arial" w:hAnsi="Arial" w:cs="Arial"/>
                <w:sz w:val="22"/>
                <w:szCs w:val="22"/>
              </w:rPr>
              <w:tab/>
              <w:t>Patients and C</w:t>
            </w:r>
            <w:r w:rsidR="004A5972" w:rsidRPr="00DA54FB">
              <w:rPr>
                <w:rFonts w:ascii="Arial" w:hAnsi="Arial" w:cs="Arial"/>
                <w:sz w:val="22"/>
                <w:szCs w:val="22"/>
              </w:rPr>
              <w:t>arers</w:t>
            </w:r>
          </w:p>
          <w:p w14:paraId="7910D403" w14:textId="77777777" w:rsidR="004A5972" w:rsidRPr="00DA54FB" w:rsidRDefault="00060455" w:rsidP="00CA4CFC">
            <w:pPr>
              <w:spacing w:after="0"/>
              <w:ind w:left="1168" w:hanging="425"/>
              <w:jc w:val="both"/>
              <w:rPr>
                <w:rFonts w:ascii="Arial" w:hAnsi="Arial" w:cs="Arial"/>
                <w:sz w:val="22"/>
                <w:szCs w:val="22"/>
              </w:rPr>
            </w:pPr>
            <w:r>
              <w:rPr>
                <w:rFonts w:ascii="Arial" w:hAnsi="Arial" w:cs="Arial"/>
                <w:sz w:val="22"/>
                <w:szCs w:val="22"/>
              </w:rPr>
              <w:t>•</w:t>
            </w:r>
            <w:r>
              <w:rPr>
                <w:rFonts w:ascii="Arial" w:hAnsi="Arial" w:cs="Arial"/>
                <w:sz w:val="22"/>
                <w:szCs w:val="22"/>
              </w:rPr>
              <w:tab/>
              <w:t>Voluntary S</w:t>
            </w:r>
            <w:r w:rsidR="004A5972" w:rsidRPr="00DA54FB">
              <w:rPr>
                <w:rFonts w:ascii="Arial" w:hAnsi="Arial" w:cs="Arial"/>
                <w:sz w:val="22"/>
                <w:szCs w:val="22"/>
              </w:rPr>
              <w:t>ector</w:t>
            </w:r>
          </w:p>
          <w:p w14:paraId="15A25F3E" w14:textId="77777777" w:rsidR="004A5972" w:rsidRPr="00DA54FB" w:rsidRDefault="004A5972" w:rsidP="00CA4CFC">
            <w:pPr>
              <w:spacing w:after="0"/>
              <w:ind w:left="1168" w:hanging="425"/>
              <w:jc w:val="both"/>
              <w:rPr>
                <w:rFonts w:ascii="Arial" w:hAnsi="Arial" w:cs="Arial"/>
                <w:sz w:val="22"/>
                <w:szCs w:val="22"/>
              </w:rPr>
            </w:pPr>
            <w:r w:rsidRPr="00DA54FB">
              <w:rPr>
                <w:rFonts w:ascii="Arial" w:hAnsi="Arial" w:cs="Arial"/>
                <w:sz w:val="22"/>
                <w:szCs w:val="22"/>
              </w:rPr>
              <w:t>•</w:t>
            </w:r>
            <w:r w:rsidRPr="00DA54FB">
              <w:rPr>
                <w:rFonts w:ascii="Arial" w:hAnsi="Arial" w:cs="Arial"/>
                <w:sz w:val="22"/>
                <w:szCs w:val="22"/>
              </w:rPr>
              <w:tab/>
              <w:t>General Practitioners</w:t>
            </w:r>
          </w:p>
          <w:p w14:paraId="112C9396" w14:textId="77777777" w:rsidR="004A5972" w:rsidRPr="00DA54FB" w:rsidRDefault="004A5972" w:rsidP="00CA4CFC">
            <w:pPr>
              <w:spacing w:after="0"/>
              <w:ind w:left="1168" w:hanging="425"/>
              <w:jc w:val="both"/>
              <w:rPr>
                <w:rFonts w:ascii="Arial" w:hAnsi="Arial" w:cs="Arial"/>
                <w:sz w:val="22"/>
                <w:szCs w:val="22"/>
              </w:rPr>
            </w:pPr>
            <w:r w:rsidRPr="00DA54FB">
              <w:rPr>
                <w:rFonts w:ascii="Arial" w:hAnsi="Arial" w:cs="Arial"/>
                <w:sz w:val="22"/>
                <w:szCs w:val="22"/>
              </w:rPr>
              <w:t>•</w:t>
            </w:r>
            <w:r w:rsidRPr="00DA54FB">
              <w:rPr>
                <w:rFonts w:ascii="Arial" w:hAnsi="Arial" w:cs="Arial"/>
                <w:sz w:val="22"/>
                <w:szCs w:val="22"/>
              </w:rPr>
              <w:tab/>
              <w:t>Practice Nurses</w:t>
            </w:r>
          </w:p>
          <w:p w14:paraId="76268E99" w14:textId="77777777" w:rsidR="004A5972" w:rsidRPr="00DA54FB" w:rsidRDefault="004A5972" w:rsidP="00CA4CFC">
            <w:pPr>
              <w:spacing w:after="0"/>
              <w:ind w:left="1168" w:hanging="425"/>
              <w:jc w:val="both"/>
              <w:rPr>
                <w:rFonts w:ascii="Arial" w:hAnsi="Arial" w:cs="Arial"/>
                <w:sz w:val="22"/>
                <w:szCs w:val="22"/>
              </w:rPr>
            </w:pPr>
            <w:r w:rsidRPr="00DA54FB">
              <w:rPr>
                <w:rFonts w:ascii="Arial" w:hAnsi="Arial" w:cs="Arial"/>
                <w:sz w:val="22"/>
                <w:szCs w:val="22"/>
              </w:rPr>
              <w:t>•</w:t>
            </w:r>
            <w:r w:rsidRPr="00DA54FB">
              <w:rPr>
                <w:rFonts w:ascii="Arial" w:hAnsi="Arial" w:cs="Arial"/>
                <w:sz w:val="22"/>
                <w:szCs w:val="22"/>
              </w:rPr>
              <w:tab/>
              <w:t>Social Services</w:t>
            </w:r>
          </w:p>
          <w:p w14:paraId="40396AC2" w14:textId="77777777" w:rsidR="004A5972" w:rsidRPr="00DA54FB" w:rsidRDefault="004A5972" w:rsidP="00CA4CFC">
            <w:pPr>
              <w:spacing w:after="0"/>
              <w:ind w:left="1168" w:hanging="425"/>
              <w:jc w:val="both"/>
              <w:rPr>
                <w:rFonts w:ascii="Arial" w:hAnsi="Arial" w:cs="Arial"/>
                <w:sz w:val="22"/>
                <w:szCs w:val="22"/>
              </w:rPr>
            </w:pPr>
            <w:r w:rsidRPr="00DA54FB">
              <w:rPr>
                <w:rFonts w:ascii="Arial" w:hAnsi="Arial" w:cs="Arial"/>
                <w:sz w:val="22"/>
                <w:szCs w:val="22"/>
              </w:rPr>
              <w:t>•</w:t>
            </w:r>
            <w:r w:rsidRPr="00DA54FB">
              <w:rPr>
                <w:rFonts w:ascii="Arial" w:hAnsi="Arial" w:cs="Arial"/>
                <w:sz w:val="22"/>
                <w:szCs w:val="22"/>
              </w:rPr>
              <w:tab/>
              <w:t>CCG Commissioners</w:t>
            </w:r>
          </w:p>
          <w:p w14:paraId="75C172F5" w14:textId="77777777" w:rsidR="004A5972" w:rsidRPr="00DA54FB" w:rsidRDefault="00060455" w:rsidP="00CA4CFC">
            <w:pPr>
              <w:spacing w:after="0"/>
              <w:ind w:left="1168" w:hanging="425"/>
              <w:jc w:val="both"/>
              <w:rPr>
                <w:rFonts w:ascii="Arial" w:hAnsi="Arial" w:cs="Arial"/>
                <w:sz w:val="22"/>
                <w:szCs w:val="22"/>
              </w:rPr>
            </w:pPr>
            <w:r>
              <w:rPr>
                <w:rFonts w:ascii="Arial" w:hAnsi="Arial" w:cs="Arial"/>
                <w:sz w:val="22"/>
                <w:szCs w:val="22"/>
              </w:rPr>
              <w:t>•</w:t>
            </w:r>
            <w:r>
              <w:rPr>
                <w:rFonts w:ascii="Arial" w:hAnsi="Arial" w:cs="Arial"/>
                <w:sz w:val="22"/>
                <w:szCs w:val="22"/>
              </w:rPr>
              <w:tab/>
              <w:t>CCG C</w:t>
            </w:r>
            <w:r w:rsidR="004A5972" w:rsidRPr="00DA54FB">
              <w:rPr>
                <w:rFonts w:ascii="Arial" w:hAnsi="Arial" w:cs="Arial"/>
                <w:sz w:val="22"/>
                <w:szCs w:val="22"/>
              </w:rPr>
              <w:t xml:space="preserve">linical </w:t>
            </w:r>
            <w:r>
              <w:rPr>
                <w:rFonts w:ascii="Arial" w:hAnsi="Arial" w:cs="Arial"/>
                <w:sz w:val="22"/>
                <w:szCs w:val="22"/>
              </w:rPr>
              <w:t>L</w:t>
            </w:r>
            <w:r w:rsidR="004A5972" w:rsidRPr="00DA54FB">
              <w:rPr>
                <w:rFonts w:ascii="Arial" w:hAnsi="Arial" w:cs="Arial"/>
                <w:sz w:val="22"/>
                <w:szCs w:val="22"/>
              </w:rPr>
              <w:t>eads</w:t>
            </w:r>
          </w:p>
          <w:p w14:paraId="19642315" w14:textId="77777777" w:rsidR="004A5972" w:rsidRPr="00DA54FB" w:rsidRDefault="004A5972" w:rsidP="00CA4CFC">
            <w:pPr>
              <w:spacing w:after="0"/>
              <w:ind w:left="1168" w:hanging="425"/>
              <w:jc w:val="both"/>
              <w:rPr>
                <w:rFonts w:ascii="Arial" w:hAnsi="Arial" w:cs="Arial"/>
                <w:sz w:val="22"/>
                <w:szCs w:val="22"/>
              </w:rPr>
            </w:pPr>
            <w:r w:rsidRPr="00DA54FB">
              <w:rPr>
                <w:rFonts w:ascii="Arial" w:hAnsi="Arial" w:cs="Arial"/>
                <w:sz w:val="22"/>
                <w:szCs w:val="22"/>
              </w:rPr>
              <w:t>•</w:t>
            </w:r>
            <w:r w:rsidRPr="00DA54FB">
              <w:rPr>
                <w:rFonts w:ascii="Arial" w:hAnsi="Arial" w:cs="Arial"/>
                <w:sz w:val="22"/>
                <w:szCs w:val="22"/>
              </w:rPr>
              <w:tab/>
              <w:t>Musculoskeletal Interface Service</w:t>
            </w:r>
          </w:p>
          <w:p w14:paraId="31A29CB2" w14:textId="77777777" w:rsidR="004A5972" w:rsidRPr="00DA54FB" w:rsidRDefault="006372B7" w:rsidP="00CA4CFC">
            <w:pPr>
              <w:spacing w:after="0"/>
              <w:ind w:left="1168" w:hanging="425"/>
              <w:jc w:val="both"/>
              <w:rPr>
                <w:rFonts w:ascii="Arial" w:hAnsi="Arial" w:cs="Arial"/>
                <w:sz w:val="22"/>
                <w:szCs w:val="22"/>
              </w:rPr>
            </w:pPr>
            <w:r>
              <w:rPr>
                <w:rFonts w:ascii="Arial" w:hAnsi="Arial" w:cs="Arial"/>
                <w:sz w:val="22"/>
                <w:szCs w:val="22"/>
              </w:rPr>
              <w:t>•</w:t>
            </w:r>
            <w:r>
              <w:rPr>
                <w:rFonts w:ascii="Arial" w:hAnsi="Arial" w:cs="Arial"/>
                <w:sz w:val="22"/>
                <w:szCs w:val="22"/>
              </w:rPr>
              <w:tab/>
              <w:t>Community Physiotherapy T</w:t>
            </w:r>
            <w:r w:rsidR="004A5972" w:rsidRPr="00DA54FB">
              <w:rPr>
                <w:rFonts w:ascii="Arial" w:hAnsi="Arial" w:cs="Arial"/>
                <w:sz w:val="22"/>
                <w:szCs w:val="22"/>
              </w:rPr>
              <w:t>eams</w:t>
            </w:r>
          </w:p>
          <w:p w14:paraId="466217C1" w14:textId="77777777" w:rsidR="004A5972" w:rsidRPr="00DA54FB" w:rsidRDefault="006372B7" w:rsidP="00CA4CFC">
            <w:pPr>
              <w:spacing w:after="0"/>
              <w:ind w:left="1168" w:hanging="425"/>
              <w:jc w:val="both"/>
              <w:rPr>
                <w:rFonts w:ascii="Arial" w:hAnsi="Arial" w:cs="Arial"/>
                <w:sz w:val="22"/>
                <w:szCs w:val="22"/>
              </w:rPr>
            </w:pPr>
            <w:r>
              <w:rPr>
                <w:rFonts w:ascii="Arial" w:hAnsi="Arial" w:cs="Arial"/>
                <w:sz w:val="22"/>
                <w:szCs w:val="22"/>
              </w:rPr>
              <w:t>•</w:t>
            </w:r>
            <w:r>
              <w:rPr>
                <w:rFonts w:ascii="Arial" w:hAnsi="Arial" w:cs="Arial"/>
                <w:sz w:val="22"/>
                <w:szCs w:val="22"/>
              </w:rPr>
              <w:tab/>
              <w:t>Other P</w:t>
            </w:r>
            <w:r w:rsidR="004A5972" w:rsidRPr="00DA54FB">
              <w:rPr>
                <w:rFonts w:ascii="Arial" w:hAnsi="Arial" w:cs="Arial"/>
                <w:sz w:val="22"/>
                <w:szCs w:val="22"/>
              </w:rPr>
              <w:t xml:space="preserve">rovider </w:t>
            </w:r>
            <w:r>
              <w:rPr>
                <w:rFonts w:ascii="Arial" w:hAnsi="Arial" w:cs="Arial"/>
                <w:sz w:val="22"/>
                <w:szCs w:val="22"/>
              </w:rPr>
              <w:t>S</w:t>
            </w:r>
            <w:r w:rsidR="004A5972" w:rsidRPr="00DA54FB">
              <w:rPr>
                <w:rFonts w:ascii="Arial" w:hAnsi="Arial" w:cs="Arial"/>
                <w:sz w:val="22"/>
                <w:szCs w:val="22"/>
              </w:rPr>
              <w:t>ervices</w:t>
            </w:r>
            <w:r>
              <w:rPr>
                <w:rFonts w:ascii="Arial" w:hAnsi="Arial" w:cs="Arial"/>
                <w:sz w:val="22"/>
                <w:szCs w:val="22"/>
              </w:rPr>
              <w:t xml:space="preserve"> </w:t>
            </w:r>
            <w:proofErr w:type="spellStart"/>
            <w:r>
              <w:rPr>
                <w:rFonts w:ascii="Arial" w:hAnsi="Arial" w:cs="Arial"/>
                <w:sz w:val="22"/>
                <w:szCs w:val="22"/>
              </w:rPr>
              <w:t>e</w:t>
            </w:r>
            <w:r w:rsidR="004A5972" w:rsidRPr="00DA54FB">
              <w:rPr>
                <w:rFonts w:ascii="Arial" w:hAnsi="Arial" w:cs="Arial"/>
                <w:sz w:val="22"/>
                <w:szCs w:val="22"/>
              </w:rPr>
              <w:t>g</w:t>
            </w:r>
            <w:proofErr w:type="spellEnd"/>
            <w:r>
              <w:rPr>
                <w:rFonts w:ascii="Arial" w:hAnsi="Arial" w:cs="Arial"/>
                <w:sz w:val="22"/>
                <w:szCs w:val="22"/>
              </w:rPr>
              <w:t>;</w:t>
            </w:r>
            <w:r w:rsidR="004A5972" w:rsidRPr="00DA54FB">
              <w:rPr>
                <w:rFonts w:ascii="Arial" w:hAnsi="Arial" w:cs="Arial"/>
                <w:sz w:val="22"/>
                <w:szCs w:val="22"/>
              </w:rPr>
              <w:t xml:space="preserve"> </w:t>
            </w:r>
            <w:r>
              <w:rPr>
                <w:rFonts w:ascii="Arial" w:hAnsi="Arial" w:cs="Arial"/>
                <w:sz w:val="22"/>
                <w:szCs w:val="22"/>
              </w:rPr>
              <w:t>N</w:t>
            </w:r>
            <w:r w:rsidR="004A5972" w:rsidRPr="00DA54FB">
              <w:rPr>
                <w:rFonts w:ascii="Arial" w:hAnsi="Arial" w:cs="Arial"/>
                <w:sz w:val="22"/>
                <w:szCs w:val="22"/>
              </w:rPr>
              <w:t xml:space="preserve">ursing and </w:t>
            </w:r>
            <w:r>
              <w:rPr>
                <w:rFonts w:ascii="Arial" w:hAnsi="Arial" w:cs="Arial"/>
                <w:sz w:val="22"/>
                <w:szCs w:val="22"/>
              </w:rPr>
              <w:t>T</w:t>
            </w:r>
            <w:r w:rsidR="004A5972" w:rsidRPr="00DA54FB">
              <w:rPr>
                <w:rFonts w:ascii="Arial" w:hAnsi="Arial" w:cs="Arial"/>
                <w:sz w:val="22"/>
                <w:szCs w:val="22"/>
              </w:rPr>
              <w:t xml:space="preserve">herapy </w:t>
            </w:r>
            <w:r>
              <w:rPr>
                <w:rFonts w:ascii="Arial" w:hAnsi="Arial" w:cs="Arial"/>
                <w:sz w:val="22"/>
                <w:szCs w:val="22"/>
              </w:rPr>
              <w:t>T</w:t>
            </w:r>
            <w:r w:rsidR="004A5972" w:rsidRPr="00DA54FB">
              <w:rPr>
                <w:rFonts w:ascii="Arial" w:hAnsi="Arial" w:cs="Arial"/>
                <w:sz w:val="22"/>
                <w:szCs w:val="22"/>
              </w:rPr>
              <w:t xml:space="preserve">eams, </w:t>
            </w:r>
            <w:r>
              <w:rPr>
                <w:rFonts w:ascii="Arial" w:hAnsi="Arial" w:cs="Arial"/>
                <w:sz w:val="22"/>
                <w:szCs w:val="22"/>
              </w:rPr>
              <w:t>I</w:t>
            </w:r>
            <w:r w:rsidR="004A5972" w:rsidRPr="00DA54FB">
              <w:rPr>
                <w:rFonts w:ascii="Arial" w:hAnsi="Arial" w:cs="Arial"/>
                <w:sz w:val="22"/>
                <w:szCs w:val="22"/>
              </w:rPr>
              <w:t xml:space="preserve">ntermediate </w:t>
            </w:r>
            <w:r>
              <w:rPr>
                <w:rFonts w:ascii="Arial" w:hAnsi="Arial" w:cs="Arial"/>
                <w:sz w:val="22"/>
                <w:szCs w:val="22"/>
              </w:rPr>
              <w:t>C</w:t>
            </w:r>
            <w:r w:rsidR="004A5972" w:rsidRPr="00DA54FB">
              <w:rPr>
                <w:rFonts w:ascii="Arial" w:hAnsi="Arial" w:cs="Arial"/>
                <w:sz w:val="22"/>
                <w:szCs w:val="22"/>
              </w:rPr>
              <w:t xml:space="preserve">are and </w:t>
            </w:r>
            <w:r>
              <w:rPr>
                <w:rFonts w:ascii="Arial" w:hAnsi="Arial" w:cs="Arial"/>
                <w:sz w:val="22"/>
                <w:szCs w:val="22"/>
              </w:rPr>
              <w:t>R</w:t>
            </w:r>
            <w:r w:rsidR="004A5972" w:rsidRPr="00DA54FB">
              <w:rPr>
                <w:rFonts w:ascii="Arial" w:hAnsi="Arial" w:cs="Arial"/>
                <w:sz w:val="22"/>
                <w:szCs w:val="22"/>
              </w:rPr>
              <w:t xml:space="preserve">ehabilitation </w:t>
            </w:r>
            <w:proofErr w:type="spellStart"/>
            <w:r>
              <w:rPr>
                <w:rFonts w:ascii="Arial" w:hAnsi="Arial" w:cs="Arial"/>
                <w:sz w:val="22"/>
                <w:szCs w:val="22"/>
              </w:rPr>
              <w:t>C</w:t>
            </w:r>
            <w:r w:rsidR="004A5972" w:rsidRPr="00DA54FB">
              <w:rPr>
                <w:rFonts w:ascii="Arial" w:hAnsi="Arial" w:cs="Arial"/>
                <w:sz w:val="22"/>
                <w:szCs w:val="22"/>
              </w:rPr>
              <w:t>entres</w:t>
            </w:r>
            <w:proofErr w:type="spellEnd"/>
          </w:p>
          <w:p w14:paraId="3C361EB4" w14:textId="77777777" w:rsidR="004A5972" w:rsidRPr="00DA54FB" w:rsidRDefault="006372B7" w:rsidP="00CA4CFC">
            <w:pPr>
              <w:spacing w:after="0"/>
              <w:ind w:left="1168" w:hanging="425"/>
              <w:jc w:val="both"/>
              <w:rPr>
                <w:rFonts w:ascii="Arial" w:hAnsi="Arial" w:cs="Arial"/>
                <w:sz w:val="22"/>
                <w:szCs w:val="22"/>
              </w:rPr>
            </w:pPr>
            <w:r>
              <w:rPr>
                <w:rFonts w:ascii="Arial" w:hAnsi="Arial" w:cs="Arial"/>
                <w:sz w:val="22"/>
                <w:szCs w:val="22"/>
              </w:rPr>
              <w:t>•</w:t>
            </w:r>
            <w:r>
              <w:rPr>
                <w:rFonts w:ascii="Arial" w:hAnsi="Arial" w:cs="Arial"/>
                <w:sz w:val="22"/>
                <w:szCs w:val="22"/>
              </w:rPr>
              <w:tab/>
              <w:t>Secondary C</w:t>
            </w:r>
            <w:r w:rsidR="004A5972" w:rsidRPr="00DA54FB">
              <w:rPr>
                <w:rFonts w:ascii="Arial" w:hAnsi="Arial" w:cs="Arial"/>
                <w:sz w:val="22"/>
                <w:szCs w:val="22"/>
              </w:rPr>
              <w:t xml:space="preserve">are </w:t>
            </w:r>
            <w:r>
              <w:rPr>
                <w:rFonts w:ascii="Arial" w:hAnsi="Arial" w:cs="Arial"/>
                <w:sz w:val="22"/>
                <w:szCs w:val="22"/>
              </w:rPr>
              <w:t>P</w:t>
            </w:r>
            <w:r w:rsidR="004A5972" w:rsidRPr="00DA54FB">
              <w:rPr>
                <w:rFonts w:ascii="Arial" w:hAnsi="Arial" w:cs="Arial"/>
                <w:sz w:val="22"/>
                <w:szCs w:val="22"/>
              </w:rPr>
              <w:t>roviders and Consultants from a range of specialties</w:t>
            </w:r>
          </w:p>
          <w:p w14:paraId="0344C632" w14:textId="77777777" w:rsidR="006372B7" w:rsidRDefault="006372B7" w:rsidP="00D45ABD">
            <w:pPr>
              <w:spacing w:after="0"/>
              <w:ind w:left="743" w:hanging="709"/>
              <w:jc w:val="both"/>
              <w:rPr>
                <w:rFonts w:ascii="Arial" w:hAnsi="Arial" w:cs="Arial"/>
                <w:b/>
                <w:sz w:val="22"/>
                <w:szCs w:val="22"/>
              </w:rPr>
            </w:pPr>
          </w:p>
          <w:p w14:paraId="007427BC" w14:textId="77777777" w:rsidR="004A5972" w:rsidRPr="00DA54FB" w:rsidRDefault="004A5972" w:rsidP="00D45ABD">
            <w:pPr>
              <w:ind w:left="743" w:hanging="709"/>
              <w:jc w:val="both"/>
              <w:rPr>
                <w:rFonts w:ascii="Arial" w:hAnsi="Arial" w:cs="Arial"/>
                <w:b/>
                <w:sz w:val="22"/>
                <w:szCs w:val="22"/>
              </w:rPr>
            </w:pPr>
            <w:r w:rsidRPr="00DA54FB">
              <w:rPr>
                <w:rFonts w:ascii="Arial" w:hAnsi="Arial" w:cs="Arial"/>
                <w:b/>
                <w:sz w:val="22"/>
                <w:szCs w:val="22"/>
              </w:rPr>
              <w:t>3.</w:t>
            </w:r>
            <w:r w:rsidR="006372B7">
              <w:rPr>
                <w:rFonts w:ascii="Arial" w:hAnsi="Arial" w:cs="Arial"/>
                <w:b/>
                <w:sz w:val="22"/>
                <w:szCs w:val="22"/>
              </w:rPr>
              <w:t>5</w:t>
            </w:r>
            <w:r w:rsidR="0092796E">
              <w:rPr>
                <w:rFonts w:ascii="Arial" w:hAnsi="Arial" w:cs="Arial"/>
                <w:b/>
                <w:sz w:val="22"/>
                <w:szCs w:val="22"/>
              </w:rPr>
              <w:t>3</w:t>
            </w:r>
            <w:r w:rsidR="006372B7">
              <w:rPr>
                <w:rFonts w:ascii="Arial" w:hAnsi="Arial" w:cs="Arial"/>
                <w:b/>
                <w:sz w:val="22"/>
                <w:szCs w:val="22"/>
              </w:rPr>
              <w:tab/>
            </w:r>
            <w:r w:rsidRPr="00DA54FB">
              <w:rPr>
                <w:rFonts w:ascii="Arial" w:hAnsi="Arial" w:cs="Arial"/>
                <w:b/>
                <w:sz w:val="22"/>
                <w:szCs w:val="22"/>
              </w:rPr>
              <w:t>Interdependencies</w:t>
            </w:r>
          </w:p>
          <w:p w14:paraId="03251A4A" w14:textId="77777777" w:rsidR="004A5972" w:rsidRPr="00DA54FB" w:rsidRDefault="00332A3D" w:rsidP="00D45ABD">
            <w:pPr>
              <w:ind w:left="743" w:hanging="709"/>
              <w:jc w:val="both"/>
              <w:rPr>
                <w:rFonts w:ascii="Arial" w:hAnsi="Arial" w:cs="Arial"/>
                <w:sz w:val="22"/>
                <w:szCs w:val="22"/>
              </w:rPr>
            </w:pPr>
            <w:r>
              <w:rPr>
                <w:rFonts w:ascii="Arial" w:hAnsi="Arial" w:cs="Arial"/>
                <w:sz w:val="22"/>
                <w:szCs w:val="22"/>
              </w:rPr>
              <w:t>3.5</w:t>
            </w:r>
            <w:r w:rsidR="0092796E">
              <w:rPr>
                <w:rFonts w:ascii="Arial" w:hAnsi="Arial" w:cs="Arial"/>
                <w:sz w:val="22"/>
                <w:szCs w:val="22"/>
              </w:rPr>
              <w:t>4</w:t>
            </w:r>
            <w:r w:rsidR="006372B7">
              <w:rPr>
                <w:rFonts w:ascii="Arial" w:hAnsi="Arial" w:cs="Arial"/>
                <w:sz w:val="22"/>
                <w:szCs w:val="22"/>
              </w:rPr>
              <w:tab/>
            </w:r>
            <w:r w:rsidR="004A5972" w:rsidRPr="00DA54FB">
              <w:rPr>
                <w:rFonts w:ascii="Arial" w:hAnsi="Arial" w:cs="Arial"/>
                <w:sz w:val="22"/>
                <w:szCs w:val="22"/>
              </w:rPr>
              <w:t xml:space="preserve">The </w:t>
            </w:r>
            <w:r w:rsidR="006372B7">
              <w:rPr>
                <w:rFonts w:ascii="Arial" w:hAnsi="Arial" w:cs="Arial"/>
                <w:sz w:val="22"/>
                <w:szCs w:val="22"/>
              </w:rPr>
              <w:t>P</w:t>
            </w:r>
            <w:r w:rsidR="004A5972" w:rsidRPr="00DA54FB">
              <w:rPr>
                <w:rFonts w:ascii="Arial" w:hAnsi="Arial" w:cs="Arial"/>
                <w:sz w:val="22"/>
                <w:szCs w:val="22"/>
              </w:rPr>
              <w:t xml:space="preserve">rovider will interface seamlessly with all other services which would offer benefits to the patient.  It is expected that formal agreements for in reach services </w:t>
            </w:r>
            <w:r w:rsidR="004A5972" w:rsidRPr="00DA54FB">
              <w:rPr>
                <w:rFonts w:ascii="Arial" w:hAnsi="Arial" w:cs="Arial"/>
                <w:sz w:val="22"/>
                <w:szCs w:val="22"/>
              </w:rPr>
              <w:lastRenderedPageBreak/>
              <w:t>to acute wards and any community intermediate care beds will be reached between the provider and any relevant Trust.</w:t>
            </w:r>
          </w:p>
          <w:p w14:paraId="416E3BD4" w14:textId="77777777" w:rsidR="004A5972" w:rsidRPr="00DA54FB" w:rsidRDefault="007143F5" w:rsidP="00D45ABD">
            <w:pPr>
              <w:ind w:left="743" w:hanging="709"/>
              <w:jc w:val="both"/>
              <w:rPr>
                <w:rFonts w:ascii="Arial" w:hAnsi="Arial" w:cs="Arial"/>
                <w:b/>
                <w:sz w:val="22"/>
                <w:szCs w:val="22"/>
              </w:rPr>
            </w:pPr>
            <w:r>
              <w:rPr>
                <w:rFonts w:ascii="Arial" w:hAnsi="Arial" w:cs="Arial"/>
                <w:b/>
                <w:sz w:val="22"/>
                <w:szCs w:val="22"/>
              </w:rPr>
              <w:t>3.</w:t>
            </w:r>
            <w:r w:rsidR="00CA4CFC">
              <w:rPr>
                <w:rFonts w:ascii="Arial" w:hAnsi="Arial" w:cs="Arial"/>
                <w:b/>
                <w:sz w:val="22"/>
                <w:szCs w:val="22"/>
              </w:rPr>
              <w:t>5</w:t>
            </w:r>
            <w:r w:rsidR="0092796E">
              <w:rPr>
                <w:rFonts w:ascii="Arial" w:hAnsi="Arial" w:cs="Arial"/>
                <w:b/>
                <w:sz w:val="22"/>
                <w:szCs w:val="22"/>
              </w:rPr>
              <w:t>5</w:t>
            </w:r>
            <w:r w:rsidR="00CA4CFC">
              <w:rPr>
                <w:rFonts w:ascii="Arial" w:hAnsi="Arial" w:cs="Arial"/>
                <w:b/>
                <w:sz w:val="22"/>
                <w:szCs w:val="22"/>
              </w:rPr>
              <w:tab/>
            </w:r>
            <w:r w:rsidR="004A5972" w:rsidRPr="00DA54FB">
              <w:rPr>
                <w:rFonts w:ascii="Arial" w:hAnsi="Arial" w:cs="Arial"/>
                <w:b/>
                <w:sz w:val="22"/>
                <w:szCs w:val="22"/>
              </w:rPr>
              <w:t>Facilities and Location Of Service</w:t>
            </w:r>
          </w:p>
          <w:p w14:paraId="3CFA0E83" w14:textId="77777777" w:rsidR="006372B7" w:rsidRDefault="007143F5" w:rsidP="00D45ABD">
            <w:pPr>
              <w:spacing w:after="0"/>
              <w:ind w:left="743" w:hanging="709"/>
              <w:jc w:val="both"/>
              <w:rPr>
                <w:rFonts w:ascii="Arial" w:hAnsi="Arial" w:cs="Arial"/>
                <w:sz w:val="22"/>
                <w:szCs w:val="22"/>
              </w:rPr>
            </w:pPr>
            <w:r>
              <w:rPr>
                <w:rFonts w:ascii="Arial" w:hAnsi="Arial" w:cs="Arial"/>
                <w:sz w:val="22"/>
                <w:szCs w:val="22"/>
              </w:rPr>
              <w:t>3.5</w:t>
            </w:r>
            <w:r w:rsidR="0092796E">
              <w:rPr>
                <w:rFonts w:ascii="Arial" w:hAnsi="Arial" w:cs="Arial"/>
                <w:sz w:val="22"/>
                <w:szCs w:val="22"/>
              </w:rPr>
              <w:t>6</w:t>
            </w:r>
            <w:r w:rsidR="006372B7">
              <w:rPr>
                <w:rFonts w:ascii="Arial" w:hAnsi="Arial" w:cs="Arial"/>
                <w:sz w:val="22"/>
                <w:szCs w:val="22"/>
              </w:rPr>
              <w:tab/>
            </w:r>
            <w:r w:rsidR="004A5972" w:rsidRPr="00DA54FB">
              <w:rPr>
                <w:rFonts w:ascii="Arial" w:hAnsi="Arial" w:cs="Arial"/>
                <w:sz w:val="22"/>
                <w:szCs w:val="22"/>
              </w:rPr>
              <w:t xml:space="preserve">The service should be </w:t>
            </w:r>
            <w:r w:rsidR="004A5972" w:rsidRPr="007C2ADD">
              <w:rPr>
                <w:rFonts w:ascii="Arial" w:hAnsi="Arial" w:cs="Arial"/>
                <w:sz w:val="22"/>
                <w:szCs w:val="22"/>
              </w:rPr>
              <w:t xml:space="preserve">located within the geographical boundaries of </w:t>
            </w:r>
            <w:r w:rsidR="007C2ADD" w:rsidRPr="007C2ADD">
              <w:rPr>
                <w:rFonts w:ascii="Arial" w:hAnsi="Arial" w:cs="Arial"/>
                <w:sz w:val="22"/>
                <w:szCs w:val="22"/>
              </w:rPr>
              <w:t>the Commissioning CCGs</w:t>
            </w:r>
            <w:r w:rsidR="004A5972" w:rsidRPr="007C2ADD">
              <w:rPr>
                <w:rFonts w:ascii="Arial" w:hAnsi="Arial" w:cs="Arial"/>
                <w:sz w:val="22"/>
                <w:szCs w:val="22"/>
              </w:rPr>
              <w:t>.</w:t>
            </w:r>
            <w:r w:rsidR="004A5972" w:rsidRPr="00DA54FB">
              <w:rPr>
                <w:rFonts w:ascii="Arial" w:hAnsi="Arial" w:cs="Arial"/>
                <w:sz w:val="22"/>
                <w:szCs w:val="22"/>
              </w:rPr>
              <w:t xml:space="preserve">  </w:t>
            </w:r>
          </w:p>
          <w:p w14:paraId="600B9A1E" w14:textId="77777777" w:rsidR="006372B7" w:rsidRDefault="006372B7" w:rsidP="00D45ABD">
            <w:pPr>
              <w:spacing w:after="0"/>
              <w:ind w:left="743" w:hanging="709"/>
              <w:jc w:val="both"/>
              <w:rPr>
                <w:rFonts w:ascii="Arial" w:hAnsi="Arial" w:cs="Arial"/>
                <w:sz w:val="22"/>
                <w:szCs w:val="22"/>
              </w:rPr>
            </w:pPr>
          </w:p>
          <w:p w14:paraId="38246BA2" w14:textId="77777777" w:rsidR="00340CEF" w:rsidRDefault="00CA4CFC" w:rsidP="00D45ABD">
            <w:pPr>
              <w:spacing w:after="0"/>
              <w:ind w:left="743" w:hanging="709"/>
              <w:jc w:val="both"/>
              <w:rPr>
                <w:rFonts w:ascii="Arial" w:hAnsi="Arial" w:cs="Arial"/>
                <w:sz w:val="22"/>
                <w:szCs w:val="22"/>
              </w:rPr>
            </w:pPr>
            <w:r>
              <w:rPr>
                <w:rFonts w:ascii="Arial" w:hAnsi="Arial" w:cs="Arial"/>
                <w:sz w:val="22"/>
                <w:szCs w:val="22"/>
              </w:rPr>
              <w:t>3.5</w:t>
            </w:r>
            <w:r w:rsidR="0092796E">
              <w:rPr>
                <w:rFonts w:ascii="Arial" w:hAnsi="Arial" w:cs="Arial"/>
                <w:sz w:val="22"/>
                <w:szCs w:val="22"/>
              </w:rPr>
              <w:t>7</w:t>
            </w:r>
            <w:r w:rsidR="006372B7">
              <w:rPr>
                <w:rFonts w:ascii="Arial" w:hAnsi="Arial" w:cs="Arial"/>
                <w:sz w:val="22"/>
                <w:szCs w:val="22"/>
              </w:rPr>
              <w:tab/>
            </w:r>
            <w:r w:rsidR="004A5972" w:rsidRPr="00DA54FB">
              <w:rPr>
                <w:rFonts w:ascii="Arial" w:hAnsi="Arial" w:cs="Arial"/>
                <w:sz w:val="22"/>
                <w:szCs w:val="22"/>
              </w:rPr>
              <w:t xml:space="preserve">The </w:t>
            </w:r>
            <w:r w:rsidR="006372B7">
              <w:rPr>
                <w:rFonts w:ascii="Arial" w:hAnsi="Arial" w:cs="Arial"/>
                <w:sz w:val="22"/>
                <w:szCs w:val="22"/>
              </w:rPr>
              <w:t>P</w:t>
            </w:r>
            <w:r w:rsidR="004A5972" w:rsidRPr="00DA54FB">
              <w:rPr>
                <w:rFonts w:ascii="Arial" w:hAnsi="Arial" w:cs="Arial"/>
                <w:sz w:val="22"/>
                <w:szCs w:val="22"/>
              </w:rPr>
              <w:t>rovider will provide outreach as agreed with commissioners as an innovative way of</w:t>
            </w:r>
            <w:r w:rsidR="006372B7">
              <w:rPr>
                <w:rFonts w:ascii="Arial" w:hAnsi="Arial" w:cs="Arial"/>
                <w:sz w:val="22"/>
                <w:szCs w:val="22"/>
              </w:rPr>
              <w:t xml:space="preserve"> targeting at risk groups. </w:t>
            </w:r>
          </w:p>
          <w:p w14:paraId="6841ED8E" w14:textId="77777777" w:rsidR="00340CEF" w:rsidRDefault="00340CEF" w:rsidP="00D45ABD">
            <w:pPr>
              <w:spacing w:after="0"/>
              <w:ind w:left="743" w:hanging="709"/>
              <w:jc w:val="both"/>
              <w:rPr>
                <w:rFonts w:ascii="Arial" w:hAnsi="Arial" w:cs="Arial"/>
                <w:sz w:val="22"/>
                <w:szCs w:val="22"/>
              </w:rPr>
            </w:pPr>
          </w:p>
          <w:p w14:paraId="44435A45" w14:textId="77777777" w:rsidR="00340CEF" w:rsidRDefault="0092796E" w:rsidP="00D45ABD">
            <w:pPr>
              <w:spacing w:after="0"/>
              <w:ind w:left="743" w:hanging="709"/>
              <w:jc w:val="both"/>
              <w:rPr>
                <w:rFonts w:ascii="Arial" w:hAnsi="Arial" w:cs="Arial"/>
                <w:sz w:val="22"/>
                <w:szCs w:val="22"/>
              </w:rPr>
            </w:pPr>
            <w:r>
              <w:rPr>
                <w:rFonts w:ascii="Arial" w:hAnsi="Arial" w:cs="Arial"/>
                <w:sz w:val="22"/>
                <w:szCs w:val="22"/>
              </w:rPr>
              <w:t>3.58</w:t>
            </w:r>
            <w:r w:rsidR="00340CEF">
              <w:rPr>
                <w:rFonts w:ascii="Arial" w:hAnsi="Arial" w:cs="Arial"/>
                <w:sz w:val="22"/>
                <w:szCs w:val="22"/>
              </w:rPr>
              <w:tab/>
            </w:r>
            <w:r w:rsidR="006372B7">
              <w:rPr>
                <w:rFonts w:ascii="Arial" w:hAnsi="Arial" w:cs="Arial"/>
                <w:sz w:val="22"/>
                <w:szCs w:val="22"/>
              </w:rPr>
              <w:t>The P</w:t>
            </w:r>
            <w:r w:rsidR="004A5972" w:rsidRPr="00DA54FB">
              <w:rPr>
                <w:rFonts w:ascii="Arial" w:hAnsi="Arial" w:cs="Arial"/>
                <w:sz w:val="22"/>
                <w:szCs w:val="22"/>
              </w:rPr>
              <w:t xml:space="preserve">rovider should ensure that all facilities used are wheelchair friendly, have appropriate parking spaces and separate waiting areas for adults and children.  Disabled washroom facilities and access to changing facilitates for both adults and children should be available.  </w:t>
            </w:r>
          </w:p>
          <w:p w14:paraId="66EAE24E" w14:textId="77777777" w:rsidR="00340CEF" w:rsidRDefault="00340CEF" w:rsidP="00D45ABD">
            <w:pPr>
              <w:spacing w:after="0"/>
              <w:ind w:left="743" w:hanging="709"/>
              <w:jc w:val="both"/>
              <w:rPr>
                <w:rFonts w:ascii="Arial" w:hAnsi="Arial" w:cs="Arial"/>
                <w:sz w:val="22"/>
                <w:szCs w:val="22"/>
              </w:rPr>
            </w:pPr>
          </w:p>
          <w:p w14:paraId="5BF8B0FC" w14:textId="77777777" w:rsidR="004A5972" w:rsidRPr="00DA54FB" w:rsidRDefault="0092796E" w:rsidP="00D45ABD">
            <w:pPr>
              <w:spacing w:after="0"/>
              <w:ind w:left="743" w:hanging="709"/>
              <w:jc w:val="both"/>
              <w:rPr>
                <w:rFonts w:ascii="Arial" w:hAnsi="Arial" w:cs="Arial"/>
                <w:sz w:val="22"/>
                <w:szCs w:val="22"/>
              </w:rPr>
            </w:pPr>
            <w:r>
              <w:rPr>
                <w:rFonts w:ascii="Arial" w:hAnsi="Arial" w:cs="Arial"/>
                <w:sz w:val="22"/>
                <w:szCs w:val="22"/>
              </w:rPr>
              <w:t>3.59</w:t>
            </w:r>
            <w:r w:rsidR="00340CEF">
              <w:rPr>
                <w:rFonts w:ascii="Arial" w:hAnsi="Arial" w:cs="Arial"/>
                <w:sz w:val="22"/>
                <w:szCs w:val="22"/>
              </w:rPr>
              <w:tab/>
            </w:r>
            <w:r w:rsidR="004A5972" w:rsidRPr="00DA54FB">
              <w:rPr>
                <w:rFonts w:ascii="Arial" w:hAnsi="Arial" w:cs="Arial"/>
                <w:sz w:val="22"/>
                <w:szCs w:val="22"/>
              </w:rPr>
              <w:t>In order to facilitate safe transfer of patients the provider is expected to make provision of hoisting equipment.</w:t>
            </w:r>
          </w:p>
          <w:p w14:paraId="6EAAADE7" w14:textId="77777777" w:rsidR="006372B7" w:rsidRDefault="006372B7" w:rsidP="00D45ABD">
            <w:pPr>
              <w:spacing w:after="0"/>
              <w:ind w:left="743" w:hanging="709"/>
              <w:jc w:val="both"/>
              <w:rPr>
                <w:rFonts w:ascii="Arial" w:hAnsi="Arial" w:cs="Arial"/>
                <w:b/>
                <w:sz w:val="22"/>
                <w:szCs w:val="22"/>
              </w:rPr>
            </w:pPr>
          </w:p>
          <w:p w14:paraId="24DE6883" w14:textId="77777777" w:rsidR="004A5972" w:rsidRDefault="00340CEF" w:rsidP="00D45ABD">
            <w:pPr>
              <w:spacing w:after="0"/>
              <w:ind w:left="743" w:hanging="709"/>
              <w:jc w:val="both"/>
              <w:rPr>
                <w:rFonts w:ascii="Arial" w:hAnsi="Arial" w:cs="Arial"/>
                <w:b/>
                <w:sz w:val="22"/>
                <w:szCs w:val="22"/>
              </w:rPr>
            </w:pPr>
            <w:r>
              <w:rPr>
                <w:rFonts w:ascii="Arial" w:hAnsi="Arial" w:cs="Arial"/>
                <w:b/>
                <w:sz w:val="22"/>
                <w:szCs w:val="22"/>
              </w:rPr>
              <w:t>3.6</w:t>
            </w:r>
            <w:r w:rsidR="0092796E">
              <w:rPr>
                <w:rFonts w:ascii="Arial" w:hAnsi="Arial" w:cs="Arial"/>
                <w:b/>
                <w:sz w:val="22"/>
                <w:szCs w:val="22"/>
              </w:rPr>
              <w:t>0</w:t>
            </w:r>
            <w:r w:rsidR="004A5972" w:rsidRPr="00DA54FB">
              <w:rPr>
                <w:rFonts w:ascii="Arial" w:hAnsi="Arial" w:cs="Arial"/>
                <w:b/>
                <w:sz w:val="22"/>
                <w:szCs w:val="22"/>
              </w:rPr>
              <w:t xml:space="preserve"> </w:t>
            </w:r>
            <w:r w:rsidR="006372B7">
              <w:rPr>
                <w:rFonts w:ascii="Arial" w:hAnsi="Arial" w:cs="Arial"/>
                <w:b/>
                <w:sz w:val="22"/>
                <w:szCs w:val="22"/>
              </w:rPr>
              <w:tab/>
            </w:r>
            <w:r w:rsidR="004A5972" w:rsidRPr="00DA54FB">
              <w:rPr>
                <w:rFonts w:ascii="Arial" w:hAnsi="Arial" w:cs="Arial"/>
                <w:b/>
                <w:sz w:val="22"/>
                <w:szCs w:val="22"/>
              </w:rPr>
              <w:t>Other Quality Standards</w:t>
            </w:r>
          </w:p>
          <w:p w14:paraId="035C2B28" w14:textId="77777777" w:rsidR="00340CEF" w:rsidRPr="00DA54FB" w:rsidRDefault="00340CEF" w:rsidP="00D45ABD">
            <w:pPr>
              <w:spacing w:after="0"/>
              <w:ind w:left="743" w:hanging="709"/>
              <w:jc w:val="both"/>
              <w:rPr>
                <w:rFonts w:ascii="Arial" w:hAnsi="Arial" w:cs="Arial"/>
                <w:b/>
                <w:sz w:val="22"/>
                <w:szCs w:val="22"/>
              </w:rPr>
            </w:pPr>
          </w:p>
          <w:p w14:paraId="01F04E8A" w14:textId="77777777" w:rsidR="004A5972" w:rsidRPr="00DA54FB" w:rsidRDefault="00340CEF" w:rsidP="00D45ABD">
            <w:pPr>
              <w:ind w:left="743" w:hanging="709"/>
              <w:jc w:val="both"/>
              <w:rPr>
                <w:rFonts w:ascii="Arial" w:hAnsi="Arial" w:cs="Arial"/>
                <w:sz w:val="22"/>
                <w:szCs w:val="22"/>
              </w:rPr>
            </w:pPr>
            <w:r>
              <w:rPr>
                <w:rFonts w:ascii="Arial" w:hAnsi="Arial" w:cs="Arial"/>
                <w:sz w:val="22"/>
                <w:szCs w:val="22"/>
              </w:rPr>
              <w:t>3.6</w:t>
            </w:r>
            <w:r w:rsidR="0092796E">
              <w:rPr>
                <w:rFonts w:ascii="Arial" w:hAnsi="Arial" w:cs="Arial"/>
                <w:sz w:val="22"/>
                <w:szCs w:val="22"/>
              </w:rPr>
              <w:t>1</w:t>
            </w:r>
            <w:r w:rsidR="006372B7">
              <w:rPr>
                <w:rFonts w:ascii="Arial" w:hAnsi="Arial" w:cs="Arial"/>
                <w:sz w:val="22"/>
                <w:szCs w:val="22"/>
              </w:rPr>
              <w:tab/>
            </w:r>
            <w:r w:rsidR="004A5972" w:rsidRPr="00DA54FB">
              <w:rPr>
                <w:rFonts w:ascii="Arial" w:hAnsi="Arial" w:cs="Arial"/>
                <w:sz w:val="22"/>
                <w:szCs w:val="22"/>
              </w:rPr>
              <w:t>The service should be provided within the key principles of the NHS and will operate according to key standards and NICE guidance.</w:t>
            </w:r>
          </w:p>
          <w:p w14:paraId="7B01AFAA" w14:textId="77777777" w:rsidR="004A5972" w:rsidRPr="00DA54FB" w:rsidRDefault="00340CEF" w:rsidP="00D45ABD">
            <w:pPr>
              <w:ind w:left="743" w:hanging="709"/>
              <w:jc w:val="both"/>
              <w:rPr>
                <w:rFonts w:ascii="Arial" w:hAnsi="Arial" w:cs="Arial"/>
                <w:sz w:val="22"/>
                <w:szCs w:val="22"/>
              </w:rPr>
            </w:pPr>
            <w:r>
              <w:rPr>
                <w:rFonts w:ascii="Arial" w:hAnsi="Arial" w:cs="Arial"/>
                <w:sz w:val="22"/>
                <w:szCs w:val="22"/>
              </w:rPr>
              <w:t>3.6</w:t>
            </w:r>
            <w:r w:rsidR="0092796E">
              <w:rPr>
                <w:rFonts w:ascii="Arial" w:hAnsi="Arial" w:cs="Arial"/>
                <w:sz w:val="22"/>
                <w:szCs w:val="22"/>
              </w:rPr>
              <w:t>2</w:t>
            </w:r>
            <w:r w:rsidR="006372B7">
              <w:rPr>
                <w:rFonts w:ascii="Arial" w:hAnsi="Arial" w:cs="Arial"/>
                <w:sz w:val="22"/>
                <w:szCs w:val="22"/>
              </w:rPr>
              <w:tab/>
            </w:r>
            <w:r w:rsidR="004A5972" w:rsidRPr="00DA54FB">
              <w:rPr>
                <w:rFonts w:ascii="Arial" w:hAnsi="Arial" w:cs="Arial"/>
                <w:sz w:val="22"/>
                <w:szCs w:val="22"/>
              </w:rPr>
              <w:t>The provider’s premises should meet standards as specified by the Department of Health in its Building note 46</w:t>
            </w:r>
          </w:p>
          <w:p w14:paraId="0ABCFB0F" w14:textId="77777777" w:rsidR="004A5972" w:rsidRPr="00DA54FB" w:rsidRDefault="006372B7" w:rsidP="00D45ABD">
            <w:pPr>
              <w:ind w:left="743" w:hanging="709"/>
              <w:jc w:val="both"/>
              <w:rPr>
                <w:rFonts w:ascii="Arial" w:hAnsi="Arial" w:cs="Arial"/>
                <w:b/>
                <w:sz w:val="22"/>
                <w:szCs w:val="22"/>
              </w:rPr>
            </w:pPr>
            <w:r>
              <w:rPr>
                <w:rFonts w:ascii="Arial" w:hAnsi="Arial" w:cs="Arial"/>
                <w:b/>
                <w:sz w:val="22"/>
                <w:szCs w:val="22"/>
              </w:rPr>
              <w:t>3.6</w:t>
            </w:r>
            <w:r w:rsidR="0092796E">
              <w:rPr>
                <w:rFonts w:ascii="Arial" w:hAnsi="Arial" w:cs="Arial"/>
                <w:b/>
                <w:sz w:val="22"/>
                <w:szCs w:val="22"/>
              </w:rPr>
              <w:t>3</w:t>
            </w:r>
            <w:r>
              <w:rPr>
                <w:rFonts w:ascii="Arial" w:hAnsi="Arial" w:cs="Arial"/>
                <w:b/>
                <w:sz w:val="22"/>
                <w:szCs w:val="22"/>
              </w:rPr>
              <w:tab/>
            </w:r>
            <w:r w:rsidR="004A5972" w:rsidRPr="00DA54FB">
              <w:rPr>
                <w:rFonts w:ascii="Arial" w:hAnsi="Arial" w:cs="Arial"/>
                <w:b/>
                <w:sz w:val="22"/>
                <w:szCs w:val="22"/>
              </w:rPr>
              <w:t>Governance</w:t>
            </w:r>
          </w:p>
          <w:p w14:paraId="0EF82107" w14:textId="77777777" w:rsidR="004A5972" w:rsidRPr="00DA54FB" w:rsidRDefault="00332A3D" w:rsidP="00D45ABD">
            <w:pPr>
              <w:ind w:left="743" w:hanging="709"/>
              <w:jc w:val="both"/>
              <w:rPr>
                <w:rFonts w:ascii="Arial" w:hAnsi="Arial" w:cs="Arial"/>
                <w:sz w:val="22"/>
                <w:szCs w:val="22"/>
              </w:rPr>
            </w:pPr>
            <w:r>
              <w:rPr>
                <w:rFonts w:ascii="Arial" w:hAnsi="Arial" w:cs="Arial"/>
                <w:sz w:val="22"/>
                <w:szCs w:val="22"/>
              </w:rPr>
              <w:t>3.6</w:t>
            </w:r>
            <w:r w:rsidR="0092796E">
              <w:rPr>
                <w:rFonts w:ascii="Arial" w:hAnsi="Arial" w:cs="Arial"/>
                <w:sz w:val="22"/>
                <w:szCs w:val="22"/>
              </w:rPr>
              <w:t>4</w:t>
            </w:r>
            <w:r w:rsidR="006372B7">
              <w:rPr>
                <w:rFonts w:ascii="Arial" w:hAnsi="Arial" w:cs="Arial"/>
                <w:sz w:val="22"/>
                <w:szCs w:val="22"/>
              </w:rPr>
              <w:tab/>
              <w:t>The P</w:t>
            </w:r>
            <w:r w:rsidR="004A5972" w:rsidRPr="00DA54FB">
              <w:rPr>
                <w:rFonts w:ascii="Arial" w:hAnsi="Arial" w:cs="Arial"/>
                <w:sz w:val="22"/>
                <w:szCs w:val="22"/>
              </w:rPr>
              <w:t>rovider will ensure that robust clinical governance processes are in place to include:</w:t>
            </w:r>
          </w:p>
          <w:p w14:paraId="6017D452" w14:textId="77777777" w:rsidR="004A5972" w:rsidRPr="006372B7" w:rsidRDefault="004A5972" w:rsidP="00CA4CFC">
            <w:pPr>
              <w:pStyle w:val="ListParagraph"/>
              <w:numPr>
                <w:ilvl w:val="0"/>
                <w:numId w:val="17"/>
              </w:numPr>
              <w:ind w:left="1168" w:hanging="425"/>
              <w:jc w:val="both"/>
              <w:rPr>
                <w:rFonts w:ascii="Arial" w:hAnsi="Arial" w:cs="Arial"/>
                <w:sz w:val="22"/>
                <w:szCs w:val="22"/>
              </w:rPr>
            </w:pPr>
            <w:r w:rsidRPr="006372B7">
              <w:rPr>
                <w:rFonts w:ascii="Arial" w:hAnsi="Arial" w:cs="Arial"/>
                <w:sz w:val="22"/>
                <w:szCs w:val="22"/>
              </w:rPr>
              <w:t>Incident reporting</w:t>
            </w:r>
          </w:p>
          <w:p w14:paraId="0D393245" w14:textId="77777777" w:rsidR="004A5972" w:rsidRPr="006372B7" w:rsidRDefault="004A5972" w:rsidP="00CA4CFC">
            <w:pPr>
              <w:pStyle w:val="ListParagraph"/>
              <w:numPr>
                <w:ilvl w:val="0"/>
                <w:numId w:val="17"/>
              </w:numPr>
              <w:ind w:left="1168" w:hanging="425"/>
              <w:jc w:val="both"/>
              <w:rPr>
                <w:rFonts w:ascii="Arial" w:hAnsi="Arial" w:cs="Arial"/>
                <w:sz w:val="22"/>
                <w:szCs w:val="22"/>
              </w:rPr>
            </w:pPr>
            <w:r w:rsidRPr="006372B7">
              <w:rPr>
                <w:rFonts w:ascii="Arial" w:hAnsi="Arial" w:cs="Arial"/>
                <w:sz w:val="22"/>
                <w:szCs w:val="22"/>
              </w:rPr>
              <w:t>Significant Event Analysis</w:t>
            </w:r>
          </w:p>
          <w:p w14:paraId="664A4ACB" w14:textId="77777777" w:rsidR="004A5972" w:rsidRPr="006372B7" w:rsidRDefault="004A5972" w:rsidP="00CA4CFC">
            <w:pPr>
              <w:pStyle w:val="ListParagraph"/>
              <w:numPr>
                <w:ilvl w:val="0"/>
                <w:numId w:val="17"/>
              </w:numPr>
              <w:ind w:left="1168" w:hanging="425"/>
              <w:jc w:val="both"/>
              <w:rPr>
                <w:rFonts w:ascii="Arial" w:hAnsi="Arial" w:cs="Arial"/>
                <w:sz w:val="22"/>
                <w:szCs w:val="22"/>
              </w:rPr>
            </w:pPr>
            <w:r w:rsidRPr="006372B7">
              <w:rPr>
                <w:rFonts w:ascii="Arial" w:hAnsi="Arial" w:cs="Arial"/>
                <w:sz w:val="22"/>
                <w:szCs w:val="22"/>
              </w:rPr>
              <w:t>Managing Alerts</w:t>
            </w:r>
          </w:p>
          <w:p w14:paraId="4B2443C2" w14:textId="77777777" w:rsidR="004A5972" w:rsidRPr="006372B7" w:rsidRDefault="004A5972" w:rsidP="00CA4CFC">
            <w:pPr>
              <w:pStyle w:val="ListParagraph"/>
              <w:numPr>
                <w:ilvl w:val="0"/>
                <w:numId w:val="17"/>
              </w:numPr>
              <w:ind w:left="1168" w:hanging="425"/>
              <w:jc w:val="both"/>
              <w:rPr>
                <w:rFonts w:ascii="Arial" w:hAnsi="Arial" w:cs="Arial"/>
                <w:sz w:val="22"/>
                <w:szCs w:val="22"/>
              </w:rPr>
            </w:pPr>
            <w:r w:rsidRPr="006372B7">
              <w:rPr>
                <w:rFonts w:ascii="Arial" w:hAnsi="Arial" w:cs="Arial"/>
                <w:sz w:val="22"/>
                <w:szCs w:val="22"/>
              </w:rPr>
              <w:t>Compliance with national and local standards including NICE and National Service Frameworks</w:t>
            </w:r>
          </w:p>
          <w:p w14:paraId="4948468A" w14:textId="77777777" w:rsidR="004A5972" w:rsidRPr="006372B7" w:rsidRDefault="004A5972" w:rsidP="00CA4CFC">
            <w:pPr>
              <w:pStyle w:val="ListParagraph"/>
              <w:numPr>
                <w:ilvl w:val="0"/>
                <w:numId w:val="17"/>
              </w:numPr>
              <w:ind w:left="1168" w:hanging="425"/>
              <w:jc w:val="both"/>
              <w:rPr>
                <w:rFonts w:ascii="Arial" w:hAnsi="Arial" w:cs="Arial"/>
                <w:sz w:val="22"/>
                <w:szCs w:val="22"/>
              </w:rPr>
            </w:pPr>
            <w:r w:rsidRPr="006372B7">
              <w:rPr>
                <w:rFonts w:ascii="Arial" w:hAnsi="Arial" w:cs="Arial"/>
                <w:sz w:val="22"/>
                <w:szCs w:val="22"/>
              </w:rPr>
              <w:t>Compliance with locally and nationally agreed audits</w:t>
            </w:r>
          </w:p>
          <w:p w14:paraId="74C6E689" w14:textId="77777777" w:rsidR="006372B7" w:rsidRDefault="006372B7" w:rsidP="00D45ABD">
            <w:pPr>
              <w:spacing w:after="0"/>
              <w:ind w:left="743" w:hanging="709"/>
              <w:jc w:val="both"/>
              <w:rPr>
                <w:rFonts w:ascii="Arial" w:hAnsi="Arial" w:cs="Arial"/>
                <w:sz w:val="22"/>
                <w:szCs w:val="22"/>
              </w:rPr>
            </w:pPr>
          </w:p>
          <w:p w14:paraId="0D86FDC6" w14:textId="77777777" w:rsidR="004A5972" w:rsidRPr="00DA54FB" w:rsidRDefault="00340CEF" w:rsidP="00D45ABD">
            <w:pPr>
              <w:spacing w:after="0"/>
              <w:ind w:left="743" w:hanging="709"/>
              <w:jc w:val="both"/>
              <w:rPr>
                <w:rFonts w:ascii="Arial" w:hAnsi="Arial" w:cs="Arial"/>
                <w:sz w:val="22"/>
                <w:szCs w:val="22"/>
              </w:rPr>
            </w:pPr>
            <w:r>
              <w:rPr>
                <w:rFonts w:ascii="Arial" w:hAnsi="Arial" w:cs="Arial"/>
                <w:sz w:val="22"/>
                <w:szCs w:val="22"/>
              </w:rPr>
              <w:t>3.</w:t>
            </w:r>
            <w:r w:rsidR="007143F5">
              <w:rPr>
                <w:rFonts w:ascii="Arial" w:hAnsi="Arial" w:cs="Arial"/>
                <w:sz w:val="22"/>
                <w:szCs w:val="22"/>
              </w:rPr>
              <w:t>6</w:t>
            </w:r>
            <w:r w:rsidR="0092796E">
              <w:rPr>
                <w:rFonts w:ascii="Arial" w:hAnsi="Arial" w:cs="Arial"/>
                <w:sz w:val="22"/>
                <w:szCs w:val="22"/>
              </w:rPr>
              <w:t>5</w:t>
            </w:r>
            <w:r w:rsidR="006372B7">
              <w:rPr>
                <w:rFonts w:ascii="Arial" w:hAnsi="Arial" w:cs="Arial"/>
                <w:sz w:val="22"/>
                <w:szCs w:val="22"/>
              </w:rPr>
              <w:tab/>
              <w:t>T</w:t>
            </w:r>
            <w:r w:rsidR="004A5972" w:rsidRPr="00DA54FB">
              <w:rPr>
                <w:rFonts w:ascii="Arial" w:hAnsi="Arial" w:cs="Arial"/>
                <w:sz w:val="22"/>
                <w:szCs w:val="22"/>
              </w:rPr>
              <w:t xml:space="preserve">he </w:t>
            </w:r>
            <w:r w:rsidR="006372B7">
              <w:rPr>
                <w:rFonts w:ascii="Arial" w:hAnsi="Arial" w:cs="Arial"/>
                <w:sz w:val="22"/>
                <w:szCs w:val="22"/>
              </w:rPr>
              <w:t>P</w:t>
            </w:r>
            <w:r w:rsidR="004A5972" w:rsidRPr="00DA54FB">
              <w:rPr>
                <w:rFonts w:ascii="Arial" w:hAnsi="Arial" w:cs="Arial"/>
                <w:sz w:val="22"/>
                <w:szCs w:val="22"/>
              </w:rPr>
              <w:t>rovider will be expected to allow ad hoc external audit of the service.</w:t>
            </w:r>
          </w:p>
          <w:p w14:paraId="0EC24CE8" w14:textId="77777777" w:rsidR="006372B7" w:rsidRDefault="006372B7" w:rsidP="00D45ABD">
            <w:pPr>
              <w:spacing w:after="0"/>
              <w:ind w:left="743" w:hanging="709"/>
              <w:jc w:val="both"/>
              <w:rPr>
                <w:rFonts w:ascii="Arial" w:hAnsi="Arial" w:cs="Arial"/>
                <w:sz w:val="22"/>
                <w:szCs w:val="22"/>
              </w:rPr>
            </w:pPr>
          </w:p>
          <w:p w14:paraId="4F0D07B1" w14:textId="77777777" w:rsidR="004A5972" w:rsidRDefault="00332A3D" w:rsidP="00D45ABD">
            <w:pPr>
              <w:spacing w:after="0"/>
              <w:ind w:left="743" w:hanging="709"/>
              <w:jc w:val="both"/>
              <w:rPr>
                <w:rFonts w:ascii="Arial" w:hAnsi="Arial" w:cs="Arial"/>
                <w:sz w:val="22"/>
                <w:szCs w:val="22"/>
              </w:rPr>
            </w:pPr>
            <w:r>
              <w:rPr>
                <w:rFonts w:ascii="Arial" w:hAnsi="Arial" w:cs="Arial"/>
                <w:sz w:val="22"/>
                <w:szCs w:val="22"/>
              </w:rPr>
              <w:t>3.</w:t>
            </w:r>
            <w:r w:rsidR="007143F5">
              <w:rPr>
                <w:rFonts w:ascii="Arial" w:hAnsi="Arial" w:cs="Arial"/>
                <w:sz w:val="22"/>
                <w:szCs w:val="22"/>
              </w:rPr>
              <w:t>6</w:t>
            </w:r>
            <w:r w:rsidR="0092796E">
              <w:rPr>
                <w:rFonts w:ascii="Arial" w:hAnsi="Arial" w:cs="Arial"/>
                <w:sz w:val="22"/>
                <w:szCs w:val="22"/>
              </w:rPr>
              <w:t>6</w:t>
            </w:r>
            <w:r w:rsidR="006372B7">
              <w:rPr>
                <w:rFonts w:ascii="Arial" w:hAnsi="Arial" w:cs="Arial"/>
                <w:sz w:val="22"/>
                <w:szCs w:val="22"/>
              </w:rPr>
              <w:tab/>
            </w:r>
            <w:r w:rsidR="004A5972" w:rsidRPr="00DA54FB">
              <w:rPr>
                <w:rFonts w:ascii="Arial" w:hAnsi="Arial" w:cs="Arial"/>
                <w:sz w:val="22"/>
                <w:szCs w:val="22"/>
              </w:rPr>
              <w:t xml:space="preserve">The </w:t>
            </w:r>
            <w:r w:rsidR="006372B7">
              <w:rPr>
                <w:rFonts w:ascii="Arial" w:hAnsi="Arial" w:cs="Arial"/>
                <w:sz w:val="22"/>
                <w:szCs w:val="22"/>
              </w:rPr>
              <w:t>P</w:t>
            </w:r>
            <w:r w:rsidR="004A5972" w:rsidRPr="00DA54FB">
              <w:rPr>
                <w:rFonts w:ascii="Arial" w:hAnsi="Arial" w:cs="Arial"/>
                <w:sz w:val="22"/>
                <w:szCs w:val="22"/>
              </w:rPr>
              <w:t>rovider will ensure that information relating to patients is safeguarded and take account of:</w:t>
            </w:r>
          </w:p>
          <w:p w14:paraId="41ECFFF8" w14:textId="77777777" w:rsidR="007143F5" w:rsidRPr="00DA54FB" w:rsidRDefault="007143F5" w:rsidP="00D45ABD">
            <w:pPr>
              <w:spacing w:after="0"/>
              <w:ind w:left="743" w:hanging="709"/>
              <w:jc w:val="both"/>
              <w:rPr>
                <w:rFonts w:ascii="Arial" w:hAnsi="Arial" w:cs="Arial"/>
                <w:sz w:val="22"/>
                <w:szCs w:val="22"/>
              </w:rPr>
            </w:pPr>
          </w:p>
          <w:p w14:paraId="3C24B1CC" w14:textId="77777777" w:rsidR="004A5972" w:rsidRPr="006372B7" w:rsidRDefault="004A5972" w:rsidP="00CA4CFC">
            <w:pPr>
              <w:pStyle w:val="ListParagraph"/>
              <w:numPr>
                <w:ilvl w:val="0"/>
                <w:numId w:val="18"/>
              </w:numPr>
              <w:ind w:left="1168" w:hanging="425"/>
              <w:jc w:val="both"/>
              <w:rPr>
                <w:rFonts w:ascii="Arial" w:hAnsi="Arial" w:cs="Arial"/>
                <w:sz w:val="22"/>
                <w:szCs w:val="22"/>
              </w:rPr>
            </w:pPr>
            <w:r w:rsidRPr="006372B7">
              <w:rPr>
                <w:rFonts w:ascii="Arial" w:hAnsi="Arial" w:cs="Arial"/>
                <w:sz w:val="22"/>
                <w:szCs w:val="22"/>
              </w:rPr>
              <w:t>Patient confidentiality</w:t>
            </w:r>
          </w:p>
          <w:p w14:paraId="66C5BDBE" w14:textId="77777777" w:rsidR="004A5972" w:rsidRPr="006372B7" w:rsidRDefault="004A5972" w:rsidP="00CA4CFC">
            <w:pPr>
              <w:pStyle w:val="ListParagraph"/>
              <w:numPr>
                <w:ilvl w:val="0"/>
                <w:numId w:val="18"/>
              </w:numPr>
              <w:ind w:left="1168" w:hanging="425"/>
              <w:jc w:val="both"/>
              <w:rPr>
                <w:rFonts w:ascii="Arial" w:hAnsi="Arial" w:cs="Arial"/>
                <w:sz w:val="22"/>
                <w:szCs w:val="22"/>
              </w:rPr>
            </w:pPr>
            <w:r w:rsidRPr="006372B7">
              <w:rPr>
                <w:rFonts w:ascii="Arial" w:hAnsi="Arial" w:cs="Arial"/>
                <w:sz w:val="22"/>
                <w:szCs w:val="22"/>
              </w:rPr>
              <w:t>Caldicott Guardian</w:t>
            </w:r>
          </w:p>
          <w:p w14:paraId="4B0D0BAC" w14:textId="77777777" w:rsidR="004A5972" w:rsidRPr="006372B7" w:rsidRDefault="004A5972" w:rsidP="00CA4CFC">
            <w:pPr>
              <w:pStyle w:val="ListParagraph"/>
              <w:numPr>
                <w:ilvl w:val="0"/>
                <w:numId w:val="18"/>
              </w:numPr>
              <w:ind w:left="1168" w:hanging="425"/>
              <w:jc w:val="both"/>
              <w:rPr>
                <w:rFonts w:ascii="Arial" w:hAnsi="Arial" w:cs="Arial"/>
                <w:sz w:val="22"/>
                <w:szCs w:val="22"/>
              </w:rPr>
            </w:pPr>
            <w:r w:rsidRPr="006372B7">
              <w:rPr>
                <w:rFonts w:ascii="Arial" w:hAnsi="Arial" w:cs="Arial"/>
                <w:sz w:val="22"/>
                <w:szCs w:val="22"/>
              </w:rPr>
              <w:t>CCG information sharing protocols</w:t>
            </w:r>
          </w:p>
          <w:p w14:paraId="4E85A3AB" w14:textId="77777777" w:rsidR="004A5972" w:rsidRPr="00DA54FB" w:rsidRDefault="004A5972" w:rsidP="00D45ABD">
            <w:pPr>
              <w:spacing w:after="0"/>
              <w:ind w:left="743" w:hanging="709"/>
              <w:jc w:val="both"/>
              <w:rPr>
                <w:rFonts w:ascii="Arial" w:hAnsi="Arial" w:cs="Arial"/>
                <w:sz w:val="22"/>
                <w:szCs w:val="22"/>
              </w:rPr>
            </w:pPr>
          </w:p>
          <w:p w14:paraId="77E4BD52" w14:textId="77777777" w:rsidR="004A5972" w:rsidRPr="00DA54FB" w:rsidRDefault="00CA4CFC" w:rsidP="00D45ABD">
            <w:pPr>
              <w:ind w:left="743" w:hanging="709"/>
              <w:jc w:val="both"/>
              <w:rPr>
                <w:rFonts w:ascii="Arial" w:hAnsi="Arial" w:cs="Arial"/>
                <w:sz w:val="22"/>
                <w:szCs w:val="22"/>
              </w:rPr>
            </w:pPr>
            <w:r>
              <w:rPr>
                <w:rFonts w:ascii="Arial" w:hAnsi="Arial" w:cs="Arial"/>
                <w:sz w:val="22"/>
                <w:szCs w:val="22"/>
              </w:rPr>
              <w:t>3.6</w:t>
            </w:r>
            <w:r w:rsidR="0092796E">
              <w:rPr>
                <w:rFonts w:ascii="Arial" w:hAnsi="Arial" w:cs="Arial"/>
                <w:sz w:val="22"/>
                <w:szCs w:val="22"/>
              </w:rPr>
              <w:t>7</w:t>
            </w:r>
            <w:r w:rsidR="006372B7">
              <w:rPr>
                <w:rFonts w:ascii="Arial" w:hAnsi="Arial" w:cs="Arial"/>
                <w:sz w:val="22"/>
                <w:szCs w:val="22"/>
              </w:rPr>
              <w:tab/>
            </w:r>
            <w:r w:rsidR="004A5972" w:rsidRPr="00DA54FB">
              <w:rPr>
                <w:rFonts w:ascii="Arial" w:hAnsi="Arial" w:cs="Arial"/>
                <w:sz w:val="22"/>
                <w:szCs w:val="22"/>
              </w:rPr>
              <w:t xml:space="preserve">The </w:t>
            </w:r>
            <w:r w:rsidR="006372B7">
              <w:rPr>
                <w:rFonts w:ascii="Arial" w:hAnsi="Arial" w:cs="Arial"/>
                <w:sz w:val="22"/>
                <w:szCs w:val="22"/>
              </w:rPr>
              <w:t>P</w:t>
            </w:r>
            <w:r w:rsidR="004A5972" w:rsidRPr="00DA54FB">
              <w:rPr>
                <w:rFonts w:ascii="Arial" w:hAnsi="Arial" w:cs="Arial"/>
                <w:sz w:val="22"/>
                <w:szCs w:val="22"/>
              </w:rPr>
              <w:t xml:space="preserve">rovider will work in ways that support national and local </w:t>
            </w:r>
            <w:proofErr w:type="spellStart"/>
            <w:r w:rsidR="004A5972" w:rsidRPr="00DA54FB">
              <w:rPr>
                <w:rFonts w:ascii="Arial" w:hAnsi="Arial" w:cs="Arial"/>
                <w:sz w:val="22"/>
                <w:szCs w:val="22"/>
              </w:rPr>
              <w:t>programmes</w:t>
            </w:r>
            <w:proofErr w:type="spellEnd"/>
            <w:r w:rsidR="004A5972" w:rsidRPr="00DA54FB">
              <w:rPr>
                <w:rFonts w:ascii="Arial" w:hAnsi="Arial" w:cs="Arial"/>
                <w:sz w:val="22"/>
                <w:szCs w:val="22"/>
              </w:rPr>
              <w:t xml:space="preserve"> and </w:t>
            </w:r>
            <w:proofErr w:type="spellStart"/>
            <w:r w:rsidR="004A5972" w:rsidRPr="00DA54FB">
              <w:rPr>
                <w:rFonts w:ascii="Arial" w:hAnsi="Arial" w:cs="Arial"/>
                <w:sz w:val="22"/>
                <w:szCs w:val="22"/>
              </w:rPr>
              <w:t>utilises</w:t>
            </w:r>
            <w:proofErr w:type="spellEnd"/>
            <w:r w:rsidR="004A5972" w:rsidRPr="00DA54FB">
              <w:rPr>
                <w:rFonts w:ascii="Arial" w:hAnsi="Arial" w:cs="Arial"/>
                <w:sz w:val="22"/>
                <w:szCs w:val="22"/>
              </w:rPr>
              <w:t xml:space="preserve"> IT in ways that maximise patient care taking account of:</w:t>
            </w:r>
          </w:p>
          <w:p w14:paraId="1D3FE9B4" w14:textId="77777777" w:rsidR="004A5972" w:rsidRPr="006372B7" w:rsidRDefault="004A5972" w:rsidP="00CA4CFC">
            <w:pPr>
              <w:pStyle w:val="ListParagraph"/>
              <w:numPr>
                <w:ilvl w:val="0"/>
                <w:numId w:val="23"/>
              </w:numPr>
              <w:ind w:left="1168" w:hanging="425"/>
              <w:jc w:val="both"/>
              <w:rPr>
                <w:rFonts w:ascii="Arial" w:hAnsi="Arial" w:cs="Arial"/>
                <w:sz w:val="22"/>
                <w:szCs w:val="22"/>
              </w:rPr>
            </w:pPr>
            <w:r w:rsidRPr="006372B7">
              <w:rPr>
                <w:rFonts w:ascii="Arial" w:hAnsi="Arial" w:cs="Arial"/>
                <w:sz w:val="22"/>
                <w:szCs w:val="22"/>
              </w:rPr>
              <w:t xml:space="preserve">Connecting for </w:t>
            </w:r>
            <w:r w:rsidR="006372B7">
              <w:rPr>
                <w:rFonts w:ascii="Arial" w:hAnsi="Arial" w:cs="Arial"/>
                <w:sz w:val="22"/>
                <w:szCs w:val="22"/>
              </w:rPr>
              <w:t>H</w:t>
            </w:r>
            <w:r w:rsidRPr="006372B7">
              <w:rPr>
                <w:rFonts w:ascii="Arial" w:hAnsi="Arial" w:cs="Arial"/>
                <w:sz w:val="22"/>
                <w:szCs w:val="22"/>
              </w:rPr>
              <w:t>ealth</w:t>
            </w:r>
          </w:p>
          <w:p w14:paraId="37F55C0F" w14:textId="77777777" w:rsidR="004A5972" w:rsidRPr="006372B7" w:rsidRDefault="004A5972" w:rsidP="00CA4CFC">
            <w:pPr>
              <w:pStyle w:val="ListParagraph"/>
              <w:numPr>
                <w:ilvl w:val="0"/>
                <w:numId w:val="23"/>
              </w:numPr>
              <w:ind w:left="1168" w:hanging="425"/>
              <w:jc w:val="both"/>
              <w:rPr>
                <w:rFonts w:ascii="Arial" w:hAnsi="Arial" w:cs="Arial"/>
                <w:sz w:val="22"/>
                <w:szCs w:val="22"/>
              </w:rPr>
            </w:pPr>
            <w:r w:rsidRPr="006372B7">
              <w:rPr>
                <w:rFonts w:ascii="Arial" w:hAnsi="Arial" w:cs="Arial"/>
                <w:sz w:val="22"/>
                <w:szCs w:val="22"/>
              </w:rPr>
              <w:t>Communication and use of E-Mail systems</w:t>
            </w:r>
          </w:p>
          <w:p w14:paraId="5AD971BB" w14:textId="77777777" w:rsidR="004A5972" w:rsidRPr="006372B7" w:rsidRDefault="004A5972" w:rsidP="00CA4CFC">
            <w:pPr>
              <w:pStyle w:val="ListParagraph"/>
              <w:numPr>
                <w:ilvl w:val="0"/>
                <w:numId w:val="23"/>
              </w:numPr>
              <w:ind w:left="1168" w:hanging="425"/>
              <w:jc w:val="both"/>
              <w:rPr>
                <w:rFonts w:ascii="Arial" w:hAnsi="Arial" w:cs="Arial"/>
                <w:sz w:val="22"/>
                <w:szCs w:val="22"/>
              </w:rPr>
            </w:pPr>
            <w:r w:rsidRPr="006372B7">
              <w:rPr>
                <w:rFonts w:ascii="Arial" w:hAnsi="Arial" w:cs="Arial"/>
                <w:sz w:val="22"/>
                <w:szCs w:val="22"/>
              </w:rPr>
              <w:t>Participation in CCG audits and data collection</w:t>
            </w:r>
          </w:p>
          <w:p w14:paraId="62ECFB4F" w14:textId="77777777" w:rsidR="004A5972" w:rsidRPr="00DA54FB" w:rsidRDefault="004A5972" w:rsidP="00D45ABD">
            <w:pPr>
              <w:spacing w:after="0"/>
              <w:ind w:left="743" w:hanging="709"/>
              <w:jc w:val="both"/>
              <w:rPr>
                <w:rFonts w:ascii="Arial" w:hAnsi="Arial" w:cs="Arial"/>
                <w:sz w:val="22"/>
                <w:szCs w:val="22"/>
              </w:rPr>
            </w:pPr>
          </w:p>
          <w:p w14:paraId="3871E083" w14:textId="77777777" w:rsidR="004A5972" w:rsidRPr="00DA54FB" w:rsidRDefault="0092796E" w:rsidP="00D45ABD">
            <w:pPr>
              <w:spacing w:after="0"/>
              <w:ind w:left="743" w:hanging="709"/>
              <w:jc w:val="both"/>
              <w:rPr>
                <w:rFonts w:ascii="Arial" w:hAnsi="Arial" w:cs="Arial"/>
                <w:sz w:val="22"/>
                <w:szCs w:val="22"/>
              </w:rPr>
            </w:pPr>
            <w:r>
              <w:rPr>
                <w:rFonts w:ascii="Arial" w:hAnsi="Arial" w:cs="Arial"/>
                <w:sz w:val="22"/>
                <w:szCs w:val="22"/>
              </w:rPr>
              <w:lastRenderedPageBreak/>
              <w:t>3.68</w:t>
            </w:r>
            <w:r w:rsidR="00340CEF">
              <w:rPr>
                <w:rFonts w:ascii="Arial" w:hAnsi="Arial" w:cs="Arial"/>
                <w:sz w:val="22"/>
                <w:szCs w:val="22"/>
              </w:rPr>
              <w:tab/>
            </w:r>
            <w:r w:rsidR="004A5972" w:rsidRPr="00DA54FB">
              <w:rPr>
                <w:rFonts w:ascii="Arial" w:hAnsi="Arial" w:cs="Arial"/>
                <w:sz w:val="22"/>
                <w:szCs w:val="22"/>
              </w:rPr>
              <w:t xml:space="preserve">Records must be maintained both for audit purposes and medico-legal reasons. Consent must be obtained, written and documented clearly in the patients’ notes and records should be kept of all appointments. Copies of all correspondence to the patient and other parties should be included in the patient record. The provider will ensure that all clinical records should be treated confidentially, and kept secure at all times. </w:t>
            </w:r>
          </w:p>
          <w:p w14:paraId="03BEE121" w14:textId="77777777" w:rsidR="00AC4C5B" w:rsidRDefault="00AC4C5B" w:rsidP="00D45ABD">
            <w:pPr>
              <w:spacing w:after="0"/>
              <w:ind w:left="743" w:hanging="709"/>
              <w:jc w:val="both"/>
              <w:rPr>
                <w:rFonts w:ascii="Arial" w:hAnsi="Arial" w:cs="Arial"/>
                <w:sz w:val="22"/>
                <w:szCs w:val="22"/>
              </w:rPr>
            </w:pPr>
          </w:p>
          <w:p w14:paraId="4CCF52CE" w14:textId="77777777" w:rsidR="004A5972" w:rsidRPr="00DA54FB" w:rsidRDefault="0092796E" w:rsidP="00D45ABD">
            <w:pPr>
              <w:spacing w:after="0"/>
              <w:ind w:left="743" w:hanging="709"/>
              <w:jc w:val="both"/>
              <w:rPr>
                <w:rFonts w:ascii="Arial" w:hAnsi="Arial" w:cs="Arial"/>
                <w:sz w:val="22"/>
                <w:szCs w:val="22"/>
              </w:rPr>
            </w:pPr>
            <w:r>
              <w:rPr>
                <w:rFonts w:ascii="Arial" w:hAnsi="Arial" w:cs="Arial"/>
                <w:sz w:val="22"/>
                <w:szCs w:val="22"/>
              </w:rPr>
              <w:t>3.69</w:t>
            </w:r>
            <w:r w:rsidR="00AC4C5B">
              <w:rPr>
                <w:rFonts w:ascii="Arial" w:hAnsi="Arial" w:cs="Arial"/>
                <w:sz w:val="22"/>
                <w:szCs w:val="22"/>
              </w:rPr>
              <w:tab/>
            </w:r>
            <w:r w:rsidR="004A5972" w:rsidRPr="00DA54FB">
              <w:rPr>
                <w:rFonts w:ascii="Arial" w:hAnsi="Arial" w:cs="Arial"/>
                <w:sz w:val="22"/>
                <w:szCs w:val="22"/>
              </w:rPr>
              <w:t>The provider will ensure that there is a peer review process in place within the service and also look to set up a multi-disciplinary peer review on a regular basis to ensure that continuity of care is achieved for challenging cases.</w:t>
            </w:r>
          </w:p>
          <w:p w14:paraId="48A87BEE" w14:textId="77777777" w:rsidR="00AC4C5B" w:rsidRDefault="00AC4C5B" w:rsidP="00D45ABD">
            <w:pPr>
              <w:spacing w:after="0"/>
              <w:ind w:left="743" w:hanging="709"/>
              <w:jc w:val="both"/>
              <w:rPr>
                <w:rFonts w:ascii="Arial" w:hAnsi="Arial" w:cs="Arial"/>
                <w:b/>
                <w:sz w:val="22"/>
                <w:szCs w:val="22"/>
              </w:rPr>
            </w:pPr>
          </w:p>
          <w:p w14:paraId="02A7442A" w14:textId="77777777" w:rsidR="004A5972" w:rsidRPr="00DA54FB" w:rsidRDefault="00AC4C5B" w:rsidP="00D45ABD">
            <w:pPr>
              <w:spacing w:after="0"/>
              <w:ind w:left="743" w:hanging="709"/>
              <w:jc w:val="both"/>
              <w:rPr>
                <w:rFonts w:ascii="Arial" w:hAnsi="Arial" w:cs="Arial"/>
                <w:b/>
                <w:sz w:val="22"/>
                <w:szCs w:val="22"/>
              </w:rPr>
            </w:pPr>
            <w:r>
              <w:rPr>
                <w:rFonts w:ascii="Arial" w:hAnsi="Arial" w:cs="Arial"/>
                <w:b/>
                <w:sz w:val="22"/>
                <w:szCs w:val="22"/>
              </w:rPr>
              <w:t>3.7</w:t>
            </w:r>
            <w:r w:rsidR="0092796E">
              <w:rPr>
                <w:rFonts w:ascii="Arial" w:hAnsi="Arial" w:cs="Arial"/>
                <w:b/>
                <w:sz w:val="22"/>
                <w:szCs w:val="22"/>
              </w:rPr>
              <w:t>0</w:t>
            </w:r>
            <w:r>
              <w:rPr>
                <w:rFonts w:ascii="Arial" w:hAnsi="Arial" w:cs="Arial"/>
                <w:b/>
                <w:sz w:val="22"/>
                <w:szCs w:val="22"/>
              </w:rPr>
              <w:tab/>
            </w:r>
            <w:r w:rsidR="004A5972" w:rsidRPr="00DA54FB">
              <w:rPr>
                <w:rFonts w:ascii="Arial" w:hAnsi="Arial" w:cs="Arial"/>
                <w:b/>
                <w:sz w:val="22"/>
                <w:szCs w:val="22"/>
              </w:rPr>
              <w:t>Safeguarding</w:t>
            </w:r>
          </w:p>
          <w:p w14:paraId="65EEA58B" w14:textId="77777777" w:rsidR="00AC4C5B" w:rsidRDefault="00AC4C5B" w:rsidP="00D45ABD">
            <w:pPr>
              <w:spacing w:after="0"/>
              <w:ind w:left="743" w:hanging="709"/>
              <w:jc w:val="both"/>
              <w:rPr>
                <w:rFonts w:ascii="Arial" w:hAnsi="Arial" w:cs="Arial"/>
                <w:sz w:val="22"/>
                <w:szCs w:val="22"/>
              </w:rPr>
            </w:pPr>
          </w:p>
          <w:p w14:paraId="0F51BEBC" w14:textId="77777777" w:rsidR="004A5972" w:rsidRPr="00DA54FB" w:rsidRDefault="00AC4C5B" w:rsidP="00D45ABD">
            <w:pPr>
              <w:spacing w:after="0"/>
              <w:ind w:left="743" w:hanging="709"/>
              <w:jc w:val="both"/>
              <w:rPr>
                <w:rFonts w:ascii="Arial" w:hAnsi="Arial" w:cs="Arial"/>
                <w:sz w:val="22"/>
                <w:szCs w:val="22"/>
              </w:rPr>
            </w:pPr>
            <w:r>
              <w:rPr>
                <w:rFonts w:ascii="Arial" w:hAnsi="Arial" w:cs="Arial"/>
                <w:sz w:val="22"/>
                <w:szCs w:val="22"/>
              </w:rPr>
              <w:t>3.7</w:t>
            </w:r>
            <w:r w:rsidR="0092796E">
              <w:rPr>
                <w:rFonts w:ascii="Arial" w:hAnsi="Arial" w:cs="Arial"/>
                <w:sz w:val="22"/>
                <w:szCs w:val="22"/>
              </w:rPr>
              <w:t>1</w:t>
            </w:r>
            <w:r>
              <w:rPr>
                <w:rFonts w:ascii="Arial" w:hAnsi="Arial" w:cs="Arial"/>
                <w:sz w:val="22"/>
                <w:szCs w:val="22"/>
              </w:rPr>
              <w:tab/>
            </w:r>
            <w:r w:rsidR="004A5972" w:rsidRPr="00DA54FB">
              <w:rPr>
                <w:rFonts w:ascii="Arial" w:hAnsi="Arial" w:cs="Arial"/>
                <w:sz w:val="22"/>
                <w:szCs w:val="22"/>
              </w:rPr>
              <w:t xml:space="preserve">The service must ensure that policies and procedures relating to safeguarding are robust, accessible and adhered to, that staff have undertaken training appropriate for their professional role and should be represented on the Local Safeguarding Children’s Board (LSCB) as well as complying with any requirements of the LSCB. </w:t>
            </w:r>
          </w:p>
          <w:p w14:paraId="4E0EF8BB" w14:textId="77777777" w:rsidR="00AC4C5B" w:rsidRDefault="00AC4C5B" w:rsidP="00D45ABD">
            <w:pPr>
              <w:spacing w:after="0"/>
              <w:ind w:left="743" w:hanging="709"/>
              <w:jc w:val="both"/>
              <w:rPr>
                <w:rFonts w:ascii="Arial" w:hAnsi="Arial" w:cs="Arial"/>
                <w:sz w:val="22"/>
                <w:szCs w:val="22"/>
              </w:rPr>
            </w:pPr>
          </w:p>
          <w:p w14:paraId="2F68EDE2" w14:textId="77777777" w:rsidR="004A5972" w:rsidRPr="00DA54FB" w:rsidRDefault="00AC4C5B" w:rsidP="00D45ABD">
            <w:pPr>
              <w:spacing w:after="0"/>
              <w:ind w:left="743" w:hanging="709"/>
              <w:jc w:val="both"/>
              <w:rPr>
                <w:rFonts w:ascii="Arial" w:hAnsi="Arial" w:cs="Arial"/>
                <w:sz w:val="22"/>
                <w:szCs w:val="22"/>
              </w:rPr>
            </w:pPr>
            <w:r>
              <w:rPr>
                <w:rFonts w:ascii="Arial" w:hAnsi="Arial" w:cs="Arial"/>
                <w:sz w:val="22"/>
                <w:szCs w:val="22"/>
              </w:rPr>
              <w:t>3.7</w:t>
            </w:r>
            <w:r w:rsidR="0092796E">
              <w:rPr>
                <w:rFonts w:ascii="Arial" w:hAnsi="Arial" w:cs="Arial"/>
                <w:sz w:val="22"/>
                <w:szCs w:val="22"/>
              </w:rPr>
              <w:t>2</w:t>
            </w:r>
            <w:r>
              <w:rPr>
                <w:rFonts w:ascii="Arial" w:hAnsi="Arial" w:cs="Arial"/>
                <w:sz w:val="22"/>
                <w:szCs w:val="22"/>
              </w:rPr>
              <w:tab/>
            </w:r>
            <w:r w:rsidR="004D14B6">
              <w:rPr>
                <w:rFonts w:ascii="Arial" w:hAnsi="Arial" w:cs="Arial"/>
                <w:sz w:val="22"/>
                <w:szCs w:val="22"/>
              </w:rPr>
              <w:t>The P</w:t>
            </w:r>
            <w:r w:rsidR="004A5972" w:rsidRPr="00DA54FB">
              <w:rPr>
                <w:rFonts w:ascii="Arial" w:hAnsi="Arial" w:cs="Arial"/>
                <w:sz w:val="22"/>
                <w:szCs w:val="22"/>
              </w:rPr>
              <w:t>rovider must ensure that all policies and procedures relating to safeguarding are robust, and accessible for all staff w</w:t>
            </w:r>
            <w:r w:rsidR="004D14B6">
              <w:rPr>
                <w:rFonts w:ascii="Arial" w:hAnsi="Arial" w:cs="Arial"/>
                <w:sz w:val="22"/>
                <w:szCs w:val="22"/>
              </w:rPr>
              <w:t>orking within the service. The P</w:t>
            </w:r>
            <w:r w:rsidR="004A5972" w:rsidRPr="00DA54FB">
              <w:rPr>
                <w:rFonts w:ascii="Arial" w:hAnsi="Arial" w:cs="Arial"/>
                <w:sz w:val="22"/>
                <w:szCs w:val="22"/>
              </w:rPr>
              <w:t>rovider must also ensure that the patients’ needs are met at the right level and by an appropriately skilled workforce. This will include appropriate support to informal carers.</w:t>
            </w:r>
          </w:p>
          <w:p w14:paraId="677AC9AC" w14:textId="77777777" w:rsidR="00332A3D" w:rsidRDefault="00332A3D" w:rsidP="00D45ABD">
            <w:pPr>
              <w:spacing w:after="0"/>
              <w:ind w:left="743" w:hanging="709"/>
              <w:jc w:val="both"/>
              <w:rPr>
                <w:rFonts w:ascii="Arial" w:hAnsi="Arial" w:cs="Arial"/>
                <w:sz w:val="22"/>
                <w:szCs w:val="22"/>
              </w:rPr>
            </w:pPr>
          </w:p>
          <w:p w14:paraId="6C97ABC4" w14:textId="77777777" w:rsidR="004A5972" w:rsidRPr="00DA54FB" w:rsidRDefault="004D14B6" w:rsidP="00D45ABD">
            <w:pPr>
              <w:spacing w:after="0"/>
              <w:ind w:left="743" w:hanging="709"/>
              <w:jc w:val="both"/>
              <w:rPr>
                <w:rFonts w:ascii="Arial" w:hAnsi="Arial" w:cs="Arial"/>
                <w:sz w:val="22"/>
                <w:szCs w:val="22"/>
              </w:rPr>
            </w:pPr>
            <w:r>
              <w:rPr>
                <w:rFonts w:ascii="Arial" w:hAnsi="Arial" w:cs="Arial"/>
                <w:sz w:val="22"/>
                <w:szCs w:val="22"/>
              </w:rPr>
              <w:t>3.7</w:t>
            </w:r>
            <w:r w:rsidR="0092796E">
              <w:rPr>
                <w:rFonts w:ascii="Arial" w:hAnsi="Arial" w:cs="Arial"/>
                <w:sz w:val="22"/>
                <w:szCs w:val="22"/>
              </w:rPr>
              <w:t>3</w:t>
            </w:r>
            <w:r>
              <w:rPr>
                <w:rFonts w:ascii="Arial" w:hAnsi="Arial" w:cs="Arial"/>
                <w:sz w:val="22"/>
                <w:szCs w:val="22"/>
              </w:rPr>
              <w:tab/>
              <w:t>The Staffordshire and Stoke-on-Trent Adult Safeguarding Partnership</w:t>
            </w:r>
            <w:r w:rsidR="00F6702E">
              <w:rPr>
                <w:rFonts w:ascii="Arial" w:hAnsi="Arial" w:cs="Arial"/>
                <w:sz w:val="22"/>
                <w:szCs w:val="22"/>
              </w:rPr>
              <w:t xml:space="preserve"> Guidance and Policies can be found at: </w:t>
            </w:r>
            <w:hyperlink r:id="rId8" w:history="1">
              <w:r>
                <w:rPr>
                  <w:rStyle w:val="Hyperlink"/>
                </w:rPr>
                <w:t>https://www.ssaspb.org.uk</w:t>
              </w:r>
            </w:hyperlink>
          </w:p>
          <w:p w14:paraId="11A567B5" w14:textId="77777777" w:rsidR="00332A3D" w:rsidRDefault="00332A3D" w:rsidP="00D45ABD">
            <w:pPr>
              <w:spacing w:after="0"/>
              <w:ind w:left="743" w:hanging="709"/>
              <w:jc w:val="both"/>
              <w:rPr>
                <w:rFonts w:ascii="Arial" w:hAnsi="Arial" w:cs="Arial"/>
                <w:sz w:val="22"/>
                <w:szCs w:val="22"/>
              </w:rPr>
            </w:pPr>
          </w:p>
          <w:p w14:paraId="118834A4" w14:textId="77777777" w:rsidR="004A5972" w:rsidRPr="00DA54FB" w:rsidRDefault="00332A3D" w:rsidP="00D45ABD">
            <w:pPr>
              <w:spacing w:after="0"/>
              <w:ind w:left="743" w:hanging="709"/>
              <w:jc w:val="both"/>
              <w:rPr>
                <w:rFonts w:ascii="Arial" w:hAnsi="Arial" w:cs="Arial"/>
                <w:sz w:val="22"/>
                <w:szCs w:val="22"/>
              </w:rPr>
            </w:pPr>
            <w:r>
              <w:rPr>
                <w:rFonts w:ascii="Arial" w:hAnsi="Arial" w:cs="Arial"/>
                <w:sz w:val="22"/>
                <w:szCs w:val="22"/>
              </w:rPr>
              <w:t>3.7</w:t>
            </w:r>
            <w:r w:rsidR="0092796E">
              <w:rPr>
                <w:rFonts w:ascii="Arial" w:hAnsi="Arial" w:cs="Arial"/>
                <w:sz w:val="22"/>
                <w:szCs w:val="22"/>
              </w:rPr>
              <w:t>4</w:t>
            </w:r>
            <w:r w:rsidR="00AC4C5B">
              <w:rPr>
                <w:rFonts w:ascii="Arial" w:hAnsi="Arial" w:cs="Arial"/>
                <w:sz w:val="22"/>
                <w:szCs w:val="22"/>
              </w:rPr>
              <w:tab/>
            </w:r>
            <w:r w:rsidR="004A5972" w:rsidRPr="00DA54FB">
              <w:rPr>
                <w:rFonts w:ascii="Arial" w:hAnsi="Arial" w:cs="Arial"/>
                <w:sz w:val="22"/>
                <w:szCs w:val="22"/>
              </w:rPr>
              <w:t xml:space="preserve">All staff working will have undertaken an enhanced </w:t>
            </w:r>
            <w:r w:rsidR="00C048DB">
              <w:rPr>
                <w:rFonts w:ascii="Arial" w:hAnsi="Arial" w:cs="Arial"/>
                <w:sz w:val="22"/>
                <w:szCs w:val="22"/>
              </w:rPr>
              <w:t>Disclosure and Barring Service</w:t>
            </w:r>
            <w:r w:rsidR="004A5972" w:rsidRPr="00DA54FB">
              <w:rPr>
                <w:rFonts w:ascii="Arial" w:hAnsi="Arial" w:cs="Arial"/>
                <w:sz w:val="22"/>
                <w:szCs w:val="22"/>
              </w:rPr>
              <w:t xml:space="preserve"> check and the service should comply with the safeguarding clauses within the Standard NHS Contract.</w:t>
            </w:r>
          </w:p>
          <w:p w14:paraId="31583FA9" w14:textId="77777777" w:rsidR="00AC4C5B" w:rsidRDefault="00AC4C5B" w:rsidP="00D45ABD">
            <w:pPr>
              <w:spacing w:after="0"/>
              <w:ind w:left="743" w:hanging="709"/>
              <w:jc w:val="both"/>
              <w:rPr>
                <w:rFonts w:ascii="Arial" w:hAnsi="Arial" w:cs="Arial"/>
                <w:b/>
                <w:sz w:val="22"/>
                <w:szCs w:val="22"/>
              </w:rPr>
            </w:pPr>
          </w:p>
          <w:p w14:paraId="218F0632" w14:textId="77777777" w:rsidR="004A5972" w:rsidRPr="00DA54FB" w:rsidRDefault="007143F5" w:rsidP="00D45ABD">
            <w:pPr>
              <w:spacing w:after="0"/>
              <w:ind w:left="743" w:hanging="709"/>
              <w:jc w:val="both"/>
              <w:rPr>
                <w:rFonts w:ascii="Arial" w:hAnsi="Arial" w:cs="Arial"/>
                <w:b/>
                <w:sz w:val="22"/>
                <w:szCs w:val="22"/>
              </w:rPr>
            </w:pPr>
            <w:r>
              <w:rPr>
                <w:rFonts w:ascii="Arial" w:hAnsi="Arial" w:cs="Arial"/>
                <w:b/>
                <w:sz w:val="22"/>
                <w:szCs w:val="22"/>
              </w:rPr>
              <w:t>3.7</w:t>
            </w:r>
            <w:r w:rsidR="0092796E">
              <w:rPr>
                <w:rFonts w:ascii="Arial" w:hAnsi="Arial" w:cs="Arial"/>
                <w:b/>
                <w:sz w:val="22"/>
                <w:szCs w:val="22"/>
              </w:rPr>
              <w:t>5</w:t>
            </w:r>
            <w:r w:rsidR="004A5972" w:rsidRPr="00DA54FB">
              <w:rPr>
                <w:rFonts w:ascii="Arial" w:hAnsi="Arial" w:cs="Arial"/>
                <w:b/>
                <w:sz w:val="22"/>
                <w:szCs w:val="22"/>
              </w:rPr>
              <w:t xml:space="preserve"> </w:t>
            </w:r>
            <w:r w:rsidR="00AC4C5B">
              <w:rPr>
                <w:rFonts w:ascii="Arial" w:hAnsi="Arial" w:cs="Arial"/>
                <w:b/>
                <w:sz w:val="22"/>
                <w:szCs w:val="22"/>
              </w:rPr>
              <w:tab/>
            </w:r>
            <w:r w:rsidR="004A5972" w:rsidRPr="00DA54FB">
              <w:rPr>
                <w:rFonts w:ascii="Arial" w:hAnsi="Arial" w:cs="Arial"/>
                <w:b/>
                <w:sz w:val="22"/>
                <w:szCs w:val="22"/>
              </w:rPr>
              <w:t>Environmental issues</w:t>
            </w:r>
          </w:p>
          <w:p w14:paraId="06ED70CD" w14:textId="77777777" w:rsidR="00AC4C5B" w:rsidRDefault="00AC4C5B" w:rsidP="00D45ABD">
            <w:pPr>
              <w:spacing w:after="0"/>
              <w:ind w:left="743" w:hanging="709"/>
              <w:jc w:val="both"/>
              <w:rPr>
                <w:rFonts w:ascii="Arial" w:hAnsi="Arial" w:cs="Arial"/>
                <w:sz w:val="22"/>
                <w:szCs w:val="22"/>
              </w:rPr>
            </w:pPr>
          </w:p>
          <w:p w14:paraId="5E0D2AA2" w14:textId="77777777" w:rsidR="004A5972" w:rsidRPr="00DA54FB" w:rsidRDefault="00AC4C5B" w:rsidP="00D45ABD">
            <w:pPr>
              <w:spacing w:after="0"/>
              <w:ind w:left="743" w:hanging="709"/>
              <w:jc w:val="both"/>
              <w:rPr>
                <w:rFonts w:ascii="Arial" w:hAnsi="Arial" w:cs="Arial"/>
                <w:sz w:val="22"/>
                <w:szCs w:val="22"/>
              </w:rPr>
            </w:pPr>
            <w:r>
              <w:rPr>
                <w:rFonts w:ascii="Arial" w:hAnsi="Arial" w:cs="Arial"/>
                <w:sz w:val="22"/>
                <w:szCs w:val="22"/>
              </w:rPr>
              <w:t>3.</w:t>
            </w:r>
            <w:r w:rsidR="007143F5">
              <w:rPr>
                <w:rFonts w:ascii="Arial" w:hAnsi="Arial" w:cs="Arial"/>
                <w:sz w:val="22"/>
                <w:szCs w:val="22"/>
              </w:rPr>
              <w:t>7</w:t>
            </w:r>
            <w:r w:rsidR="0092796E">
              <w:rPr>
                <w:rFonts w:ascii="Arial" w:hAnsi="Arial" w:cs="Arial"/>
                <w:sz w:val="22"/>
                <w:szCs w:val="22"/>
              </w:rPr>
              <w:t>6</w:t>
            </w:r>
            <w:r>
              <w:rPr>
                <w:rFonts w:ascii="Arial" w:hAnsi="Arial" w:cs="Arial"/>
                <w:sz w:val="22"/>
                <w:szCs w:val="22"/>
              </w:rPr>
              <w:tab/>
            </w:r>
            <w:r w:rsidR="004A5972" w:rsidRPr="00DA54FB">
              <w:rPr>
                <w:rFonts w:ascii="Arial" w:hAnsi="Arial" w:cs="Arial"/>
                <w:sz w:val="22"/>
                <w:szCs w:val="22"/>
              </w:rPr>
              <w:t xml:space="preserve">It is essential that services provided should also align with the You’re Welcome quality criteria. All CYP are entitled to receive appropriate health care wherever they access it. The criteria lay out principles to help health services to ‘get it right’ and become young people friendly. It should provide a child friendly and safe environment. </w:t>
            </w:r>
          </w:p>
          <w:p w14:paraId="3A29719A" w14:textId="77777777" w:rsidR="00AC4C5B" w:rsidRDefault="00AC4C5B" w:rsidP="00D45ABD">
            <w:pPr>
              <w:spacing w:after="0"/>
              <w:ind w:left="743" w:hanging="709"/>
              <w:jc w:val="both"/>
              <w:rPr>
                <w:rFonts w:ascii="Arial" w:hAnsi="Arial" w:cs="Arial"/>
                <w:b/>
                <w:sz w:val="22"/>
                <w:szCs w:val="22"/>
              </w:rPr>
            </w:pPr>
          </w:p>
          <w:p w14:paraId="62F7F83C" w14:textId="77777777" w:rsidR="004A5972" w:rsidRPr="00DA54FB" w:rsidRDefault="00CA4CFC" w:rsidP="00D45ABD">
            <w:pPr>
              <w:spacing w:after="0"/>
              <w:ind w:left="743" w:hanging="709"/>
              <w:jc w:val="both"/>
              <w:rPr>
                <w:rFonts w:ascii="Arial" w:hAnsi="Arial" w:cs="Arial"/>
                <w:b/>
                <w:sz w:val="22"/>
                <w:szCs w:val="22"/>
              </w:rPr>
            </w:pPr>
            <w:r>
              <w:rPr>
                <w:rFonts w:ascii="Arial" w:hAnsi="Arial" w:cs="Arial"/>
                <w:b/>
                <w:sz w:val="22"/>
                <w:szCs w:val="22"/>
              </w:rPr>
              <w:t>3.7</w:t>
            </w:r>
            <w:r w:rsidR="0092796E">
              <w:rPr>
                <w:rFonts w:ascii="Arial" w:hAnsi="Arial" w:cs="Arial"/>
                <w:b/>
                <w:sz w:val="22"/>
                <w:szCs w:val="22"/>
              </w:rPr>
              <w:t>7</w:t>
            </w:r>
            <w:r w:rsidR="00AC4C5B">
              <w:rPr>
                <w:rFonts w:ascii="Arial" w:hAnsi="Arial" w:cs="Arial"/>
                <w:b/>
                <w:sz w:val="22"/>
                <w:szCs w:val="22"/>
              </w:rPr>
              <w:tab/>
            </w:r>
            <w:r w:rsidR="004A5972" w:rsidRPr="00DA54FB">
              <w:rPr>
                <w:rFonts w:ascii="Arial" w:hAnsi="Arial" w:cs="Arial"/>
                <w:b/>
                <w:sz w:val="22"/>
                <w:szCs w:val="22"/>
              </w:rPr>
              <w:t>Documentation</w:t>
            </w:r>
          </w:p>
          <w:p w14:paraId="5DFB0716" w14:textId="77777777" w:rsidR="00AC4C5B" w:rsidRDefault="00AC4C5B" w:rsidP="00D45ABD">
            <w:pPr>
              <w:spacing w:after="0"/>
              <w:ind w:left="743" w:hanging="709"/>
              <w:jc w:val="both"/>
              <w:rPr>
                <w:rFonts w:ascii="Arial" w:hAnsi="Arial" w:cs="Arial"/>
                <w:sz w:val="22"/>
                <w:szCs w:val="22"/>
              </w:rPr>
            </w:pPr>
          </w:p>
          <w:p w14:paraId="024BC969" w14:textId="77777777" w:rsidR="004A5972" w:rsidRPr="00AC4C5B" w:rsidRDefault="00AC4C5B" w:rsidP="00CA4CFC">
            <w:pPr>
              <w:ind w:left="1168" w:hanging="425"/>
              <w:jc w:val="both"/>
              <w:rPr>
                <w:rFonts w:ascii="Arial" w:hAnsi="Arial" w:cs="Arial"/>
                <w:sz w:val="22"/>
                <w:szCs w:val="22"/>
              </w:rPr>
            </w:pPr>
            <w:r>
              <w:rPr>
                <w:rFonts w:ascii="Arial" w:hAnsi="Arial" w:cs="Arial"/>
                <w:sz w:val="22"/>
                <w:szCs w:val="22"/>
              </w:rPr>
              <w:t>1.</w:t>
            </w:r>
            <w:r>
              <w:rPr>
                <w:rFonts w:ascii="Arial" w:hAnsi="Arial" w:cs="Arial"/>
                <w:sz w:val="22"/>
                <w:szCs w:val="22"/>
              </w:rPr>
              <w:tab/>
            </w:r>
            <w:r w:rsidR="004A5972" w:rsidRPr="00AC4C5B">
              <w:rPr>
                <w:rFonts w:ascii="Arial" w:hAnsi="Arial" w:cs="Arial"/>
                <w:sz w:val="22"/>
                <w:szCs w:val="22"/>
              </w:rPr>
              <w:t>Letter templates should be created for both patient and discharge letters and should be returned back to the referrer copying the patient in within 5 working days of the appointment</w:t>
            </w:r>
          </w:p>
          <w:p w14:paraId="307A82A2" w14:textId="77777777" w:rsidR="004A5972" w:rsidRPr="00AC4C5B" w:rsidRDefault="00AC4C5B" w:rsidP="00CA4CFC">
            <w:pPr>
              <w:ind w:left="1168" w:hanging="425"/>
              <w:jc w:val="both"/>
              <w:rPr>
                <w:rFonts w:ascii="Arial" w:hAnsi="Arial" w:cs="Arial"/>
                <w:sz w:val="22"/>
                <w:szCs w:val="22"/>
              </w:rPr>
            </w:pPr>
            <w:r>
              <w:rPr>
                <w:rFonts w:ascii="Arial" w:hAnsi="Arial" w:cs="Arial"/>
                <w:sz w:val="22"/>
                <w:szCs w:val="22"/>
              </w:rPr>
              <w:t>2.</w:t>
            </w:r>
            <w:r>
              <w:rPr>
                <w:rFonts w:ascii="Arial" w:hAnsi="Arial" w:cs="Arial"/>
                <w:sz w:val="22"/>
                <w:szCs w:val="22"/>
              </w:rPr>
              <w:tab/>
            </w:r>
            <w:r w:rsidR="004A5972" w:rsidRPr="00AC4C5B">
              <w:rPr>
                <w:rFonts w:ascii="Arial" w:hAnsi="Arial" w:cs="Arial"/>
                <w:sz w:val="22"/>
                <w:szCs w:val="22"/>
              </w:rPr>
              <w:t>Records must be maintained both for audit purposes and medico-legal reasons.</w:t>
            </w:r>
          </w:p>
          <w:p w14:paraId="66F25140" w14:textId="77777777" w:rsidR="004A5972" w:rsidRPr="00AC4C5B" w:rsidRDefault="00AC4C5B" w:rsidP="00CA4CFC">
            <w:pPr>
              <w:ind w:left="1168" w:hanging="425"/>
              <w:jc w:val="both"/>
              <w:rPr>
                <w:rFonts w:ascii="Arial" w:hAnsi="Arial" w:cs="Arial"/>
                <w:sz w:val="22"/>
                <w:szCs w:val="22"/>
              </w:rPr>
            </w:pPr>
            <w:r>
              <w:rPr>
                <w:rFonts w:ascii="Arial" w:hAnsi="Arial" w:cs="Arial"/>
                <w:sz w:val="22"/>
                <w:szCs w:val="22"/>
              </w:rPr>
              <w:t>3.</w:t>
            </w:r>
            <w:r>
              <w:rPr>
                <w:rFonts w:ascii="Arial" w:hAnsi="Arial" w:cs="Arial"/>
                <w:sz w:val="22"/>
                <w:szCs w:val="22"/>
              </w:rPr>
              <w:tab/>
            </w:r>
            <w:r w:rsidR="004A5972" w:rsidRPr="00AC4C5B">
              <w:rPr>
                <w:rFonts w:ascii="Arial" w:hAnsi="Arial" w:cs="Arial"/>
                <w:sz w:val="22"/>
                <w:szCs w:val="22"/>
              </w:rPr>
              <w:t xml:space="preserve">Consent must be obtained, written and documented clearly in the patients’ notes and records should be kept of all fittings and appointments. Copies of all correspondence to the patient and other parties should be included in the patient record. The provider will ensure that all clinical records should be treated confidentially, and kept securely. </w:t>
            </w:r>
          </w:p>
          <w:p w14:paraId="7923F144" w14:textId="77777777" w:rsidR="004A5972" w:rsidRPr="00AC4C5B" w:rsidRDefault="00AC4C5B" w:rsidP="00CA4CFC">
            <w:pPr>
              <w:spacing w:after="0"/>
              <w:ind w:left="1168" w:hanging="425"/>
              <w:jc w:val="both"/>
              <w:rPr>
                <w:rFonts w:ascii="Arial" w:hAnsi="Arial" w:cs="Arial"/>
                <w:sz w:val="22"/>
                <w:szCs w:val="22"/>
              </w:rPr>
            </w:pPr>
            <w:r>
              <w:rPr>
                <w:rFonts w:ascii="Arial" w:hAnsi="Arial" w:cs="Arial"/>
                <w:sz w:val="22"/>
                <w:szCs w:val="22"/>
              </w:rPr>
              <w:t>4.</w:t>
            </w:r>
            <w:r>
              <w:rPr>
                <w:rFonts w:ascii="Arial" w:hAnsi="Arial" w:cs="Arial"/>
                <w:sz w:val="22"/>
                <w:szCs w:val="22"/>
              </w:rPr>
              <w:tab/>
            </w:r>
            <w:r w:rsidR="004A5972" w:rsidRPr="00AC4C5B">
              <w:rPr>
                <w:rFonts w:ascii="Arial" w:hAnsi="Arial" w:cs="Arial"/>
                <w:sz w:val="22"/>
                <w:szCs w:val="22"/>
              </w:rPr>
              <w:t xml:space="preserve">The provider will produce monthly reports using the specified commissioner </w:t>
            </w:r>
            <w:r w:rsidR="004A5972" w:rsidRPr="00AC4C5B">
              <w:rPr>
                <w:rFonts w:ascii="Arial" w:hAnsi="Arial" w:cs="Arial"/>
                <w:sz w:val="22"/>
                <w:szCs w:val="22"/>
              </w:rPr>
              <w:lastRenderedPageBreak/>
              <w:t>Minimum Data Set sufficient to complete the required Key Performance Indicators (KPIs).</w:t>
            </w:r>
          </w:p>
          <w:p w14:paraId="72EBC8EB" w14:textId="77777777" w:rsidR="00AC4C5B" w:rsidRDefault="00AC4C5B" w:rsidP="00D45ABD">
            <w:pPr>
              <w:spacing w:after="0"/>
              <w:ind w:left="743" w:hanging="709"/>
              <w:jc w:val="both"/>
              <w:rPr>
                <w:rFonts w:ascii="Arial" w:hAnsi="Arial" w:cs="Arial"/>
                <w:b/>
                <w:sz w:val="22"/>
                <w:szCs w:val="22"/>
              </w:rPr>
            </w:pPr>
          </w:p>
          <w:p w14:paraId="5A87CC17" w14:textId="77777777" w:rsidR="004A5972" w:rsidRPr="00DA54FB" w:rsidRDefault="0092796E" w:rsidP="00D45ABD">
            <w:pPr>
              <w:spacing w:after="0"/>
              <w:ind w:left="743" w:hanging="709"/>
              <w:jc w:val="both"/>
              <w:rPr>
                <w:rFonts w:ascii="Arial" w:hAnsi="Arial" w:cs="Arial"/>
                <w:b/>
                <w:sz w:val="22"/>
                <w:szCs w:val="22"/>
              </w:rPr>
            </w:pPr>
            <w:r>
              <w:rPr>
                <w:rFonts w:ascii="Arial" w:hAnsi="Arial" w:cs="Arial"/>
                <w:b/>
                <w:sz w:val="22"/>
                <w:szCs w:val="22"/>
              </w:rPr>
              <w:t>3.78</w:t>
            </w:r>
            <w:r w:rsidR="00AC4C5B">
              <w:rPr>
                <w:rFonts w:ascii="Arial" w:hAnsi="Arial" w:cs="Arial"/>
                <w:b/>
                <w:sz w:val="22"/>
                <w:szCs w:val="22"/>
              </w:rPr>
              <w:tab/>
            </w:r>
            <w:r w:rsidR="004A5972" w:rsidRPr="00DA54FB">
              <w:rPr>
                <w:rFonts w:ascii="Arial" w:hAnsi="Arial" w:cs="Arial"/>
                <w:b/>
                <w:sz w:val="22"/>
                <w:szCs w:val="22"/>
              </w:rPr>
              <w:t>Risk Management</w:t>
            </w:r>
          </w:p>
          <w:p w14:paraId="26AD7DC7" w14:textId="77777777" w:rsidR="00AC4C5B" w:rsidRDefault="00AC4C5B" w:rsidP="00D45ABD">
            <w:pPr>
              <w:spacing w:after="0"/>
              <w:ind w:left="743" w:hanging="709"/>
              <w:jc w:val="both"/>
              <w:rPr>
                <w:rFonts w:ascii="Arial" w:hAnsi="Arial" w:cs="Arial"/>
                <w:sz w:val="22"/>
                <w:szCs w:val="22"/>
              </w:rPr>
            </w:pPr>
          </w:p>
          <w:p w14:paraId="68BEF297" w14:textId="77777777" w:rsidR="004A5972" w:rsidRPr="00DA54FB" w:rsidRDefault="0092796E" w:rsidP="00D45ABD">
            <w:pPr>
              <w:spacing w:after="0"/>
              <w:ind w:left="743" w:hanging="709"/>
              <w:jc w:val="both"/>
              <w:rPr>
                <w:rFonts w:ascii="Arial" w:hAnsi="Arial" w:cs="Arial"/>
                <w:sz w:val="22"/>
                <w:szCs w:val="22"/>
              </w:rPr>
            </w:pPr>
            <w:r>
              <w:rPr>
                <w:rFonts w:ascii="Arial" w:hAnsi="Arial" w:cs="Arial"/>
                <w:sz w:val="22"/>
                <w:szCs w:val="22"/>
              </w:rPr>
              <w:t>3.79</w:t>
            </w:r>
            <w:r w:rsidR="00AC4C5B">
              <w:rPr>
                <w:rFonts w:ascii="Arial" w:hAnsi="Arial" w:cs="Arial"/>
                <w:sz w:val="22"/>
                <w:szCs w:val="22"/>
              </w:rPr>
              <w:tab/>
            </w:r>
            <w:r w:rsidR="004A5972" w:rsidRPr="00DA54FB">
              <w:rPr>
                <w:rFonts w:ascii="Arial" w:hAnsi="Arial" w:cs="Arial"/>
                <w:sz w:val="22"/>
                <w:szCs w:val="22"/>
              </w:rPr>
              <w:t>The provider should be able to demonstrate an appropriate system for recording, monitoring and reporting of risk issues and adverse events.</w:t>
            </w:r>
          </w:p>
          <w:p w14:paraId="006D66A6" w14:textId="77777777" w:rsidR="00AC4C5B" w:rsidRDefault="00AC4C5B" w:rsidP="00D45ABD">
            <w:pPr>
              <w:spacing w:after="0"/>
              <w:ind w:left="743" w:hanging="709"/>
              <w:jc w:val="both"/>
              <w:rPr>
                <w:rFonts w:ascii="Arial" w:hAnsi="Arial" w:cs="Arial"/>
                <w:b/>
                <w:sz w:val="22"/>
                <w:szCs w:val="22"/>
              </w:rPr>
            </w:pPr>
          </w:p>
          <w:p w14:paraId="00078EFA" w14:textId="77777777" w:rsidR="004A5972" w:rsidRPr="00DA54FB" w:rsidRDefault="00AC4C5B" w:rsidP="00D45ABD">
            <w:pPr>
              <w:spacing w:after="0"/>
              <w:ind w:left="743" w:hanging="709"/>
              <w:jc w:val="both"/>
              <w:rPr>
                <w:rFonts w:ascii="Arial" w:hAnsi="Arial" w:cs="Arial"/>
                <w:b/>
                <w:sz w:val="22"/>
                <w:szCs w:val="22"/>
              </w:rPr>
            </w:pPr>
            <w:r>
              <w:rPr>
                <w:rFonts w:ascii="Arial" w:hAnsi="Arial" w:cs="Arial"/>
                <w:b/>
                <w:sz w:val="22"/>
                <w:szCs w:val="22"/>
              </w:rPr>
              <w:t>3.8</w:t>
            </w:r>
            <w:r w:rsidR="0092796E">
              <w:rPr>
                <w:rFonts w:ascii="Arial" w:hAnsi="Arial" w:cs="Arial"/>
                <w:b/>
                <w:sz w:val="22"/>
                <w:szCs w:val="22"/>
              </w:rPr>
              <w:t>0</w:t>
            </w:r>
            <w:r>
              <w:rPr>
                <w:rFonts w:ascii="Arial" w:hAnsi="Arial" w:cs="Arial"/>
                <w:b/>
                <w:sz w:val="22"/>
                <w:szCs w:val="22"/>
              </w:rPr>
              <w:tab/>
            </w:r>
            <w:r w:rsidR="004A5972" w:rsidRPr="00DA54FB">
              <w:rPr>
                <w:rFonts w:ascii="Arial" w:hAnsi="Arial" w:cs="Arial"/>
                <w:b/>
                <w:sz w:val="22"/>
                <w:szCs w:val="22"/>
              </w:rPr>
              <w:t>Complaints</w:t>
            </w:r>
          </w:p>
          <w:p w14:paraId="3D04C7CA" w14:textId="77777777" w:rsidR="00AC4C5B" w:rsidRDefault="00AC4C5B" w:rsidP="00D45ABD">
            <w:pPr>
              <w:spacing w:after="0"/>
              <w:ind w:left="743" w:hanging="709"/>
              <w:jc w:val="both"/>
              <w:rPr>
                <w:rFonts w:ascii="Arial" w:hAnsi="Arial" w:cs="Arial"/>
                <w:sz w:val="22"/>
                <w:szCs w:val="22"/>
              </w:rPr>
            </w:pPr>
          </w:p>
          <w:p w14:paraId="7B7173D8" w14:textId="77777777" w:rsidR="004A5972" w:rsidRPr="00DA54FB" w:rsidRDefault="00AC4C5B" w:rsidP="00D45ABD">
            <w:pPr>
              <w:spacing w:after="0"/>
              <w:ind w:left="743" w:hanging="709"/>
              <w:jc w:val="both"/>
              <w:rPr>
                <w:rFonts w:ascii="Arial" w:hAnsi="Arial" w:cs="Arial"/>
                <w:sz w:val="22"/>
                <w:szCs w:val="22"/>
              </w:rPr>
            </w:pPr>
            <w:r>
              <w:rPr>
                <w:rFonts w:ascii="Arial" w:hAnsi="Arial" w:cs="Arial"/>
                <w:sz w:val="22"/>
                <w:szCs w:val="22"/>
              </w:rPr>
              <w:t>3.8</w:t>
            </w:r>
            <w:r w:rsidR="0092796E">
              <w:rPr>
                <w:rFonts w:ascii="Arial" w:hAnsi="Arial" w:cs="Arial"/>
                <w:sz w:val="22"/>
                <w:szCs w:val="22"/>
              </w:rPr>
              <w:t>1</w:t>
            </w:r>
            <w:r>
              <w:rPr>
                <w:rFonts w:ascii="Arial" w:hAnsi="Arial" w:cs="Arial"/>
                <w:sz w:val="22"/>
                <w:szCs w:val="22"/>
              </w:rPr>
              <w:tab/>
            </w:r>
            <w:r w:rsidR="004A5972" w:rsidRPr="00DA54FB">
              <w:rPr>
                <w:rFonts w:ascii="Arial" w:hAnsi="Arial" w:cs="Arial"/>
                <w:sz w:val="22"/>
                <w:szCs w:val="22"/>
              </w:rPr>
              <w:t>The service will deal with complaints and incidents in line with clearly defined policies and there will be a robust system for handling patient safety notices and alerts. This will be demonstrated by the provider as part of the tender exercise. The provider will also provide information to patients as to who to complain to, how that complaint will be handled and also the timeframe they should expect to receive a response within.</w:t>
            </w:r>
          </w:p>
          <w:p w14:paraId="4A7628E5" w14:textId="77777777" w:rsidR="00AC4C5B" w:rsidRDefault="00AC4C5B" w:rsidP="00D45ABD">
            <w:pPr>
              <w:spacing w:after="0"/>
              <w:ind w:left="743" w:hanging="709"/>
              <w:jc w:val="both"/>
              <w:rPr>
                <w:rFonts w:ascii="Arial" w:hAnsi="Arial" w:cs="Arial"/>
                <w:b/>
                <w:sz w:val="22"/>
                <w:szCs w:val="22"/>
              </w:rPr>
            </w:pPr>
          </w:p>
          <w:p w14:paraId="320BA3BF" w14:textId="77777777" w:rsidR="004A5972" w:rsidRPr="00DA54FB" w:rsidRDefault="004A5972" w:rsidP="00D45ABD">
            <w:pPr>
              <w:spacing w:after="0"/>
              <w:ind w:left="743" w:hanging="709"/>
              <w:rPr>
                <w:rFonts w:ascii="Arial" w:hAnsi="Arial" w:cs="Arial"/>
                <w:b/>
                <w:sz w:val="22"/>
                <w:szCs w:val="22"/>
              </w:rPr>
            </w:pPr>
            <w:r w:rsidRPr="00DA54FB">
              <w:rPr>
                <w:rFonts w:ascii="Arial" w:hAnsi="Arial" w:cs="Arial"/>
                <w:b/>
                <w:sz w:val="22"/>
                <w:szCs w:val="22"/>
              </w:rPr>
              <w:t>3.</w:t>
            </w:r>
            <w:r w:rsidR="007143F5">
              <w:rPr>
                <w:rFonts w:ascii="Arial" w:hAnsi="Arial" w:cs="Arial"/>
                <w:b/>
                <w:sz w:val="22"/>
                <w:szCs w:val="22"/>
              </w:rPr>
              <w:t>8</w:t>
            </w:r>
            <w:r w:rsidR="0092796E">
              <w:rPr>
                <w:rFonts w:ascii="Arial" w:hAnsi="Arial" w:cs="Arial"/>
                <w:b/>
                <w:sz w:val="22"/>
                <w:szCs w:val="22"/>
              </w:rPr>
              <w:t>2</w:t>
            </w:r>
            <w:r w:rsidRPr="00DA54FB">
              <w:rPr>
                <w:rFonts w:ascii="Arial" w:hAnsi="Arial" w:cs="Arial"/>
                <w:b/>
                <w:sz w:val="22"/>
                <w:szCs w:val="22"/>
              </w:rPr>
              <w:t xml:space="preserve"> </w:t>
            </w:r>
            <w:r w:rsidR="004D14B6">
              <w:rPr>
                <w:rFonts w:ascii="Arial" w:hAnsi="Arial" w:cs="Arial"/>
                <w:b/>
                <w:sz w:val="22"/>
                <w:szCs w:val="22"/>
              </w:rPr>
              <w:tab/>
            </w:r>
            <w:r w:rsidRPr="00DA54FB">
              <w:rPr>
                <w:rFonts w:ascii="Arial" w:hAnsi="Arial" w:cs="Arial"/>
                <w:b/>
                <w:sz w:val="22"/>
                <w:szCs w:val="22"/>
              </w:rPr>
              <w:t>Location(s) of Service Delivery</w:t>
            </w:r>
          </w:p>
          <w:p w14:paraId="0395A5F7" w14:textId="77777777" w:rsidR="004A5972" w:rsidRPr="00DA54FB" w:rsidRDefault="004A5972" w:rsidP="00D45ABD">
            <w:pPr>
              <w:spacing w:after="0"/>
              <w:ind w:left="743" w:hanging="709"/>
              <w:rPr>
                <w:rFonts w:ascii="Arial" w:hAnsi="Arial" w:cs="Arial"/>
                <w:b/>
                <w:sz w:val="22"/>
                <w:szCs w:val="22"/>
              </w:rPr>
            </w:pPr>
          </w:p>
          <w:p w14:paraId="1F0CA476" w14:textId="77777777" w:rsidR="00317ED8" w:rsidRDefault="00CA4CFC" w:rsidP="00D45ABD">
            <w:pPr>
              <w:spacing w:after="0"/>
              <w:ind w:left="743" w:hanging="709"/>
              <w:jc w:val="both"/>
              <w:rPr>
                <w:rFonts w:ascii="Arial" w:hAnsi="Arial" w:cs="Arial"/>
                <w:sz w:val="22"/>
                <w:szCs w:val="22"/>
              </w:rPr>
            </w:pPr>
            <w:r>
              <w:rPr>
                <w:rFonts w:ascii="Arial" w:hAnsi="Arial" w:cs="Arial"/>
                <w:sz w:val="22"/>
                <w:szCs w:val="22"/>
              </w:rPr>
              <w:t>3.8</w:t>
            </w:r>
            <w:r w:rsidR="0092796E">
              <w:rPr>
                <w:rFonts w:ascii="Arial" w:hAnsi="Arial" w:cs="Arial"/>
                <w:sz w:val="22"/>
                <w:szCs w:val="22"/>
              </w:rPr>
              <w:t>3</w:t>
            </w:r>
            <w:r w:rsidR="004D14B6">
              <w:rPr>
                <w:rFonts w:ascii="Arial" w:hAnsi="Arial" w:cs="Arial"/>
                <w:sz w:val="22"/>
                <w:szCs w:val="22"/>
              </w:rPr>
              <w:tab/>
            </w:r>
            <w:r w:rsidR="001E0013" w:rsidRPr="00DA54FB">
              <w:rPr>
                <w:rFonts w:ascii="Arial" w:hAnsi="Arial" w:cs="Arial"/>
                <w:sz w:val="22"/>
                <w:szCs w:val="22"/>
              </w:rPr>
              <w:t xml:space="preserve">The </w:t>
            </w:r>
            <w:r w:rsidR="001E0013">
              <w:rPr>
                <w:rFonts w:ascii="Arial" w:hAnsi="Arial" w:cs="Arial"/>
                <w:sz w:val="22"/>
                <w:szCs w:val="22"/>
              </w:rPr>
              <w:t>P</w:t>
            </w:r>
            <w:r w:rsidR="001E0013" w:rsidRPr="00DA54FB">
              <w:rPr>
                <w:rFonts w:ascii="Arial" w:hAnsi="Arial" w:cs="Arial"/>
                <w:sz w:val="22"/>
                <w:szCs w:val="22"/>
              </w:rPr>
              <w:t xml:space="preserve">rovider will </w:t>
            </w:r>
            <w:r w:rsidR="00317ED8">
              <w:rPr>
                <w:rFonts w:ascii="Arial" w:hAnsi="Arial" w:cs="Arial"/>
                <w:sz w:val="22"/>
                <w:szCs w:val="22"/>
              </w:rPr>
              <w:t xml:space="preserve">suggest suitable premises along with costings as part of this tender exercise.  This could include the </w:t>
            </w:r>
            <w:proofErr w:type="spellStart"/>
            <w:r w:rsidR="00317ED8">
              <w:rPr>
                <w:rFonts w:ascii="Arial" w:hAnsi="Arial" w:cs="Arial"/>
                <w:sz w:val="22"/>
                <w:szCs w:val="22"/>
              </w:rPr>
              <w:t>utilisation</w:t>
            </w:r>
            <w:proofErr w:type="spellEnd"/>
            <w:r w:rsidR="00317ED8">
              <w:rPr>
                <w:rFonts w:ascii="Arial" w:hAnsi="Arial" w:cs="Arial"/>
                <w:sz w:val="22"/>
                <w:szCs w:val="22"/>
              </w:rPr>
              <w:t xml:space="preserve"> of</w:t>
            </w:r>
            <w:r w:rsidR="001E0013">
              <w:rPr>
                <w:rFonts w:ascii="Arial" w:hAnsi="Arial" w:cs="Arial"/>
                <w:sz w:val="22"/>
                <w:szCs w:val="22"/>
              </w:rPr>
              <w:t xml:space="preserve"> the current premises of APV House, Newcastle-under-Lyme </w:t>
            </w:r>
            <w:r w:rsidR="00317ED8">
              <w:rPr>
                <w:rFonts w:ascii="Arial" w:hAnsi="Arial" w:cs="Arial"/>
                <w:sz w:val="22"/>
                <w:szCs w:val="22"/>
              </w:rPr>
              <w:t>through discussion and negotiation with the current incumbent</w:t>
            </w:r>
            <w:r w:rsidR="001E0013">
              <w:rPr>
                <w:rFonts w:ascii="Arial" w:hAnsi="Arial" w:cs="Arial"/>
                <w:sz w:val="22"/>
                <w:szCs w:val="22"/>
              </w:rPr>
              <w:t xml:space="preserve">.  </w:t>
            </w:r>
            <w:r w:rsidR="00317ED8">
              <w:rPr>
                <w:rFonts w:ascii="Arial" w:hAnsi="Arial" w:cs="Arial"/>
                <w:sz w:val="22"/>
                <w:szCs w:val="22"/>
              </w:rPr>
              <w:t xml:space="preserve">  Commissioners are looking for one core location with a workshop attached as a minimum.  </w:t>
            </w:r>
          </w:p>
          <w:p w14:paraId="430E1164" w14:textId="77777777" w:rsidR="00317ED8" w:rsidRDefault="00317ED8" w:rsidP="00D45ABD">
            <w:pPr>
              <w:spacing w:after="0"/>
              <w:ind w:left="743" w:hanging="709"/>
              <w:jc w:val="both"/>
              <w:rPr>
                <w:ins w:id="5" w:author="Maguire Sharon (CCG) SOTCCG" w:date="2018-04-26T11:02:00Z"/>
                <w:rFonts w:ascii="Arial" w:hAnsi="Arial" w:cs="Arial"/>
                <w:sz w:val="22"/>
                <w:szCs w:val="22"/>
              </w:rPr>
            </w:pPr>
          </w:p>
          <w:p w14:paraId="0DBE10F5" w14:textId="77777777" w:rsidR="001E0013" w:rsidRPr="00DA54FB" w:rsidRDefault="00317ED8" w:rsidP="00D45ABD">
            <w:pPr>
              <w:spacing w:after="0"/>
              <w:ind w:left="743" w:hanging="709"/>
              <w:jc w:val="both"/>
              <w:rPr>
                <w:rFonts w:ascii="Arial" w:hAnsi="Arial" w:cs="Arial"/>
                <w:sz w:val="22"/>
                <w:szCs w:val="22"/>
              </w:rPr>
            </w:pPr>
            <w:r>
              <w:rPr>
                <w:rFonts w:ascii="Arial" w:hAnsi="Arial" w:cs="Arial"/>
                <w:sz w:val="22"/>
                <w:szCs w:val="22"/>
              </w:rPr>
              <w:t>3.84</w:t>
            </w:r>
            <w:r>
              <w:rPr>
                <w:rFonts w:ascii="Arial" w:hAnsi="Arial" w:cs="Arial"/>
                <w:sz w:val="22"/>
                <w:szCs w:val="22"/>
              </w:rPr>
              <w:tab/>
            </w:r>
            <w:r w:rsidR="001E0013">
              <w:rPr>
                <w:rFonts w:ascii="Arial" w:hAnsi="Arial" w:cs="Arial"/>
                <w:sz w:val="22"/>
                <w:szCs w:val="22"/>
              </w:rPr>
              <w:t>The Provider will review current locality clinics to ensure these are still best placed for patients and suggest other premises should this be necessary.</w:t>
            </w:r>
          </w:p>
          <w:p w14:paraId="4F9D427F" w14:textId="77777777" w:rsidR="004A5972" w:rsidRPr="00DA54FB" w:rsidRDefault="004A5972" w:rsidP="00D45ABD">
            <w:pPr>
              <w:spacing w:after="0"/>
              <w:ind w:left="743" w:hanging="709"/>
              <w:jc w:val="both"/>
              <w:rPr>
                <w:rFonts w:ascii="Arial" w:hAnsi="Arial" w:cs="Arial"/>
                <w:sz w:val="22"/>
                <w:szCs w:val="22"/>
              </w:rPr>
            </w:pPr>
          </w:p>
          <w:p w14:paraId="5F0CE484" w14:textId="77777777" w:rsidR="004A5972" w:rsidRPr="00DA54FB" w:rsidRDefault="00CA4CFC" w:rsidP="00D45ABD">
            <w:pPr>
              <w:spacing w:after="0"/>
              <w:ind w:left="743" w:hanging="709"/>
              <w:jc w:val="both"/>
              <w:rPr>
                <w:rFonts w:ascii="Arial" w:hAnsi="Arial" w:cs="Arial"/>
                <w:sz w:val="22"/>
                <w:szCs w:val="22"/>
              </w:rPr>
            </w:pPr>
            <w:r>
              <w:rPr>
                <w:rFonts w:ascii="Arial" w:hAnsi="Arial" w:cs="Arial"/>
                <w:sz w:val="22"/>
                <w:szCs w:val="22"/>
              </w:rPr>
              <w:t>3.8</w:t>
            </w:r>
            <w:r w:rsidR="00317ED8">
              <w:rPr>
                <w:rFonts w:ascii="Arial" w:hAnsi="Arial" w:cs="Arial"/>
                <w:sz w:val="22"/>
                <w:szCs w:val="22"/>
              </w:rPr>
              <w:t>5</w:t>
            </w:r>
            <w:r w:rsidR="00F6702E">
              <w:rPr>
                <w:rFonts w:ascii="Arial" w:hAnsi="Arial" w:cs="Arial"/>
                <w:sz w:val="22"/>
                <w:szCs w:val="22"/>
              </w:rPr>
              <w:tab/>
            </w:r>
            <w:r w:rsidR="004A5972" w:rsidRPr="00DA54FB">
              <w:rPr>
                <w:rFonts w:ascii="Arial" w:hAnsi="Arial" w:cs="Arial"/>
                <w:sz w:val="22"/>
                <w:szCs w:val="22"/>
              </w:rPr>
              <w:t>The Provider shall ensure that:</w:t>
            </w:r>
          </w:p>
          <w:p w14:paraId="0CA788C1" w14:textId="77777777" w:rsidR="004A5972" w:rsidRPr="00DA54FB" w:rsidRDefault="004A5972" w:rsidP="00CA4CFC">
            <w:pPr>
              <w:numPr>
                <w:ilvl w:val="0"/>
                <w:numId w:val="12"/>
              </w:numPr>
              <w:spacing w:after="0"/>
              <w:ind w:left="1168" w:hanging="425"/>
              <w:jc w:val="both"/>
              <w:rPr>
                <w:rFonts w:ascii="Arial" w:hAnsi="Arial" w:cs="Arial"/>
                <w:sz w:val="22"/>
                <w:szCs w:val="22"/>
              </w:rPr>
            </w:pPr>
            <w:r w:rsidRPr="00DA54FB">
              <w:rPr>
                <w:rFonts w:ascii="Arial" w:hAnsi="Arial" w:cs="Arial"/>
                <w:sz w:val="22"/>
                <w:szCs w:val="22"/>
              </w:rPr>
              <w:t>All premises are compliant with Health and Safety regulations,</w:t>
            </w:r>
            <w:r w:rsidR="00DF334C">
              <w:rPr>
                <w:rFonts w:ascii="Arial" w:hAnsi="Arial" w:cs="Arial"/>
                <w:sz w:val="22"/>
                <w:szCs w:val="22"/>
              </w:rPr>
              <w:t xml:space="preserve"> Equality Act 2010 (which replaced</w:t>
            </w:r>
            <w:r w:rsidRPr="00DA54FB">
              <w:rPr>
                <w:rFonts w:ascii="Arial" w:hAnsi="Arial" w:cs="Arial"/>
                <w:sz w:val="22"/>
                <w:szCs w:val="22"/>
              </w:rPr>
              <w:t xml:space="preserve"> Disability Discrimination Act (DDA) requirements</w:t>
            </w:r>
            <w:r w:rsidR="00DF334C">
              <w:rPr>
                <w:rFonts w:ascii="Arial" w:hAnsi="Arial" w:cs="Arial"/>
                <w:sz w:val="22"/>
                <w:szCs w:val="22"/>
              </w:rPr>
              <w:t>)</w:t>
            </w:r>
            <w:r w:rsidRPr="00DA54FB">
              <w:rPr>
                <w:rFonts w:ascii="Arial" w:hAnsi="Arial" w:cs="Arial"/>
                <w:sz w:val="22"/>
                <w:szCs w:val="22"/>
              </w:rPr>
              <w:t xml:space="preserve"> and that a risk assessment is undertaken annually.</w:t>
            </w:r>
          </w:p>
          <w:p w14:paraId="1235FDB4" w14:textId="77777777" w:rsidR="004A5972" w:rsidRPr="00DA54FB" w:rsidRDefault="004A5972" w:rsidP="00CA4CFC">
            <w:pPr>
              <w:numPr>
                <w:ilvl w:val="0"/>
                <w:numId w:val="12"/>
              </w:numPr>
              <w:spacing w:after="0"/>
              <w:ind w:left="1168" w:hanging="425"/>
              <w:jc w:val="both"/>
              <w:rPr>
                <w:rFonts w:ascii="Arial" w:hAnsi="Arial" w:cs="Arial"/>
                <w:sz w:val="22"/>
                <w:szCs w:val="22"/>
              </w:rPr>
            </w:pPr>
            <w:r w:rsidRPr="00DA54FB">
              <w:rPr>
                <w:rFonts w:ascii="Arial" w:hAnsi="Arial" w:cs="Arial"/>
                <w:sz w:val="22"/>
                <w:szCs w:val="22"/>
              </w:rPr>
              <w:t>The locations from which the service is provided are easily accessible by public transport; which patients must be made aware of.  The Provider shall ensure that all clinic locations have adequate parking facilities nearby including wheelchair accessible parking.</w:t>
            </w:r>
          </w:p>
          <w:p w14:paraId="3C528E99" w14:textId="77777777" w:rsidR="004A5972" w:rsidRPr="00DA54FB" w:rsidRDefault="004A5972" w:rsidP="00CA4CFC">
            <w:pPr>
              <w:numPr>
                <w:ilvl w:val="0"/>
                <w:numId w:val="12"/>
              </w:numPr>
              <w:spacing w:after="0"/>
              <w:ind w:left="1168" w:hanging="425"/>
              <w:jc w:val="both"/>
              <w:rPr>
                <w:rFonts w:ascii="Arial" w:hAnsi="Arial" w:cs="Arial"/>
                <w:sz w:val="22"/>
                <w:szCs w:val="22"/>
              </w:rPr>
            </w:pPr>
            <w:r w:rsidRPr="00DA54FB">
              <w:rPr>
                <w:rFonts w:ascii="Arial" w:hAnsi="Arial" w:cs="Arial"/>
                <w:sz w:val="22"/>
                <w:szCs w:val="22"/>
              </w:rPr>
              <w:t>All premises meet high cleanliness and infection control standards and must provide for the maintenance of patient privacy, dignity and confidentiality, in compliance with Care Quality Commission standards.</w:t>
            </w:r>
          </w:p>
          <w:p w14:paraId="463563DD" w14:textId="77777777" w:rsidR="004A5972" w:rsidRPr="00DA54FB" w:rsidRDefault="004A5972" w:rsidP="00CA4CFC">
            <w:pPr>
              <w:numPr>
                <w:ilvl w:val="0"/>
                <w:numId w:val="12"/>
              </w:numPr>
              <w:spacing w:after="0"/>
              <w:ind w:left="1168" w:hanging="425"/>
              <w:jc w:val="both"/>
              <w:rPr>
                <w:rFonts w:ascii="Arial" w:hAnsi="Arial" w:cs="Arial"/>
                <w:sz w:val="22"/>
                <w:szCs w:val="22"/>
              </w:rPr>
            </w:pPr>
            <w:r w:rsidRPr="00DA54FB">
              <w:rPr>
                <w:rFonts w:ascii="Arial" w:hAnsi="Arial" w:cs="Arial"/>
                <w:sz w:val="22"/>
                <w:szCs w:val="22"/>
              </w:rPr>
              <w:t>The Provider shall ensure that the service location provides full disabled access and facilities such as disabled toilets, changing facilitates and suitable waiting areas for adults and children.</w:t>
            </w:r>
          </w:p>
          <w:p w14:paraId="0944FECA" w14:textId="77777777" w:rsidR="004A5972" w:rsidRPr="00DA54FB" w:rsidRDefault="004A5972" w:rsidP="00D45ABD">
            <w:pPr>
              <w:spacing w:after="0"/>
              <w:ind w:left="743" w:hanging="709"/>
              <w:jc w:val="both"/>
              <w:rPr>
                <w:rFonts w:ascii="Arial" w:hAnsi="Arial" w:cs="Arial"/>
                <w:sz w:val="22"/>
                <w:szCs w:val="22"/>
              </w:rPr>
            </w:pPr>
          </w:p>
          <w:p w14:paraId="36EF3545" w14:textId="77777777" w:rsidR="004A5972" w:rsidRPr="00DA54FB" w:rsidRDefault="00D45ABD" w:rsidP="00D45ABD">
            <w:pPr>
              <w:spacing w:after="0"/>
              <w:ind w:left="743" w:hanging="709"/>
              <w:jc w:val="both"/>
              <w:rPr>
                <w:rFonts w:ascii="Arial" w:hAnsi="Arial" w:cs="Arial"/>
                <w:b/>
                <w:sz w:val="22"/>
                <w:szCs w:val="22"/>
              </w:rPr>
            </w:pPr>
            <w:r>
              <w:rPr>
                <w:rFonts w:ascii="Arial" w:hAnsi="Arial" w:cs="Arial"/>
                <w:b/>
                <w:sz w:val="22"/>
                <w:szCs w:val="22"/>
              </w:rPr>
              <w:t>3.8</w:t>
            </w:r>
            <w:r w:rsidR="00317ED8">
              <w:rPr>
                <w:rFonts w:ascii="Arial" w:hAnsi="Arial" w:cs="Arial"/>
                <w:b/>
                <w:sz w:val="22"/>
                <w:szCs w:val="22"/>
              </w:rPr>
              <w:t>6</w:t>
            </w:r>
            <w:r w:rsidR="00F6702E">
              <w:rPr>
                <w:rFonts w:ascii="Arial" w:hAnsi="Arial" w:cs="Arial"/>
                <w:b/>
                <w:sz w:val="22"/>
                <w:szCs w:val="22"/>
              </w:rPr>
              <w:tab/>
            </w:r>
            <w:r w:rsidR="004A5972" w:rsidRPr="00DA54FB">
              <w:rPr>
                <w:rFonts w:ascii="Arial" w:hAnsi="Arial" w:cs="Arial"/>
                <w:b/>
                <w:sz w:val="22"/>
                <w:szCs w:val="22"/>
              </w:rPr>
              <w:t xml:space="preserve">Days / Hours of Operation </w:t>
            </w:r>
          </w:p>
          <w:p w14:paraId="11DB6027" w14:textId="77777777" w:rsidR="004A5972" w:rsidRDefault="004A5972" w:rsidP="00D45ABD">
            <w:pPr>
              <w:spacing w:after="0"/>
              <w:ind w:left="743" w:hanging="709"/>
              <w:jc w:val="both"/>
              <w:rPr>
                <w:rFonts w:ascii="Arial" w:hAnsi="Arial" w:cs="Arial"/>
                <w:sz w:val="22"/>
                <w:szCs w:val="22"/>
              </w:rPr>
            </w:pPr>
          </w:p>
          <w:p w14:paraId="2804619B" w14:textId="77777777" w:rsidR="003100EB" w:rsidRPr="00F6702E" w:rsidRDefault="00D45ABD" w:rsidP="00D45ABD">
            <w:pPr>
              <w:spacing w:after="0"/>
              <w:ind w:left="743" w:hanging="709"/>
              <w:jc w:val="both"/>
              <w:rPr>
                <w:rFonts w:ascii="Arial" w:hAnsi="Arial" w:cs="Arial"/>
                <w:b/>
                <w:sz w:val="22"/>
                <w:szCs w:val="22"/>
              </w:rPr>
            </w:pPr>
            <w:r>
              <w:rPr>
                <w:rFonts w:ascii="Arial" w:hAnsi="Arial" w:cs="Arial"/>
                <w:b/>
                <w:sz w:val="22"/>
                <w:szCs w:val="22"/>
              </w:rPr>
              <w:t>3.8</w:t>
            </w:r>
            <w:r w:rsidR="00317ED8">
              <w:rPr>
                <w:rFonts w:ascii="Arial" w:hAnsi="Arial" w:cs="Arial"/>
                <w:b/>
                <w:sz w:val="22"/>
                <w:szCs w:val="22"/>
              </w:rPr>
              <w:t>7</w:t>
            </w:r>
            <w:r w:rsidR="00F6702E" w:rsidRPr="00F6702E">
              <w:rPr>
                <w:rFonts w:ascii="Arial" w:hAnsi="Arial" w:cs="Arial"/>
                <w:b/>
                <w:sz w:val="22"/>
                <w:szCs w:val="22"/>
              </w:rPr>
              <w:tab/>
            </w:r>
            <w:r w:rsidR="003100EB" w:rsidRPr="00F6702E">
              <w:rPr>
                <w:rFonts w:ascii="Arial" w:hAnsi="Arial" w:cs="Arial"/>
                <w:b/>
                <w:sz w:val="22"/>
                <w:szCs w:val="22"/>
              </w:rPr>
              <w:t>Primary / Community Care</w:t>
            </w:r>
          </w:p>
          <w:p w14:paraId="4B213BF1" w14:textId="77777777" w:rsidR="00F6702E" w:rsidRDefault="00F6702E" w:rsidP="00D45ABD">
            <w:pPr>
              <w:spacing w:after="0"/>
              <w:ind w:left="743" w:hanging="709"/>
              <w:jc w:val="both"/>
              <w:rPr>
                <w:rFonts w:ascii="Arial" w:hAnsi="Arial" w:cs="Arial"/>
                <w:sz w:val="22"/>
                <w:szCs w:val="22"/>
              </w:rPr>
            </w:pPr>
          </w:p>
          <w:p w14:paraId="55057513" w14:textId="77777777" w:rsidR="005D03E4" w:rsidRPr="005D03E4" w:rsidRDefault="003100EB" w:rsidP="00CA4CFC">
            <w:pPr>
              <w:pStyle w:val="ListParagraph"/>
              <w:numPr>
                <w:ilvl w:val="0"/>
                <w:numId w:val="25"/>
              </w:numPr>
              <w:ind w:left="1168" w:hanging="425"/>
              <w:jc w:val="both"/>
              <w:rPr>
                <w:rFonts w:ascii="Arial" w:hAnsi="Arial" w:cs="Arial"/>
                <w:color w:val="000000"/>
                <w:sz w:val="22"/>
                <w:szCs w:val="22"/>
              </w:rPr>
            </w:pPr>
            <w:r w:rsidRPr="001E0013">
              <w:rPr>
                <w:rFonts w:ascii="Arial" w:hAnsi="Arial" w:cs="Arial"/>
                <w:sz w:val="22"/>
                <w:szCs w:val="22"/>
              </w:rPr>
              <w:t xml:space="preserve">The operating times should between 8.30am to 4.30pm Monday to Friday, and clinics will operate </w:t>
            </w:r>
            <w:r w:rsidR="005D03E4">
              <w:rPr>
                <w:rFonts w:ascii="Arial" w:hAnsi="Arial" w:cs="Arial"/>
                <w:sz w:val="22"/>
                <w:szCs w:val="22"/>
              </w:rPr>
              <w:t>on</w:t>
            </w:r>
            <w:r w:rsidRPr="001E0013">
              <w:rPr>
                <w:rFonts w:ascii="Arial" w:hAnsi="Arial" w:cs="Arial"/>
                <w:sz w:val="22"/>
                <w:szCs w:val="22"/>
              </w:rPr>
              <w:t xml:space="preserve"> each day of the week.  </w:t>
            </w:r>
          </w:p>
          <w:p w14:paraId="4D6942A7" w14:textId="77777777" w:rsidR="005D03E4" w:rsidRPr="005D03E4" w:rsidRDefault="003100EB" w:rsidP="00CA4CFC">
            <w:pPr>
              <w:pStyle w:val="ListParagraph"/>
              <w:numPr>
                <w:ilvl w:val="0"/>
                <w:numId w:val="25"/>
              </w:numPr>
              <w:ind w:left="1168" w:hanging="425"/>
              <w:jc w:val="both"/>
              <w:rPr>
                <w:rFonts w:ascii="Arial" w:hAnsi="Arial" w:cs="Arial"/>
                <w:color w:val="000000"/>
                <w:sz w:val="22"/>
                <w:szCs w:val="22"/>
              </w:rPr>
            </w:pPr>
            <w:r w:rsidRPr="001E0013">
              <w:rPr>
                <w:rFonts w:ascii="Arial" w:hAnsi="Arial" w:cs="Arial"/>
                <w:color w:val="000000"/>
                <w:sz w:val="22"/>
                <w:szCs w:val="22"/>
              </w:rPr>
              <w:t>The</w:t>
            </w:r>
            <w:r w:rsidR="005D03E4">
              <w:rPr>
                <w:rFonts w:ascii="Arial" w:hAnsi="Arial" w:cs="Arial"/>
                <w:color w:val="000000"/>
                <w:sz w:val="22"/>
                <w:szCs w:val="22"/>
              </w:rPr>
              <w:t xml:space="preserve"> opening hours of the service </w:t>
            </w:r>
            <w:r w:rsidRPr="001E0013">
              <w:rPr>
                <w:rFonts w:ascii="Arial" w:hAnsi="Arial" w:cs="Arial"/>
                <w:color w:val="000000"/>
                <w:sz w:val="22"/>
                <w:szCs w:val="22"/>
              </w:rPr>
              <w:t>must be responsive to the needs of patients and, therefore,</w:t>
            </w:r>
            <w:r w:rsidRPr="001E0013">
              <w:rPr>
                <w:rFonts w:ascii="Arial" w:hAnsi="Arial" w:cs="Arial"/>
                <w:sz w:val="22"/>
                <w:szCs w:val="22"/>
              </w:rPr>
              <w:t xml:space="preserve"> there should be provision for at least 2 late clinic sessions up to 8pm during the week and/or Saturday morning sessions.  </w:t>
            </w:r>
          </w:p>
          <w:p w14:paraId="5A2ED7F5" w14:textId="77777777" w:rsidR="003100EB" w:rsidRPr="001E0013" w:rsidRDefault="003100EB" w:rsidP="00CA4CFC">
            <w:pPr>
              <w:pStyle w:val="ListParagraph"/>
              <w:numPr>
                <w:ilvl w:val="0"/>
                <w:numId w:val="25"/>
              </w:numPr>
              <w:ind w:left="1168" w:hanging="425"/>
              <w:jc w:val="both"/>
              <w:rPr>
                <w:rFonts w:ascii="Arial" w:hAnsi="Arial" w:cs="Arial"/>
                <w:color w:val="000000"/>
                <w:sz w:val="22"/>
                <w:szCs w:val="22"/>
              </w:rPr>
            </w:pPr>
            <w:r w:rsidRPr="001E0013">
              <w:rPr>
                <w:rFonts w:ascii="Arial" w:hAnsi="Arial" w:cs="Arial"/>
                <w:color w:val="000000"/>
                <w:sz w:val="22"/>
                <w:szCs w:val="22"/>
              </w:rPr>
              <w:t xml:space="preserve">The </w:t>
            </w:r>
            <w:r w:rsidR="00F6702E" w:rsidRPr="001E0013">
              <w:rPr>
                <w:rFonts w:ascii="Arial" w:hAnsi="Arial" w:cs="Arial"/>
                <w:color w:val="000000"/>
                <w:sz w:val="22"/>
                <w:szCs w:val="22"/>
              </w:rPr>
              <w:t>P</w:t>
            </w:r>
            <w:r w:rsidRPr="001E0013">
              <w:rPr>
                <w:rFonts w:ascii="Arial" w:hAnsi="Arial" w:cs="Arial"/>
                <w:color w:val="000000"/>
                <w:sz w:val="22"/>
                <w:szCs w:val="22"/>
              </w:rPr>
              <w:t>rovider must ensure that a safe level of service is offered 52 weeks a year.</w:t>
            </w:r>
          </w:p>
          <w:p w14:paraId="521FC34B" w14:textId="77777777" w:rsidR="003100EB" w:rsidRDefault="003100EB" w:rsidP="00D45ABD">
            <w:pPr>
              <w:spacing w:after="0"/>
              <w:ind w:left="743" w:hanging="709"/>
              <w:jc w:val="both"/>
              <w:rPr>
                <w:rFonts w:ascii="Arial" w:hAnsi="Arial" w:cs="Arial"/>
                <w:sz w:val="22"/>
                <w:szCs w:val="22"/>
              </w:rPr>
            </w:pPr>
          </w:p>
          <w:p w14:paraId="279406AA" w14:textId="77777777" w:rsidR="003100EB" w:rsidRPr="00F6702E" w:rsidRDefault="00F6702E" w:rsidP="00D45ABD">
            <w:pPr>
              <w:spacing w:after="0"/>
              <w:ind w:left="743" w:hanging="709"/>
              <w:jc w:val="both"/>
              <w:rPr>
                <w:rFonts w:ascii="Arial" w:hAnsi="Arial" w:cs="Arial"/>
                <w:b/>
                <w:sz w:val="22"/>
                <w:szCs w:val="22"/>
              </w:rPr>
            </w:pPr>
            <w:r w:rsidRPr="00F6702E">
              <w:rPr>
                <w:rFonts w:ascii="Arial" w:hAnsi="Arial" w:cs="Arial"/>
                <w:b/>
                <w:sz w:val="22"/>
                <w:szCs w:val="22"/>
              </w:rPr>
              <w:t>3.</w:t>
            </w:r>
            <w:r w:rsidR="0092796E">
              <w:rPr>
                <w:rFonts w:ascii="Arial" w:hAnsi="Arial" w:cs="Arial"/>
                <w:b/>
                <w:sz w:val="22"/>
                <w:szCs w:val="22"/>
              </w:rPr>
              <w:t>8</w:t>
            </w:r>
            <w:r w:rsidR="00317ED8">
              <w:rPr>
                <w:rFonts w:ascii="Arial" w:hAnsi="Arial" w:cs="Arial"/>
                <w:b/>
                <w:sz w:val="22"/>
                <w:szCs w:val="22"/>
              </w:rPr>
              <w:t>8</w:t>
            </w:r>
            <w:r w:rsidRPr="00F6702E">
              <w:rPr>
                <w:rFonts w:ascii="Arial" w:hAnsi="Arial" w:cs="Arial"/>
                <w:b/>
                <w:sz w:val="22"/>
                <w:szCs w:val="22"/>
              </w:rPr>
              <w:tab/>
            </w:r>
            <w:r w:rsidR="003100EB" w:rsidRPr="00F6702E">
              <w:rPr>
                <w:rFonts w:ascii="Arial" w:hAnsi="Arial" w:cs="Arial"/>
                <w:b/>
                <w:sz w:val="22"/>
                <w:szCs w:val="22"/>
              </w:rPr>
              <w:t>Secondary Care</w:t>
            </w:r>
          </w:p>
          <w:p w14:paraId="74D0693E" w14:textId="77777777" w:rsidR="00F6702E" w:rsidRDefault="00F6702E" w:rsidP="00D45ABD">
            <w:pPr>
              <w:spacing w:after="0"/>
              <w:ind w:left="743" w:hanging="709"/>
              <w:jc w:val="both"/>
              <w:rPr>
                <w:rFonts w:ascii="Arial" w:hAnsi="Arial" w:cs="Arial"/>
                <w:sz w:val="22"/>
                <w:szCs w:val="22"/>
              </w:rPr>
            </w:pPr>
          </w:p>
          <w:p w14:paraId="7A626648" w14:textId="77777777" w:rsidR="00C048DB" w:rsidRDefault="003100EB" w:rsidP="00CA4CFC">
            <w:pPr>
              <w:pStyle w:val="ListParagraph"/>
              <w:numPr>
                <w:ilvl w:val="0"/>
                <w:numId w:val="25"/>
              </w:numPr>
              <w:ind w:left="1168" w:hanging="425"/>
              <w:jc w:val="both"/>
              <w:rPr>
                <w:rFonts w:ascii="Arial" w:hAnsi="Arial" w:cs="Arial"/>
                <w:sz w:val="22"/>
                <w:szCs w:val="22"/>
              </w:rPr>
            </w:pPr>
            <w:r w:rsidRPr="001E0013">
              <w:rPr>
                <w:rFonts w:ascii="Arial" w:hAnsi="Arial" w:cs="Arial"/>
                <w:sz w:val="22"/>
                <w:szCs w:val="22"/>
              </w:rPr>
              <w:t xml:space="preserve">The </w:t>
            </w:r>
            <w:r w:rsidR="00C048DB">
              <w:rPr>
                <w:rFonts w:ascii="Arial" w:hAnsi="Arial" w:cs="Arial"/>
                <w:sz w:val="22"/>
                <w:szCs w:val="22"/>
              </w:rPr>
              <w:t xml:space="preserve">Theatre </w:t>
            </w:r>
            <w:r w:rsidRPr="001E0013">
              <w:rPr>
                <w:rFonts w:ascii="Arial" w:hAnsi="Arial" w:cs="Arial"/>
                <w:sz w:val="22"/>
                <w:szCs w:val="22"/>
              </w:rPr>
              <w:t>operating hours will be from 8.30am to 5pm Monday to Friday</w:t>
            </w:r>
            <w:r w:rsidR="00C048DB">
              <w:rPr>
                <w:rFonts w:ascii="Arial" w:hAnsi="Arial" w:cs="Arial"/>
                <w:sz w:val="22"/>
                <w:szCs w:val="22"/>
              </w:rPr>
              <w:t xml:space="preserve"> – Attendance </w:t>
            </w:r>
            <w:r w:rsidR="005D03E4">
              <w:rPr>
                <w:rFonts w:ascii="Arial" w:hAnsi="Arial" w:cs="Arial"/>
                <w:sz w:val="22"/>
                <w:szCs w:val="22"/>
              </w:rPr>
              <w:t xml:space="preserve">is </w:t>
            </w:r>
            <w:r w:rsidR="00C048DB">
              <w:rPr>
                <w:rFonts w:ascii="Arial" w:hAnsi="Arial" w:cs="Arial"/>
                <w:sz w:val="22"/>
                <w:szCs w:val="22"/>
              </w:rPr>
              <w:t>usually required 1 day per week every 6 weeks</w:t>
            </w:r>
            <w:r w:rsidR="005D03E4">
              <w:rPr>
                <w:rFonts w:ascii="Arial" w:hAnsi="Arial" w:cs="Arial"/>
                <w:sz w:val="22"/>
                <w:szCs w:val="22"/>
              </w:rPr>
              <w:t xml:space="preserve">, to be agreed with the University Hospital of North Midlands. </w:t>
            </w:r>
          </w:p>
          <w:p w14:paraId="2BFAD49D" w14:textId="77777777" w:rsidR="00C048DB" w:rsidRDefault="00C048DB" w:rsidP="005D03E4">
            <w:pPr>
              <w:pStyle w:val="ListParagraph"/>
              <w:ind w:left="1168"/>
              <w:jc w:val="both"/>
              <w:rPr>
                <w:rFonts w:ascii="Arial" w:hAnsi="Arial" w:cs="Arial"/>
                <w:sz w:val="22"/>
                <w:szCs w:val="22"/>
              </w:rPr>
            </w:pPr>
          </w:p>
          <w:p w14:paraId="50BB59A2" w14:textId="77777777" w:rsidR="00C048DB" w:rsidRDefault="00C048DB" w:rsidP="005D03E4">
            <w:pPr>
              <w:pStyle w:val="ListParagraph"/>
              <w:numPr>
                <w:ilvl w:val="0"/>
                <w:numId w:val="25"/>
              </w:numPr>
              <w:ind w:left="1168" w:hanging="425"/>
              <w:jc w:val="both"/>
              <w:rPr>
                <w:rFonts w:ascii="Arial" w:hAnsi="Arial" w:cs="Arial"/>
                <w:sz w:val="22"/>
                <w:szCs w:val="22"/>
              </w:rPr>
            </w:pPr>
            <w:r w:rsidRPr="005D03E4">
              <w:rPr>
                <w:rFonts w:ascii="Arial" w:hAnsi="Arial" w:cs="Arial"/>
                <w:sz w:val="22"/>
                <w:szCs w:val="22"/>
              </w:rPr>
              <w:t xml:space="preserve">Ward support </w:t>
            </w:r>
            <w:r w:rsidR="005D03E4" w:rsidRPr="005D03E4">
              <w:rPr>
                <w:rFonts w:ascii="Arial" w:hAnsi="Arial" w:cs="Arial"/>
                <w:sz w:val="22"/>
                <w:szCs w:val="22"/>
              </w:rPr>
              <w:t xml:space="preserve">is required on </w:t>
            </w:r>
            <w:r w:rsidRPr="005D03E4">
              <w:rPr>
                <w:rFonts w:ascii="Arial" w:hAnsi="Arial" w:cs="Arial"/>
                <w:sz w:val="22"/>
                <w:szCs w:val="22"/>
              </w:rPr>
              <w:t>Monday, Tuesday</w:t>
            </w:r>
            <w:r w:rsidR="005D03E4" w:rsidRPr="005D03E4">
              <w:rPr>
                <w:rFonts w:ascii="Arial" w:hAnsi="Arial" w:cs="Arial"/>
                <w:sz w:val="22"/>
                <w:szCs w:val="22"/>
              </w:rPr>
              <w:t xml:space="preserve"> and</w:t>
            </w:r>
            <w:r w:rsidRPr="005D03E4">
              <w:rPr>
                <w:rFonts w:ascii="Arial" w:hAnsi="Arial" w:cs="Arial"/>
                <w:sz w:val="22"/>
                <w:szCs w:val="22"/>
              </w:rPr>
              <w:t xml:space="preserve"> Thursday afternoons </w:t>
            </w:r>
            <w:r w:rsidR="005D03E4" w:rsidRPr="005D03E4">
              <w:rPr>
                <w:rFonts w:ascii="Arial" w:hAnsi="Arial" w:cs="Arial"/>
                <w:sz w:val="22"/>
                <w:szCs w:val="22"/>
              </w:rPr>
              <w:t xml:space="preserve">- </w:t>
            </w:r>
            <w:r w:rsidRPr="005D03E4">
              <w:rPr>
                <w:rFonts w:ascii="Arial" w:hAnsi="Arial" w:cs="Arial"/>
                <w:sz w:val="22"/>
                <w:szCs w:val="22"/>
              </w:rPr>
              <w:t>1:00pm – 5:00pm</w:t>
            </w:r>
            <w:r w:rsidR="005D03E4">
              <w:rPr>
                <w:rFonts w:ascii="Arial" w:hAnsi="Arial" w:cs="Arial"/>
                <w:sz w:val="22"/>
                <w:szCs w:val="22"/>
              </w:rPr>
              <w:t>.</w:t>
            </w:r>
          </w:p>
          <w:p w14:paraId="3E6A8A72" w14:textId="77777777" w:rsidR="005D03E4" w:rsidRPr="005D03E4" w:rsidRDefault="005D03E4" w:rsidP="005D03E4">
            <w:pPr>
              <w:pStyle w:val="ListParagraph"/>
              <w:rPr>
                <w:rFonts w:ascii="Arial" w:hAnsi="Arial" w:cs="Arial"/>
                <w:sz w:val="22"/>
                <w:szCs w:val="22"/>
              </w:rPr>
            </w:pPr>
          </w:p>
          <w:p w14:paraId="184E1527" w14:textId="77777777" w:rsidR="003100EB" w:rsidRPr="001E0013" w:rsidRDefault="00C048DB" w:rsidP="00CA4CFC">
            <w:pPr>
              <w:pStyle w:val="ListParagraph"/>
              <w:numPr>
                <w:ilvl w:val="0"/>
                <w:numId w:val="25"/>
              </w:numPr>
              <w:ind w:left="1168" w:hanging="425"/>
              <w:jc w:val="both"/>
              <w:rPr>
                <w:rFonts w:ascii="Arial" w:hAnsi="Arial" w:cs="Arial"/>
                <w:sz w:val="22"/>
                <w:szCs w:val="22"/>
              </w:rPr>
            </w:pPr>
            <w:r>
              <w:rPr>
                <w:rFonts w:ascii="Arial" w:hAnsi="Arial" w:cs="Arial"/>
                <w:sz w:val="22"/>
                <w:szCs w:val="22"/>
              </w:rPr>
              <w:t xml:space="preserve">Combined </w:t>
            </w:r>
            <w:r w:rsidR="005D03E4">
              <w:rPr>
                <w:rFonts w:ascii="Arial" w:hAnsi="Arial" w:cs="Arial"/>
                <w:sz w:val="22"/>
                <w:szCs w:val="22"/>
              </w:rPr>
              <w:t>Consu</w:t>
            </w:r>
            <w:r w:rsidR="007C2ADD">
              <w:rPr>
                <w:rFonts w:ascii="Arial" w:hAnsi="Arial" w:cs="Arial"/>
                <w:sz w:val="22"/>
                <w:szCs w:val="22"/>
              </w:rPr>
              <w:t>lt</w:t>
            </w:r>
            <w:r w:rsidR="005D03E4">
              <w:rPr>
                <w:rFonts w:ascii="Arial" w:hAnsi="Arial" w:cs="Arial"/>
                <w:sz w:val="22"/>
                <w:szCs w:val="22"/>
              </w:rPr>
              <w:t>ant / Orthoptist O</w:t>
            </w:r>
            <w:r>
              <w:rPr>
                <w:rFonts w:ascii="Arial" w:hAnsi="Arial" w:cs="Arial"/>
                <w:sz w:val="22"/>
                <w:szCs w:val="22"/>
              </w:rPr>
              <w:t xml:space="preserve">utpatient </w:t>
            </w:r>
            <w:r w:rsidR="005D03E4">
              <w:rPr>
                <w:rFonts w:ascii="Arial" w:hAnsi="Arial" w:cs="Arial"/>
                <w:sz w:val="22"/>
                <w:szCs w:val="22"/>
              </w:rPr>
              <w:t>C</w:t>
            </w:r>
            <w:r>
              <w:rPr>
                <w:rFonts w:ascii="Arial" w:hAnsi="Arial" w:cs="Arial"/>
                <w:sz w:val="22"/>
                <w:szCs w:val="22"/>
              </w:rPr>
              <w:t>linics</w:t>
            </w:r>
            <w:r w:rsidR="005D03E4">
              <w:rPr>
                <w:rFonts w:ascii="Arial" w:hAnsi="Arial" w:cs="Arial"/>
                <w:sz w:val="22"/>
                <w:szCs w:val="22"/>
              </w:rPr>
              <w:t>,</w:t>
            </w:r>
            <w:r>
              <w:rPr>
                <w:rFonts w:ascii="Arial" w:hAnsi="Arial" w:cs="Arial"/>
                <w:sz w:val="22"/>
                <w:szCs w:val="22"/>
              </w:rPr>
              <w:t xml:space="preserve"> Tuesday and Thursday mornings</w:t>
            </w:r>
            <w:r w:rsidR="005D03E4">
              <w:rPr>
                <w:rFonts w:ascii="Arial" w:hAnsi="Arial" w:cs="Arial"/>
                <w:sz w:val="22"/>
                <w:szCs w:val="22"/>
              </w:rPr>
              <w:t xml:space="preserve"> -</w:t>
            </w:r>
            <w:r>
              <w:rPr>
                <w:rFonts w:ascii="Arial" w:hAnsi="Arial" w:cs="Arial"/>
                <w:sz w:val="22"/>
                <w:szCs w:val="22"/>
              </w:rPr>
              <w:t xml:space="preserve"> 8:30am – 12:30pm</w:t>
            </w:r>
            <w:r w:rsidR="003100EB" w:rsidRPr="001E0013">
              <w:rPr>
                <w:rFonts w:ascii="Arial" w:hAnsi="Arial" w:cs="Arial"/>
                <w:sz w:val="22"/>
                <w:szCs w:val="22"/>
              </w:rPr>
              <w:t xml:space="preserve"> </w:t>
            </w:r>
          </w:p>
          <w:p w14:paraId="068E3590" w14:textId="77777777" w:rsidR="004A5972" w:rsidRDefault="004A5972" w:rsidP="00D45ABD">
            <w:pPr>
              <w:spacing w:after="0"/>
              <w:ind w:left="743" w:hanging="709"/>
              <w:jc w:val="both"/>
              <w:rPr>
                <w:rFonts w:ascii="Arial" w:hAnsi="Arial" w:cs="Arial"/>
                <w:color w:val="000000"/>
                <w:sz w:val="22"/>
                <w:szCs w:val="22"/>
              </w:rPr>
            </w:pPr>
          </w:p>
          <w:p w14:paraId="18A9983A" w14:textId="77777777" w:rsidR="004A5972" w:rsidRPr="00DA54FB" w:rsidRDefault="0092796E" w:rsidP="00D45ABD">
            <w:pPr>
              <w:pStyle w:val="BodyText"/>
              <w:ind w:left="743" w:hanging="709"/>
              <w:jc w:val="both"/>
              <w:rPr>
                <w:b/>
                <w:bCs/>
              </w:rPr>
            </w:pPr>
            <w:r>
              <w:rPr>
                <w:b/>
                <w:bCs/>
              </w:rPr>
              <w:t>3.8</w:t>
            </w:r>
            <w:r w:rsidR="00317ED8">
              <w:rPr>
                <w:b/>
                <w:bCs/>
              </w:rPr>
              <w:t>9</w:t>
            </w:r>
            <w:r w:rsidR="001E0013">
              <w:rPr>
                <w:b/>
                <w:bCs/>
              </w:rPr>
              <w:tab/>
            </w:r>
            <w:r w:rsidR="004A5972" w:rsidRPr="00DA54FB">
              <w:rPr>
                <w:b/>
                <w:bCs/>
              </w:rPr>
              <w:t>Discharge Criteria</w:t>
            </w:r>
          </w:p>
          <w:p w14:paraId="3D41A46A" w14:textId="77777777" w:rsidR="004A5972" w:rsidRPr="00DA54FB" w:rsidRDefault="004A5972" w:rsidP="00D45ABD">
            <w:pPr>
              <w:pStyle w:val="BodyText"/>
              <w:ind w:left="743" w:hanging="709"/>
              <w:jc w:val="both"/>
              <w:rPr>
                <w:b/>
                <w:bCs/>
              </w:rPr>
            </w:pPr>
          </w:p>
          <w:p w14:paraId="1A4D4AF4" w14:textId="77777777" w:rsidR="004A5972" w:rsidRPr="00DA54FB" w:rsidRDefault="0092796E" w:rsidP="00D45ABD">
            <w:pPr>
              <w:spacing w:after="0"/>
              <w:ind w:left="743" w:hanging="709"/>
              <w:jc w:val="both"/>
              <w:rPr>
                <w:rFonts w:ascii="Arial" w:hAnsi="Arial" w:cs="Arial"/>
                <w:bCs/>
                <w:sz w:val="22"/>
                <w:szCs w:val="22"/>
              </w:rPr>
            </w:pPr>
            <w:r>
              <w:rPr>
                <w:rFonts w:ascii="Arial" w:hAnsi="Arial" w:cs="Arial"/>
                <w:bCs/>
                <w:kern w:val="32"/>
                <w:sz w:val="22"/>
                <w:szCs w:val="22"/>
              </w:rPr>
              <w:t>3.9</w:t>
            </w:r>
            <w:r w:rsidR="00317ED8">
              <w:rPr>
                <w:rFonts w:ascii="Arial" w:hAnsi="Arial" w:cs="Arial"/>
                <w:bCs/>
                <w:kern w:val="32"/>
                <w:sz w:val="22"/>
                <w:szCs w:val="22"/>
              </w:rPr>
              <w:t>0</w:t>
            </w:r>
            <w:r w:rsidR="001E0013">
              <w:rPr>
                <w:rFonts w:ascii="Arial" w:hAnsi="Arial" w:cs="Arial"/>
                <w:bCs/>
                <w:kern w:val="32"/>
                <w:sz w:val="22"/>
                <w:szCs w:val="22"/>
              </w:rPr>
              <w:tab/>
            </w:r>
            <w:r w:rsidR="004A5972" w:rsidRPr="00DA54FB">
              <w:rPr>
                <w:rFonts w:ascii="Arial" w:hAnsi="Arial" w:cs="Arial"/>
                <w:bCs/>
                <w:kern w:val="32"/>
                <w:sz w:val="22"/>
                <w:szCs w:val="22"/>
              </w:rPr>
              <w:t>Due to the nature of this service the discharge process will be determined on a patient by patient basi</w:t>
            </w:r>
            <w:r w:rsidR="004A5972" w:rsidRPr="00DA54FB">
              <w:rPr>
                <w:rFonts w:ascii="Arial" w:hAnsi="Arial" w:cs="Arial"/>
                <w:bCs/>
                <w:sz w:val="22"/>
                <w:szCs w:val="22"/>
              </w:rPr>
              <w:t>s.</w:t>
            </w:r>
          </w:p>
          <w:p w14:paraId="22414151" w14:textId="77777777" w:rsidR="001E0013" w:rsidRDefault="001E0013" w:rsidP="00D45ABD">
            <w:pPr>
              <w:spacing w:after="0"/>
              <w:ind w:left="743" w:hanging="709"/>
              <w:rPr>
                <w:rFonts w:ascii="Arial" w:hAnsi="Arial" w:cs="Arial"/>
                <w:b/>
                <w:sz w:val="22"/>
                <w:szCs w:val="22"/>
              </w:rPr>
            </w:pPr>
          </w:p>
          <w:p w14:paraId="3C738FA0" w14:textId="77777777" w:rsidR="00D45ABD" w:rsidRPr="00DA54FB" w:rsidRDefault="00D45ABD" w:rsidP="00D45ABD">
            <w:pPr>
              <w:spacing w:after="0"/>
              <w:ind w:left="743" w:hanging="709"/>
              <w:jc w:val="both"/>
              <w:rPr>
                <w:rFonts w:ascii="Arial" w:hAnsi="Arial" w:cs="Arial"/>
                <w:sz w:val="22"/>
                <w:szCs w:val="22"/>
              </w:rPr>
            </w:pPr>
            <w:r>
              <w:rPr>
                <w:rFonts w:ascii="Arial" w:hAnsi="Arial" w:cs="Arial"/>
                <w:b/>
                <w:sz w:val="22"/>
                <w:szCs w:val="22"/>
              </w:rPr>
              <w:t>3.9</w:t>
            </w:r>
            <w:r w:rsidR="00317ED8">
              <w:rPr>
                <w:rFonts w:ascii="Arial" w:hAnsi="Arial" w:cs="Arial"/>
                <w:b/>
                <w:sz w:val="22"/>
                <w:szCs w:val="22"/>
              </w:rPr>
              <w:t>1</w:t>
            </w:r>
            <w:r>
              <w:rPr>
                <w:rFonts w:ascii="Arial" w:hAnsi="Arial" w:cs="Arial"/>
                <w:b/>
                <w:sz w:val="22"/>
                <w:szCs w:val="22"/>
              </w:rPr>
              <w:tab/>
              <w:t>Population Covered</w:t>
            </w:r>
          </w:p>
          <w:p w14:paraId="3859C6BD" w14:textId="77777777" w:rsidR="00D45ABD" w:rsidRDefault="00D45ABD" w:rsidP="00D45ABD">
            <w:pPr>
              <w:pStyle w:val="BodyText"/>
              <w:tabs>
                <w:tab w:val="left" w:pos="1188"/>
              </w:tabs>
              <w:ind w:left="743" w:hanging="709"/>
              <w:jc w:val="both"/>
            </w:pPr>
            <w:r w:rsidRPr="00DA54FB">
              <w:t xml:space="preserve"> </w:t>
            </w:r>
          </w:p>
          <w:p w14:paraId="672A23CA" w14:textId="77777777" w:rsidR="005D03E4" w:rsidRDefault="00D45ABD" w:rsidP="00D45ABD">
            <w:pPr>
              <w:pStyle w:val="BodyText"/>
              <w:tabs>
                <w:tab w:val="left" w:pos="1188"/>
              </w:tabs>
              <w:ind w:left="743" w:hanging="709"/>
              <w:jc w:val="both"/>
            </w:pPr>
            <w:r>
              <w:t>3.9</w:t>
            </w:r>
            <w:r w:rsidR="00317ED8">
              <w:t>2</w:t>
            </w:r>
            <w:r>
              <w:tab/>
            </w:r>
            <w:r w:rsidRPr="001B1238">
              <w:t>The service shall be available to all patients registered with a GP Practice in</w:t>
            </w:r>
            <w:r w:rsidR="005D03E4">
              <w:t>:</w:t>
            </w:r>
          </w:p>
          <w:p w14:paraId="56ABE222" w14:textId="77777777" w:rsidR="005D03E4" w:rsidRDefault="00D45ABD" w:rsidP="005D03E4">
            <w:pPr>
              <w:pStyle w:val="BodyText"/>
              <w:numPr>
                <w:ilvl w:val="0"/>
                <w:numId w:val="31"/>
              </w:numPr>
              <w:tabs>
                <w:tab w:val="left" w:pos="1188"/>
              </w:tabs>
              <w:ind w:left="1168" w:hanging="425"/>
              <w:jc w:val="both"/>
            </w:pPr>
            <w:r w:rsidRPr="001B1238">
              <w:t>North Staffordshire CCG</w:t>
            </w:r>
          </w:p>
          <w:p w14:paraId="1B0F25D2" w14:textId="77777777" w:rsidR="005D03E4" w:rsidRDefault="005D03E4" w:rsidP="005D03E4">
            <w:pPr>
              <w:pStyle w:val="BodyText"/>
              <w:numPr>
                <w:ilvl w:val="0"/>
                <w:numId w:val="31"/>
              </w:numPr>
              <w:tabs>
                <w:tab w:val="left" w:pos="1188"/>
              </w:tabs>
              <w:ind w:left="1168" w:hanging="425"/>
              <w:jc w:val="both"/>
            </w:pPr>
            <w:r>
              <w:t>Stoke-on-Trent CCG</w:t>
            </w:r>
          </w:p>
          <w:p w14:paraId="2F2A993F" w14:textId="77777777" w:rsidR="005D03E4" w:rsidRDefault="005D03E4" w:rsidP="005D03E4">
            <w:pPr>
              <w:pStyle w:val="BodyText"/>
              <w:numPr>
                <w:ilvl w:val="0"/>
                <w:numId w:val="31"/>
              </w:numPr>
              <w:tabs>
                <w:tab w:val="left" w:pos="1188"/>
              </w:tabs>
              <w:ind w:left="1168" w:hanging="425"/>
              <w:jc w:val="both"/>
            </w:pPr>
            <w:r>
              <w:t>Stafford &amp; Surrounds CCG</w:t>
            </w:r>
          </w:p>
          <w:p w14:paraId="1045C2F5" w14:textId="77777777" w:rsidR="007C2ADD" w:rsidRDefault="007C2ADD" w:rsidP="005D03E4">
            <w:pPr>
              <w:pStyle w:val="BodyText"/>
              <w:numPr>
                <w:ilvl w:val="0"/>
                <w:numId w:val="31"/>
              </w:numPr>
              <w:tabs>
                <w:tab w:val="left" w:pos="1188"/>
              </w:tabs>
              <w:ind w:left="1168" w:hanging="425"/>
              <w:jc w:val="both"/>
            </w:pPr>
            <w:r>
              <w:t>Cannock Chase CCG</w:t>
            </w:r>
          </w:p>
          <w:p w14:paraId="5F54E5E7" w14:textId="77777777" w:rsidR="007C2ADD" w:rsidRDefault="007C2ADD" w:rsidP="005D03E4">
            <w:pPr>
              <w:pStyle w:val="BodyText"/>
              <w:numPr>
                <w:ilvl w:val="0"/>
                <w:numId w:val="31"/>
              </w:numPr>
              <w:tabs>
                <w:tab w:val="left" w:pos="1188"/>
              </w:tabs>
              <w:ind w:left="1168" w:hanging="425"/>
              <w:jc w:val="both"/>
            </w:pPr>
            <w:r>
              <w:t>South East Staffordshire &amp; Seisdon Peninsular CCG</w:t>
            </w:r>
          </w:p>
          <w:p w14:paraId="5704B1E6" w14:textId="77777777" w:rsidR="005D03E4" w:rsidRDefault="005D03E4" w:rsidP="005D03E4">
            <w:pPr>
              <w:pStyle w:val="BodyText"/>
              <w:tabs>
                <w:tab w:val="left" w:pos="1188"/>
              </w:tabs>
              <w:ind w:left="383"/>
              <w:jc w:val="both"/>
            </w:pPr>
          </w:p>
          <w:p w14:paraId="6A299C5E" w14:textId="77777777" w:rsidR="00D45ABD" w:rsidRPr="00A642BF" w:rsidRDefault="00D45ABD" w:rsidP="005D03E4">
            <w:pPr>
              <w:pStyle w:val="BodyText"/>
              <w:tabs>
                <w:tab w:val="left" w:pos="1188"/>
              </w:tabs>
              <w:ind w:left="743"/>
              <w:jc w:val="both"/>
              <w:rPr>
                <w:b/>
              </w:rPr>
            </w:pPr>
            <w:r w:rsidRPr="00A642BF">
              <w:rPr>
                <w:b/>
              </w:rPr>
              <w:t xml:space="preserve">The Provider </w:t>
            </w:r>
            <w:r w:rsidR="005D20F8" w:rsidRPr="00A642BF">
              <w:rPr>
                <w:b/>
              </w:rPr>
              <w:t xml:space="preserve">is expected to </w:t>
            </w:r>
            <w:r w:rsidRPr="00A642BF">
              <w:rPr>
                <w:b/>
              </w:rPr>
              <w:t>negotiate any Out of Area (OOA) activity with individual Commissioners</w:t>
            </w:r>
            <w:r w:rsidR="005D20F8" w:rsidRPr="00A642BF">
              <w:rPr>
                <w:b/>
              </w:rPr>
              <w:t>.</w:t>
            </w:r>
          </w:p>
          <w:p w14:paraId="5960BDDB" w14:textId="77777777" w:rsidR="00D45ABD" w:rsidRPr="00DA54FB" w:rsidRDefault="00D45ABD" w:rsidP="00D45ABD">
            <w:pPr>
              <w:pStyle w:val="BodyText"/>
              <w:tabs>
                <w:tab w:val="left" w:pos="1188"/>
              </w:tabs>
              <w:ind w:left="743" w:hanging="709"/>
              <w:jc w:val="both"/>
            </w:pPr>
          </w:p>
          <w:p w14:paraId="6F605020" w14:textId="77777777" w:rsidR="00D45ABD" w:rsidRPr="00DA54FB" w:rsidRDefault="00D45ABD" w:rsidP="00D45ABD">
            <w:pPr>
              <w:pStyle w:val="BodyText"/>
              <w:tabs>
                <w:tab w:val="left" w:pos="1188"/>
              </w:tabs>
              <w:ind w:left="743" w:hanging="709"/>
              <w:jc w:val="both"/>
            </w:pPr>
            <w:r>
              <w:t>3.9</w:t>
            </w:r>
            <w:r w:rsidR="00317ED8">
              <w:t>3</w:t>
            </w:r>
            <w:r>
              <w:tab/>
            </w:r>
            <w:r w:rsidRPr="00DA54FB">
              <w:t>The service will be provided in a range o</w:t>
            </w:r>
            <w:r w:rsidR="007C2ADD">
              <w:t>f geographical locations within the boundaries of the above CCGs</w:t>
            </w:r>
            <w:r w:rsidRPr="00DA54FB">
              <w:t>, to ensure equity of access and enable patients to attend a programme as close as is reasonably possible to their home.</w:t>
            </w:r>
          </w:p>
          <w:p w14:paraId="5CEEC619" w14:textId="77777777" w:rsidR="00D45ABD" w:rsidRDefault="00D45ABD" w:rsidP="00D45ABD">
            <w:pPr>
              <w:pStyle w:val="BodyText"/>
              <w:tabs>
                <w:tab w:val="left" w:pos="1188"/>
              </w:tabs>
              <w:ind w:left="743" w:hanging="709"/>
              <w:jc w:val="both"/>
            </w:pPr>
          </w:p>
          <w:p w14:paraId="4F328B44" w14:textId="77777777" w:rsidR="00D45ABD" w:rsidRDefault="00D45ABD" w:rsidP="00CA4CFC">
            <w:pPr>
              <w:spacing w:after="0"/>
              <w:ind w:left="743" w:hanging="709"/>
              <w:jc w:val="both"/>
              <w:rPr>
                <w:rFonts w:ascii="Arial" w:hAnsi="Arial" w:cs="Arial"/>
                <w:sz w:val="22"/>
                <w:szCs w:val="22"/>
              </w:rPr>
            </w:pPr>
            <w:r w:rsidRPr="001B1238">
              <w:rPr>
                <w:rFonts w:ascii="Arial" w:hAnsi="Arial" w:cs="Arial"/>
                <w:sz w:val="22"/>
                <w:szCs w:val="22"/>
              </w:rPr>
              <w:t>3.</w:t>
            </w:r>
            <w:r>
              <w:rPr>
                <w:rFonts w:ascii="Arial" w:hAnsi="Arial" w:cs="Arial"/>
                <w:sz w:val="22"/>
                <w:szCs w:val="22"/>
              </w:rPr>
              <w:t>9</w:t>
            </w:r>
            <w:r w:rsidR="00317ED8">
              <w:rPr>
                <w:rFonts w:ascii="Arial" w:hAnsi="Arial" w:cs="Arial"/>
                <w:sz w:val="22"/>
                <w:szCs w:val="22"/>
              </w:rPr>
              <w:t>4</w:t>
            </w:r>
            <w:r w:rsidRPr="001B1238">
              <w:rPr>
                <w:rFonts w:ascii="Arial" w:hAnsi="Arial" w:cs="Arial"/>
                <w:sz w:val="22"/>
                <w:szCs w:val="22"/>
              </w:rPr>
              <w:tab/>
              <w:t xml:space="preserve">Where patients are an inpatient at the University Hospital of North Midlands (UHNM), the service </w:t>
            </w:r>
            <w:r w:rsidR="00A642BF">
              <w:rPr>
                <w:rFonts w:ascii="Arial" w:hAnsi="Arial" w:cs="Arial"/>
                <w:sz w:val="22"/>
                <w:szCs w:val="22"/>
              </w:rPr>
              <w:t>will</w:t>
            </w:r>
            <w:r w:rsidRPr="001B1238">
              <w:rPr>
                <w:rFonts w:ascii="Arial" w:hAnsi="Arial" w:cs="Arial"/>
                <w:sz w:val="22"/>
                <w:szCs w:val="22"/>
              </w:rPr>
              <w:t xml:space="preserve"> be available to all patients</w:t>
            </w:r>
            <w:r w:rsidR="00A642BF">
              <w:rPr>
                <w:rFonts w:ascii="Arial" w:hAnsi="Arial" w:cs="Arial"/>
                <w:sz w:val="22"/>
                <w:szCs w:val="22"/>
              </w:rPr>
              <w:t xml:space="preserve"> where appropriate.  </w:t>
            </w:r>
            <w:r w:rsidRPr="00A642BF">
              <w:rPr>
                <w:rFonts w:ascii="Arial" w:hAnsi="Arial" w:cs="Arial"/>
                <w:b/>
                <w:sz w:val="22"/>
                <w:szCs w:val="22"/>
              </w:rPr>
              <w:t>However</w:t>
            </w:r>
            <w:r w:rsidRPr="001B1238">
              <w:rPr>
                <w:rFonts w:ascii="Arial" w:hAnsi="Arial" w:cs="Arial"/>
                <w:sz w:val="22"/>
                <w:szCs w:val="22"/>
              </w:rPr>
              <w:t xml:space="preserve">, </w:t>
            </w:r>
            <w:r w:rsidRPr="00A642BF">
              <w:rPr>
                <w:rFonts w:ascii="Arial" w:hAnsi="Arial" w:cs="Arial"/>
                <w:b/>
                <w:sz w:val="22"/>
                <w:szCs w:val="22"/>
              </w:rPr>
              <w:t xml:space="preserve">The Orthotics Service Provider </w:t>
            </w:r>
            <w:r w:rsidR="00A642BF" w:rsidRPr="00A642BF">
              <w:rPr>
                <w:rFonts w:ascii="Arial" w:hAnsi="Arial" w:cs="Arial"/>
                <w:b/>
                <w:sz w:val="22"/>
                <w:szCs w:val="22"/>
              </w:rPr>
              <w:t>will</w:t>
            </w:r>
            <w:r w:rsidRPr="00A642BF">
              <w:rPr>
                <w:rFonts w:ascii="Arial" w:hAnsi="Arial" w:cs="Arial"/>
                <w:b/>
                <w:sz w:val="22"/>
                <w:szCs w:val="22"/>
              </w:rPr>
              <w:t xml:space="preserve"> be responsible for negotiating any Out of Area (OOA) activity with individual C</w:t>
            </w:r>
            <w:r w:rsidR="00EF7C26" w:rsidRPr="00A642BF">
              <w:rPr>
                <w:rFonts w:ascii="Arial" w:hAnsi="Arial" w:cs="Arial"/>
                <w:b/>
                <w:sz w:val="22"/>
                <w:szCs w:val="22"/>
              </w:rPr>
              <w:t>linical Commissioning Groups (CCGs)</w:t>
            </w:r>
            <w:r w:rsidR="00A642BF" w:rsidRPr="00A642BF">
              <w:rPr>
                <w:rFonts w:ascii="Arial" w:hAnsi="Arial" w:cs="Arial"/>
                <w:b/>
                <w:sz w:val="22"/>
                <w:szCs w:val="22"/>
              </w:rPr>
              <w:t xml:space="preserve"> for any Orthoses required</w:t>
            </w:r>
            <w:r w:rsidRPr="00A642BF">
              <w:rPr>
                <w:rFonts w:ascii="Arial" w:hAnsi="Arial" w:cs="Arial"/>
                <w:b/>
                <w:sz w:val="22"/>
                <w:szCs w:val="22"/>
              </w:rPr>
              <w:t>.</w:t>
            </w:r>
            <w:r w:rsidR="005D20F8" w:rsidRPr="00A642BF">
              <w:rPr>
                <w:rFonts w:ascii="Arial" w:hAnsi="Arial" w:cs="Arial"/>
                <w:b/>
                <w:sz w:val="22"/>
                <w:szCs w:val="22"/>
              </w:rPr>
              <w:t xml:space="preserve">  This </w:t>
            </w:r>
            <w:r w:rsidR="00EF7C26" w:rsidRPr="00A642BF">
              <w:rPr>
                <w:rFonts w:ascii="Arial" w:hAnsi="Arial" w:cs="Arial"/>
                <w:b/>
                <w:sz w:val="22"/>
                <w:szCs w:val="22"/>
              </w:rPr>
              <w:t xml:space="preserve">negotiation is required to be undertaken within 24 hours of seeing the patient to ensure there is no detriment to </w:t>
            </w:r>
            <w:r w:rsidR="005D20F8" w:rsidRPr="00A642BF">
              <w:rPr>
                <w:rFonts w:ascii="Arial" w:hAnsi="Arial" w:cs="Arial"/>
                <w:b/>
                <w:sz w:val="22"/>
                <w:szCs w:val="22"/>
              </w:rPr>
              <w:t>a patient</w:t>
            </w:r>
            <w:r w:rsidR="00EF7C26" w:rsidRPr="00A642BF">
              <w:rPr>
                <w:rFonts w:ascii="Arial" w:hAnsi="Arial" w:cs="Arial"/>
                <w:b/>
                <w:sz w:val="22"/>
                <w:szCs w:val="22"/>
              </w:rPr>
              <w:t>’</w:t>
            </w:r>
            <w:r w:rsidR="005D20F8" w:rsidRPr="00A642BF">
              <w:rPr>
                <w:rFonts w:ascii="Arial" w:hAnsi="Arial" w:cs="Arial"/>
                <w:b/>
                <w:sz w:val="22"/>
                <w:szCs w:val="22"/>
              </w:rPr>
              <w:t>s health</w:t>
            </w:r>
            <w:r w:rsidR="007C2ADD">
              <w:rPr>
                <w:rFonts w:ascii="Arial" w:hAnsi="Arial" w:cs="Arial"/>
                <w:b/>
                <w:sz w:val="22"/>
                <w:szCs w:val="22"/>
              </w:rPr>
              <w:t>.</w:t>
            </w:r>
          </w:p>
          <w:p w14:paraId="611595E7" w14:textId="77777777" w:rsidR="00D45ABD" w:rsidRDefault="00D45ABD" w:rsidP="00D45ABD">
            <w:pPr>
              <w:spacing w:after="0"/>
              <w:ind w:left="743" w:hanging="709"/>
              <w:rPr>
                <w:rFonts w:ascii="Arial" w:hAnsi="Arial" w:cs="Arial"/>
                <w:b/>
                <w:sz w:val="22"/>
                <w:szCs w:val="22"/>
              </w:rPr>
            </w:pPr>
          </w:p>
          <w:p w14:paraId="1424B5D5" w14:textId="77777777" w:rsidR="001E0013" w:rsidRPr="001B1238" w:rsidRDefault="007143F5" w:rsidP="00D45ABD">
            <w:pPr>
              <w:spacing w:after="0"/>
              <w:ind w:left="743" w:hanging="709"/>
              <w:rPr>
                <w:rFonts w:ascii="Arial" w:hAnsi="Arial" w:cs="Arial"/>
                <w:b/>
                <w:sz w:val="22"/>
                <w:szCs w:val="22"/>
              </w:rPr>
            </w:pPr>
            <w:r>
              <w:rPr>
                <w:rFonts w:ascii="Arial" w:hAnsi="Arial" w:cs="Arial"/>
                <w:b/>
                <w:sz w:val="22"/>
                <w:szCs w:val="22"/>
              </w:rPr>
              <w:t>3.9</w:t>
            </w:r>
            <w:r w:rsidR="00317ED8">
              <w:rPr>
                <w:rFonts w:ascii="Arial" w:hAnsi="Arial" w:cs="Arial"/>
                <w:b/>
                <w:sz w:val="22"/>
                <w:szCs w:val="22"/>
              </w:rPr>
              <w:t>5</w:t>
            </w:r>
            <w:r>
              <w:rPr>
                <w:rFonts w:ascii="Arial" w:hAnsi="Arial" w:cs="Arial"/>
                <w:b/>
                <w:sz w:val="22"/>
                <w:szCs w:val="22"/>
              </w:rPr>
              <w:tab/>
              <w:t>Any A</w:t>
            </w:r>
            <w:r w:rsidR="001E0013" w:rsidRPr="001B1238">
              <w:rPr>
                <w:rFonts w:ascii="Arial" w:hAnsi="Arial" w:cs="Arial"/>
                <w:b/>
                <w:sz w:val="22"/>
                <w:szCs w:val="22"/>
              </w:rPr>
              <w:t xml:space="preserve">cceptance and </w:t>
            </w:r>
            <w:r>
              <w:rPr>
                <w:rFonts w:ascii="Arial" w:hAnsi="Arial" w:cs="Arial"/>
                <w:b/>
                <w:sz w:val="22"/>
                <w:szCs w:val="22"/>
              </w:rPr>
              <w:t>E</w:t>
            </w:r>
            <w:r w:rsidR="001E0013" w:rsidRPr="001B1238">
              <w:rPr>
                <w:rFonts w:ascii="Arial" w:hAnsi="Arial" w:cs="Arial"/>
                <w:b/>
                <w:sz w:val="22"/>
                <w:szCs w:val="22"/>
              </w:rPr>
              <w:t xml:space="preserve">xclusion </w:t>
            </w:r>
            <w:r>
              <w:rPr>
                <w:rFonts w:ascii="Arial" w:hAnsi="Arial" w:cs="Arial"/>
                <w:b/>
                <w:sz w:val="22"/>
                <w:szCs w:val="22"/>
              </w:rPr>
              <w:t>C</w:t>
            </w:r>
            <w:r w:rsidR="001E0013" w:rsidRPr="001B1238">
              <w:rPr>
                <w:rFonts w:ascii="Arial" w:hAnsi="Arial" w:cs="Arial"/>
                <w:b/>
                <w:sz w:val="22"/>
                <w:szCs w:val="22"/>
              </w:rPr>
              <w:t xml:space="preserve">riteria and </w:t>
            </w:r>
            <w:r>
              <w:rPr>
                <w:rFonts w:ascii="Arial" w:hAnsi="Arial" w:cs="Arial"/>
                <w:b/>
                <w:sz w:val="22"/>
                <w:szCs w:val="22"/>
              </w:rPr>
              <w:t>T</w:t>
            </w:r>
            <w:r w:rsidR="001E0013" w:rsidRPr="001B1238">
              <w:rPr>
                <w:rFonts w:ascii="Arial" w:hAnsi="Arial" w:cs="Arial"/>
                <w:b/>
                <w:sz w:val="22"/>
                <w:szCs w:val="22"/>
              </w:rPr>
              <w:t>hresholds</w:t>
            </w:r>
          </w:p>
          <w:p w14:paraId="5F6069F8" w14:textId="77777777" w:rsidR="001E0013" w:rsidRPr="001B1238" w:rsidRDefault="001E0013" w:rsidP="00D45ABD">
            <w:pPr>
              <w:spacing w:after="0"/>
              <w:ind w:left="743" w:hanging="709"/>
              <w:rPr>
                <w:rFonts w:ascii="Arial" w:hAnsi="Arial" w:cs="Arial"/>
                <w:b/>
                <w:sz w:val="22"/>
                <w:szCs w:val="22"/>
              </w:rPr>
            </w:pPr>
          </w:p>
          <w:p w14:paraId="10CE34C6" w14:textId="77777777" w:rsidR="00A642BF" w:rsidRDefault="007143F5" w:rsidP="00D45ABD">
            <w:pPr>
              <w:spacing w:after="0"/>
              <w:ind w:left="743" w:hanging="709"/>
              <w:jc w:val="both"/>
              <w:rPr>
                <w:rFonts w:ascii="Arial" w:hAnsi="Arial" w:cs="Arial"/>
                <w:sz w:val="22"/>
                <w:szCs w:val="22"/>
              </w:rPr>
            </w:pPr>
            <w:r>
              <w:rPr>
                <w:rFonts w:ascii="Arial" w:hAnsi="Arial" w:cs="Arial"/>
                <w:sz w:val="22"/>
                <w:szCs w:val="22"/>
              </w:rPr>
              <w:t>3.9</w:t>
            </w:r>
            <w:r w:rsidR="00317ED8">
              <w:rPr>
                <w:rFonts w:ascii="Arial" w:hAnsi="Arial" w:cs="Arial"/>
                <w:sz w:val="22"/>
                <w:szCs w:val="22"/>
              </w:rPr>
              <w:t>6</w:t>
            </w:r>
            <w:r w:rsidR="001E0013" w:rsidRPr="001B1238">
              <w:rPr>
                <w:rFonts w:ascii="Arial" w:hAnsi="Arial" w:cs="Arial"/>
                <w:sz w:val="22"/>
                <w:szCs w:val="22"/>
              </w:rPr>
              <w:tab/>
              <w:t xml:space="preserve">Referrals will be accepted </w:t>
            </w:r>
            <w:r w:rsidR="00A642BF">
              <w:rPr>
                <w:rFonts w:ascii="Arial" w:hAnsi="Arial" w:cs="Arial"/>
                <w:sz w:val="22"/>
                <w:szCs w:val="22"/>
              </w:rPr>
              <w:t xml:space="preserve">for all patients registered with a </w:t>
            </w:r>
            <w:r w:rsidR="00A642BF" w:rsidRPr="00A642BF">
              <w:rPr>
                <w:rFonts w:ascii="Arial" w:hAnsi="Arial" w:cs="Arial"/>
                <w:b/>
                <w:sz w:val="22"/>
                <w:szCs w:val="22"/>
              </w:rPr>
              <w:t>North Staffordshire CCG</w:t>
            </w:r>
            <w:r w:rsidR="00F14881">
              <w:rPr>
                <w:rFonts w:ascii="Arial" w:hAnsi="Arial" w:cs="Arial"/>
                <w:b/>
                <w:sz w:val="22"/>
                <w:szCs w:val="22"/>
              </w:rPr>
              <w:t xml:space="preserve"> or </w:t>
            </w:r>
            <w:r w:rsidR="00A642BF" w:rsidRPr="00A642BF">
              <w:rPr>
                <w:rFonts w:ascii="Arial" w:hAnsi="Arial" w:cs="Arial"/>
                <w:b/>
                <w:sz w:val="22"/>
                <w:szCs w:val="22"/>
              </w:rPr>
              <w:t>Stoke-on-Trent CCG</w:t>
            </w:r>
            <w:r w:rsidR="00F14881">
              <w:rPr>
                <w:rFonts w:ascii="Arial" w:hAnsi="Arial" w:cs="Arial"/>
                <w:b/>
                <w:sz w:val="22"/>
                <w:szCs w:val="22"/>
              </w:rPr>
              <w:t xml:space="preserve"> </w:t>
            </w:r>
            <w:r w:rsidR="00A642BF" w:rsidRPr="00A642BF">
              <w:rPr>
                <w:rFonts w:ascii="Arial" w:hAnsi="Arial" w:cs="Arial"/>
                <w:b/>
                <w:sz w:val="22"/>
                <w:szCs w:val="22"/>
              </w:rPr>
              <w:t>General Practice</w:t>
            </w:r>
            <w:r w:rsidR="00A642BF">
              <w:rPr>
                <w:rFonts w:ascii="Arial" w:hAnsi="Arial" w:cs="Arial"/>
                <w:sz w:val="22"/>
                <w:szCs w:val="22"/>
              </w:rPr>
              <w:t xml:space="preserve"> from:</w:t>
            </w:r>
          </w:p>
          <w:p w14:paraId="51CB5610" w14:textId="77777777" w:rsidR="00F14881" w:rsidRDefault="00F14881" w:rsidP="00D45ABD">
            <w:pPr>
              <w:spacing w:after="0"/>
              <w:ind w:left="743" w:hanging="709"/>
              <w:jc w:val="both"/>
              <w:rPr>
                <w:rFonts w:ascii="Arial" w:hAnsi="Arial" w:cs="Arial"/>
                <w:sz w:val="22"/>
                <w:szCs w:val="22"/>
              </w:rPr>
            </w:pPr>
          </w:p>
          <w:p w14:paraId="00B17E41" w14:textId="77777777" w:rsidR="00A642BF" w:rsidRDefault="00A642BF" w:rsidP="00A642BF">
            <w:pPr>
              <w:pStyle w:val="ListParagraph"/>
              <w:numPr>
                <w:ilvl w:val="0"/>
                <w:numId w:val="32"/>
              </w:numPr>
              <w:ind w:left="1168" w:hanging="425"/>
              <w:jc w:val="both"/>
              <w:rPr>
                <w:rFonts w:ascii="Arial" w:hAnsi="Arial" w:cs="Arial"/>
                <w:sz w:val="22"/>
                <w:szCs w:val="22"/>
              </w:rPr>
            </w:pPr>
            <w:r>
              <w:rPr>
                <w:rFonts w:ascii="Arial" w:hAnsi="Arial" w:cs="Arial"/>
                <w:sz w:val="22"/>
                <w:szCs w:val="22"/>
              </w:rPr>
              <w:t>General Practitioners</w:t>
            </w:r>
          </w:p>
          <w:p w14:paraId="3445404E" w14:textId="77777777" w:rsidR="00A642BF" w:rsidRDefault="001E0013" w:rsidP="00A642BF">
            <w:pPr>
              <w:pStyle w:val="ListParagraph"/>
              <w:numPr>
                <w:ilvl w:val="0"/>
                <w:numId w:val="32"/>
              </w:numPr>
              <w:ind w:left="1168" w:hanging="425"/>
              <w:jc w:val="both"/>
              <w:rPr>
                <w:rFonts w:ascii="Arial" w:hAnsi="Arial" w:cs="Arial"/>
                <w:sz w:val="22"/>
                <w:szCs w:val="22"/>
              </w:rPr>
            </w:pPr>
            <w:r w:rsidRPr="00A642BF">
              <w:rPr>
                <w:rFonts w:ascii="Arial" w:hAnsi="Arial" w:cs="Arial"/>
                <w:sz w:val="22"/>
                <w:szCs w:val="22"/>
              </w:rPr>
              <w:t>Consultants</w:t>
            </w:r>
          </w:p>
          <w:p w14:paraId="5FC0CF1F" w14:textId="77777777" w:rsidR="00A642BF" w:rsidRDefault="00A642BF" w:rsidP="00A642BF">
            <w:pPr>
              <w:pStyle w:val="ListParagraph"/>
              <w:numPr>
                <w:ilvl w:val="0"/>
                <w:numId w:val="32"/>
              </w:numPr>
              <w:ind w:left="1168" w:hanging="425"/>
              <w:jc w:val="both"/>
              <w:rPr>
                <w:rFonts w:ascii="Arial" w:hAnsi="Arial" w:cs="Arial"/>
                <w:sz w:val="22"/>
                <w:szCs w:val="22"/>
              </w:rPr>
            </w:pPr>
            <w:r>
              <w:rPr>
                <w:rFonts w:ascii="Arial" w:hAnsi="Arial" w:cs="Arial"/>
                <w:sz w:val="22"/>
                <w:szCs w:val="22"/>
              </w:rPr>
              <w:t>O</w:t>
            </w:r>
            <w:r w:rsidR="001E0013" w:rsidRPr="00A642BF">
              <w:rPr>
                <w:rFonts w:ascii="Arial" w:hAnsi="Arial" w:cs="Arial"/>
                <w:sz w:val="22"/>
                <w:szCs w:val="22"/>
              </w:rPr>
              <w:t>ther health care professionals</w:t>
            </w:r>
          </w:p>
          <w:p w14:paraId="02D6B4FD" w14:textId="77777777" w:rsidR="001E0013" w:rsidRPr="00A642BF" w:rsidRDefault="00A642BF" w:rsidP="00A642BF">
            <w:pPr>
              <w:pStyle w:val="ListParagraph"/>
              <w:numPr>
                <w:ilvl w:val="0"/>
                <w:numId w:val="32"/>
              </w:numPr>
              <w:ind w:left="1168" w:hanging="425"/>
              <w:jc w:val="both"/>
              <w:rPr>
                <w:rFonts w:ascii="Arial" w:hAnsi="Arial" w:cs="Arial"/>
                <w:sz w:val="22"/>
                <w:szCs w:val="22"/>
              </w:rPr>
            </w:pPr>
            <w:r>
              <w:rPr>
                <w:rFonts w:ascii="Arial" w:hAnsi="Arial" w:cs="Arial"/>
                <w:sz w:val="22"/>
                <w:szCs w:val="22"/>
              </w:rPr>
              <w:t xml:space="preserve">Self-referrals </w:t>
            </w:r>
            <w:r w:rsidR="001E0013" w:rsidRPr="00A642BF">
              <w:rPr>
                <w:rFonts w:ascii="Arial" w:hAnsi="Arial" w:cs="Arial"/>
                <w:sz w:val="22"/>
                <w:szCs w:val="22"/>
              </w:rPr>
              <w:t>will be accepted where the first referral into the service has been made by a suitably qualified healthcare professional.</w:t>
            </w:r>
          </w:p>
          <w:p w14:paraId="01EA0C1B" w14:textId="77777777" w:rsidR="00D45ABD" w:rsidRDefault="00D45ABD" w:rsidP="00D45ABD">
            <w:pPr>
              <w:spacing w:after="0"/>
              <w:ind w:left="743" w:hanging="709"/>
              <w:jc w:val="both"/>
              <w:rPr>
                <w:rFonts w:ascii="Arial" w:hAnsi="Arial" w:cs="Arial"/>
                <w:sz w:val="22"/>
                <w:szCs w:val="22"/>
              </w:rPr>
            </w:pPr>
          </w:p>
          <w:p w14:paraId="0ADF1226" w14:textId="77777777" w:rsidR="00F14881" w:rsidRPr="00F14881" w:rsidRDefault="00F14881" w:rsidP="00F14881">
            <w:pPr>
              <w:spacing w:after="0"/>
              <w:ind w:left="743" w:hanging="709"/>
              <w:jc w:val="both"/>
              <w:rPr>
                <w:rFonts w:ascii="Arial" w:hAnsi="Arial" w:cs="Arial"/>
                <w:sz w:val="22"/>
                <w:szCs w:val="22"/>
              </w:rPr>
            </w:pPr>
            <w:r>
              <w:rPr>
                <w:rFonts w:ascii="Arial" w:hAnsi="Arial" w:cs="Arial"/>
                <w:sz w:val="22"/>
                <w:szCs w:val="22"/>
              </w:rPr>
              <w:tab/>
              <w:t xml:space="preserve">Patients registered with </w:t>
            </w:r>
            <w:r w:rsidR="00317ED8">
              <w:rPr>
                <w:rFonts w:ascii="Arial" w:hAnsi="Arial" w:cs="Arial"/>
                <w:sz w:val="22"/>
                <w:szCs w:val="22"/>
              </w:rPr>
              <w:t xml:space="preserve">a </w:t>
            </w:r>
            <w:r w:rsidRPr="00A642BF">
              <w:rPr>
                <w:rFonts w:ascii="Arial" w:hAnsi="Arial" w:cs="Arial"/>
                <w:b/>
                <w:sz w:val="22"/>
                <w:szCs w:val="22"/>
              </w:rPr>
              <w:t>Stafford &amp; Surrounds CCG</w:t>
            </w:r>
            <w:r>
              <w:rPr>
                <w:rFonts w:ascii="Arial" w:hAnsi="Arial" w:cs="Arial"/>
                <w:b/>
                <w:sz w:val="22"/>
                <w:szCs w:val="22"/>
              </w:rPr>
              <w:t xml:space="preserve">, Cannock Chase CCG or </w:t>
            </w:r>
            <w:proofErr w:type="gramStart"/>
            <w:r>
              <w:rPr>
                <w:rFonts w:ascii="Arial" w:hAnsi="Arial" w:cs="Arial"/>
                <w:b/>
                <w:sz w:val="22"/>
                <w:szCs w:val="22"/>
              </w:rPr>
              <w:lastRenderedPageBreak/>
              <w:t>South East</w:t>
            </w:r>
            <w:proofErr w:type="gramEnd"/>
            <w:r>
              <w:rPr>
                <w:rFonts w:ascii="Arial" w:hAnsi="Arial" w:cs="Arial"/>
                <w:b/>
                <w:sz w:val="22"/>
                <w:szCs w:val="22"/>
              </w:rPr>
              <w:t xml:space="preserve"> Seisdon Peninsular CCG General Practice, </w:t>
            </w:r>
            <w:r w:rsidRPr="00F14881">
              <w:rPr>
                <w:rFonts w:ascii="Arial" w:hAnsi="Arial" w:cs="Arial"/>
                <w:sz w:val="22"/>
                <w:szCs w:val="22"/>
              </w:rPr>
              <w:t xml:space="preserve">who </w:t>
            </w:r>
            <w:r>
              <w:rPr>
                <w:rFonts w:ascii="Arial" w:hAnsi="Arial" w:cs="Arial"/>
                <w:sz w:val="22"/>
                <w:szCs w:val="22"/>
              </w:rPr>
              <w:t>have been</w:t>
            </w:r>
            <w:r w:rsidRPr="00F14881">
              <w:rPr>
                <w:rFonts w:ascii="Arial" w:hAnsi="Arial" w:cs="Arial"/>
                <w:sz w:val="22"/>
                <w:szCs w:val="22"/>
              </w:rPr>
              <w:t xml:space="preserve"> seen as an Inpatient at the University Hospital of North Midlands</w:t>
            </w:r>
            <w:r>
              <w:rPr>
                <w:rFonts w:ascii="Arial" w:hAnsi="Arial" w:cs="Arial"/>
                <w:sz w:val="22"/>
                <w:szCs w:val="22"/>
              </w:rPr>
              <w:t>, will also be able to access the service</w:t>
            </w:r>
            <w:r w:rsidR="00317ED8">
              <w:rPr>
                <w:rFonts w:ascii="Arial" w:hAnsi="Arial" w:cs="Arial"/>
                <w:sz w:val="22"/>
                <w:szCs w:val="22"/>
              </w:rPr>
              <w:t xml:space="preserve"> via referral from their Consultant.  </w:t>
            </w:r>
          </w:p>
          <w:p w14:paraId="2AC7F7F8" w14:textId="77777777" w:rsidR="00F14881" w:rsidRDefault="00F14881" w:rsidP="00F14881">
            <w:pPr>
              <w:spacing w:after="0"/>
              <w:ind w:left="743" w:hanging="709"/>
              <w:jc w:val="both"/>
              <w:rPr>
                <w:ins w:id="6" w:author="Maguire Sharon (CCG) SOTCCG" w:date="2018-04-26T10:51:00Z"/>
                <w:rFonts w:ascii="Arial" w:hAnsi="Arial" w:cs="Arial"/>
                <w:sz w:val="22"/>
                <w:szCs w:val="22"/>
              </w:rPr>
            </w:pPr>
          </w:p>
          <w:p w14:paraId="5480B1D7" w14:textId="77777777" w:rsidR="005877D4" w:rsidRDefault="00D45ABD" w:rsidP="005877D4">
            <w:pPr>
              <w:ind w:left="743" w:hanging="709"/>
              <w:jc w:val="both"/>
              <w:rPr>
                <w:rFonts w:ascii="Arial" w:hAnsi="Arial" w:cs="Arial"/>
                <w:sz w:val="22"/>
                <w:szCs w:val="22"/>
              </w:rPr>
            </w:pPr>
            <w:r w:rsidRPr="005877D4">
              <w:rPr>
                <w:rFonts w:ascii="Arial" w:hAnsi="Arial" w:cs="Arial"/>
                <w:sz w:val="22"/>
                <w:szCs w:val="22"/>
              </w:rPr>
              <w:t>3.9</w:t>
            </w:r>
            <w:r w:rsidR="00317ED8" w:rsidRPr="005877D4">
              <w:rPr>
                <w:rFonts w:ascii="Arial" w:hAnsi="Arial" w:cs="Arial"/>
                <w:sz w:val="22"/>
                <w:szCs w:val="22"/>
              </w:rPr>
              <w:t>7</w:t>
            </w:r>
            <w:r w:rsidR="0086713F" w:rsidRPr="005877D4">
              <w:rPr>
                <w:rFonts w:ascii="Arial" w:hAnsi="Arial" w:cs="Arial"/>
                <w:sz w:val="22"/>
                <w:szCs w:val="22"/>
              </w:rPr>
              <w:tab/>
            </w:r>
            <w:r w:rsidRPr="005877D4">
              <w:rPr>
                <w:rFonts w:ascii="Arial" w:hAnsi="Arial" w:cs="Arial"/>
                <w:sz w:val="22"/>
                <w:szCs w:val="22"/>
              </w:rPr>
              <w:t xml:space="preserve">Patients who are not registered with </w:t>
            </w:r>
            <w:r w:rsidR="00A642BF" w:rsidRPr="005877D4">
              <w:rPr>
                <w:rFonts w:ascii="Arial" w:hAnsi="Arial" w:cs="Arial"/>
                <w:sz w:val="22"/>
                <w:szCs w:val="22"/>
              </w:rPr>
              <w:t>a GP in the CCGs outlined at 3.9</w:t>
            </w:r>
            <w:r w:rsidR="005877D4">
              <w:rPr>
                <w:rFonts w:ascii="Arial" w:hAnsi="Arial" w:cs="Arial"/>
                <w:sz w:val="22"/>
                <w:szCs w:val="22"/>
              </w:rPr>
              <w:t>6</w:t>
            </w:r>
            <w:r w:rsidR="00A642BF" w:rsidRPr="005877D4">
              <w:rPr>
                <w:rFonts w:ascii="Arial" w:hAnsi="Arial" w:cs="Arial"/>
                <w:sz w:val="22"/>
                <w:szCs w:val="22"/>
              </w:rPr>
              <w:t xml:space="preserve"> above </w:t>
            </w:r>
            <w:r w:rsidRPr="005877D4">
              <w:rPr>
                <w:rFonts w:ascii="Arial" w:hAnsi="Arial" w:cs="Arial"/>
                <w:sz w:val="22"/>
                <w:szCs w:val="22"/>
              </w:rPr>
              <w:t>will:</w:t>
            </w:r>
            <w:r w:rsidR="00C048DB" w:rsidRPr="005877D4">
              <w:rPr>
                <w:rFonts w:ascii="Arial" w:hAnsi="Arial" w:cs="Arial"/>
                <w:sz w:val="22"/>
                <w:szCs w:val="22"/>
              </w:rPr>
              <w:t xml:space="preserve">  </w:t>
            </w:r>
          </w:p>
          <w:p w14:paraId="68335713" w14:textId="77777777" w:rsidR="00D45ABD" w:rsidRPr="005877D4" w:rsidRDefault="00D45ABD" w:rsidP="005877D4">
            <w:pPr>
              <w:pStyle w:val="ListParagraph"/>
              <w:numPr>
                <w:ilvl w:val="0"/>
                <w:numId w:val="34"/>
              </w:numPr>
              <w:ind w:left="1168" w:hanging="425"/>
              <w:jc w:val="both"/>
              <w:rPr>
                <w:rFonts w:ascii="Arial" w:hAnsi="Arial" w:cs="Arial"/>
                <w:sz w:val="22"/>
                <w:szCs w:val="22"/>
              </w:rPr>
            </w:pPr>
            <w:r w:rsidRPr="005877D4">
              <w:rPr>
                <w:rFonts w:ascii="Arial" w:hAnsi="Arial" w:cs="Arial"/>
                <w:sz w:val="22"/>
                <w:szCs w:val="22"/>
              </w:rPr>
              <w:t>Be discharged from the Service</w:t>
            </w:r>
            <w:r w:rsidR="00A642BF" w:rsidRPr="005877D4">
              <w:rPr>
                <w:rFonts w:ascii="Arial" w:hAnsi="Arial" w:cs="Arial"/>
                <w:sz w:val="22"/>
                <w:szCs w:val="22"/>
              </w:rPr>
              <w:t xml:space="preserve"> back to their GP</w:t>
            </w:r>
            <w:r w:rsidRPr="005877D4">
              <w:rPr>
                <w:rFonts w:ascii="Arial" w:hAnsi="Arial" w:cs="Arial"/>
                <w:sz w:val="22"/>
                <w:szCs w:val="22"/>
              </w:rPr>
              <w:t xml:space="preserve"> once their episode of care has been completed </w:t>
            </w:r>
            <w:proofErr w:type="spellStart"/>
            <w:r w:rsidRPr="005877D4">
              <w:rPr>
                <w:rFonts w:ascii="Arial" w:hAnsi="Arial" w:cs="Arial"/>
                <w:sz w:val="22"/>
                <w:szCs w:val="22"/>
              </w:rPr>
              <w:t>ie</w:t>
            </w:r>
            <w:proofErr w:type="spellEnd"/>
            <w:r w:rsidRPr="005877D4">
              <w:rPr>
                <w:rFonts w:ascii="Arial" w:hAnsi="Arial" w:cs="Arial"/>
                <w:sz w:val="22"/>
                <w:szCs w:val="22"/>
              </w:rPr>
              <w:t>: seen and treated (max of 3 appointments)</w:t>
            </w:r>
          </w:p>
          <w:p w14:paraId="14A0692B" w14:textId="77777777" w:rsidR="00D45ABD" w:rsidRPr="001B1238" w:rsidRDefault="00D45ABD" w:rsidP="00CA4CFC">
            <w:pPr>
              <w:pStyle w:val="ListParagraph"/>
              <w:numPr>
                <w:ilvl w:val="0"/>
                <w:numId w:val="27"/>
              </w:numPr>
              <w:ind w:left="1168" w:hanging="425"/>
              <w:jc w:val="both"/>
              <w:rPr>
                <w:rFonts w:ascii="Arial" w:hAnsi="Arial" w:cs="Arial"/>
                <w:sz w:val="22"/>
                <w:szCs w:val="22"/>
              </w:rPr>
            </w:pPr>
            <w:r w:rsidRPr="001B1238">
              <w:rPr>
                <w:rFonts w:ascii="Arial" w:hAnsi="Arial" w:cs="Arial"/>
                <w:sz w:val="22"/>
                <w:szCs w:val="22"/>
              </w:rPr>
              <w:t>Not be able to self-refer into the Orthotics Service.</w:t>
            </w:r>
          </w:p>
          <w:p w14:paraId="68EF545C" w14:textId="77777777" w:rsidR="001E0013" w:rsidRPr="001B1238" w:rsidRDefault="001E0013" w:rsidP="00D45ABD">
            <w:pPr>
              <w:spacing w:after="0"/>
              <w:ind w:left="743" w:hanging="709"/>
              <w:jc w:val="both"/>
              <w:rPr>
                <w:rFonts w:ascii="Arial" w:hAnsi="Arial" w:cs="Arial"/>
                <w:sz w:val="22"/>
                <w:szCs w:val="22"/>
              </w:rPr>
            </w:pPr>
          </w:p>
          <w:p w14:paraId="40844109" w14:textId="77777777" w:rsidR="001E0013" w:rsidRDefault="00D45ABD" w:rsidP="00D45ABD">
            <w:pPr>
              <w:spacing w:after="0"/>
              <w:ind w:left="743" w:hanging="709"/>
              <w:jc w:val="both"/>
              <w:rPr>
                <w:rFonts w:ascii="Arial" w:hAnsi="Arial" w:cs="Arial"/>
                <w:sz w:val="22"/>
                <w:szCs w:val="22"/>
              </w:rPr>
            </w:pPr>
            <w:r>
              <w:rPr>
                <w:rFonts w:ascii="Arial" w:hAnsi="Arial" w:cs="Arial"/>
                <w:sz w:val="22"/>
                <w:szCs w:val="22"/>
              </w:rPr>
              <w:t>3.</w:t>
            </w:r>
            <w:r w:rsidR="00CA4CFC">
              <w:rPr>
                <w:rFonts w:ascii="Arial" w:hAnsi="Arial" w:cs="Arial"/>
                <w:sz w:val="22"/>
                <w:szCs w:val="22"/>
              </w:rPr>
              <w:t>9</w:t>
            </w:r>
            <w:r w:rsidR="00317ED8">
              <w:rPr>
                <w:rFonts w:ascii="Arial" w:hAnsi="Arial" w:cs="Arial"/>
                <w:sz w:val="22"/>
                <w:szCs w:val="22"/>
              </w:rPr>
              <w:t>8</w:t>
            </w:r>
            <w:r>
              <w:rPr>
                <w:rFonts w:ascii="Arial" w:hAnsi="Arial" w:cs="Arial"/>
                <w:sz w:val="22"/>
                <w:szCs w:val="22"/>
              </w:rPr>
              <w:tab/>
            </w:r>
            <w:r w:rsidR="001E0013" w:rsidRPr="001B1238">
              <w:rPr>
                <w:rFonts w:ascii="Arial" w:hAnsi="Arial" w:cs="Arial"/>
                <w:sz w:val="22"/>
                <w:szCs w:val="22"/>
              </w:rPr>
              <w:t xml:space="preserve">Adults and children should be seen by the service </w:t>
            </w:r>
            <w:r w:rsidR="001E0013" w:rsidRPr="0086713F">
              <w:rPr>
                <w:rFonts w:ascii="Arial" w:hAnsi="Arial" w:cs="Arial"/>
                <w:sz w:val="22"/>
                <w:szCs w:val="22"/>
              </w:rPr>
              <w:t>with</w:t>
            </w:r>
            <w:r w:rsidRPr="0086713F">
              <w:rPr>
                <w:rFonts w:ascii="Arial" w:hAnsi="Arial" w:cs="Arial"/>
                <w:sz w:val="22"/>
                <w:szCs w:val="22"/>
              </w:rPr>
              <w:t>in</w:t>
            </w:r>
            <w:r w:rsidR="001E0013" w:rsidRPr="0086713F">
              <w:rPr>
                <w:rFonts w:ascii="Arial" w:hAnsi="Arial" w:cs="Arial"/>
                <w:sz w:val="22"/>
                <w:szCs w:val="22"/>
              </w:rPr>
              <w:t xml:space="preserve"> 6 </w:t>
            </w:r>
            <w:r w:rsidRPr="0086713F">
              <w:rPr>
                <w:rFonts w:ascii="Arial" w:hAnsi="Arial" w:cs="Arial"/>
                <w:sz w:val="22"/>
                <w:szCs w:val="22"/>
              </w:rPr>
              <w:t xml:space="preserve">/ 3 </w:t>
            </w:r>
            <w:r w:rsidR="001E0013" w:rsidRPr="0086713F">
              <w:rPr>
                <w:rFonts w:ascii="Arial" w:hAnsi="Arial" w:cs="Arial"/>
                <w:sz w:val="22"/>
                <w:szCs w:val="22"/>
              </w:rPr>
              <w:t xml:space="preserve">weeks </w:t>
            </w:r>
            <w:r w:rsidRPr="0086713F">
              <w:rPr>
                <w:rFonts w:ascii="Arial" w:hAnsi="Arial" w:cs="Arial"/>
                <w:sz w:val="22"/>
                <w:szCs w:val="22"/>
              </w:rPr>
              <w:t>respectively</w:t>
            </w:r>
            <w:r>
              <w:rPr>
                <w:rFonts w:ascii="Arial" w:hAnsi="Arial" w:cs="Arial"/>
                <w:sz w:val="22"/>
                <w:szCs w:val="22"/>
              </w:rPr>
              <w:t xml:space="preserve"> </w:t>
            </w:r>
            <w:r w:rsidR="001E0013" w:rsidRPr="001B1238">
              <w:rPr>
                <w:rFonts w:ascii="Arial" w:hAnsi="Arial" w:cs="Arial"/>
                <w:sz w:val="22"/>
                <w:szCs w:val="22"/>
              </w:rPr>
              <w:t>from referral or contact</w:t>
            </w:r>
            <w:r w:rsidR="007731A2">
              <w:rPr>
                <w:rFonts w:ascii="Arial" w:hAnsi="Arial" w:cs="Arial"/>
                <w:sz w:val="22"/>
                <w:szCs w:val="22"/>
              </w:rPr>
              <w:t xml:space="preserve"> being</w:t>
            </w:r>
            <w:r w:rsidR="001E0013" w:rsidRPr="001B1238">
              <w:rPr>
                <w:rFonts w:ascii="Arial" w:hAnsi="Arial" w:cs="Arial"/>
                <w:sz w:val="22"/>
                <w:szCs w:val="22"/>
              </w:rPr>
              <w:t xml:space="preserve"> made</w:t>
            </w:r>
            <w:r w:rsidR="00EF7C26">
              <w:rPr>
                <w:rFonts w:ascii="Arial" w:hAnsi="Arial" w:cs="Arial"/>
                <w:sz w:val="22"/>
                <w:szCs w:val="22"/>
              </w:rPr>
              <w:t>.  H</w:t>
            </w:r>
            <w:r w:rsidR="001E0013" w:rsidRPr="001B1238">
              <w:rPr>
                <w:rFonts w:ascii="Arial" w:hAnsi="Arial" w:cs="Arial"/>
                <w:sz w:val="22"/>
                <w:szCs w:val="22"/>
              </w:rPr>
              <w:t xml:space="preserve">owever, in some cases urgent appointments </w:t>
            </w:r>
            <w:r w:rsidR="00EF7C26" w:rsidRPr="001B1238">
              <w:rPr>
                <w:rFonts w:ascii="Arial" w:hAnsi="Arial" w:cs="Arial"/>
                <w:sz w:val="22"/>
                <w:szCs w:val="22"/>
              </w:rPr>
              <w:t>(to be seen within 3 weeks)</w:t>
            </w:r>
            <w:r w:rsidR="00EF7C26">
              <w:rPr>
                <w:rFonts w:ascii="Arial" w:hAnsi="Arial" w:cs="Arial"/>
                <w:sz w:val="22"/>
                <w:szCs w:val="22"/>
              </w:rPr>
              <w:t xml:space="preserve"> </w:t>
            </w:r>
            <w:r w:rsidR="001E0013" w:rsidRPr="001B1238">
              <w:rPr>
                <w:rFonts w:ascii="Arial" w:hAnsi="Arial" w:cs="Arial"/>
                <w:sz w:val="22"/>
                <w:szCs w:val="22"/>
              </w:rPr>
              <w:t xml:space="preserve">are to be offered for </w:t>
            </w:r>
            <w:r w:rsidR="00EF7C26">
              <w:rPr>
                <w:rFonts w:ascii="Arial" w:hAnsi="Arial" w:cs="Arial"/>
                <w:sz w:val="22"/>
                <w:szCs w:val="22"/>
              </w:rPr>
              <w:t xml:space="preserve"> all patients</w:t>
            </w:r>
            <w:r w:rsidR="001E0013" w:rsidRPr="001B1238">
              <w:rPr>
                <w:rFonts w:ascii="Arial" w:hAnsi="Arial" w:cs="Arial"/>
                <w:sz w:val="22"/>
                <w:szCs w:val="22"/>
              </w:rPr>
              <w:t xml:space="preserve"> where they meet the following criteria:</w:t>
            </w:r>
          </w:p>
          <w:p w14:paraId="2CBFDA86" w14:textId="77777777" w:rsidR="00D45ABD" w:rsidRPr="001B1238" w:rsidRDefault="00D45ABD" w:rsidP="00D45ABD">
            <w:pPr>
              <w:spacing w:after="0"/>
              <w:ind w:left="743" w:hanging="709"/>
              <w:jc w:val="both"/>
              <w:rPr>
                <w:rFonts w:ascii="Arial" w:hAnsi="Arial" w:cs="Arial"/>
                <w:sz w:val="22"/>
                <w:szCs w:val="22"/>
              </w:rPr>
            </w:pPr>
          </w:p>
          <w:p w14:paraId="572F21DE" w14:textId="77777777" w:rsidR="001E0013" w:rsidRPr="001B1238" w:rsidRDefault="001E0013" w:rsidP="00CA4CFC">
            <w:pPr>
              <w:pStyle w:val="ListParagraph"/>
              <w:numPr>
                <w:ilvl w:val="0"/>
                <w:numId w:val="7"/>
              </w:numPr>
              <w:ind w:left="1168" w:hanging="425"/>
              <w:jc w:val="both"/>
              <w:rPr>
                <w:rFonts w:ascii="Arial" w:hAnsi="Arial" w:cs="Arial"/>
                <w:sz w:val="22"/>
                <w:szCs w:val="22"/>
              </w:rPr>
            </w:pPr>
            <w:r w:rsidRPr="001B1238">
              <w:rPr>
                <w:rFonts w:ascii="Arial" w:hAnsi="Arial" w:cs="Arial"/>
                <w:sz w:val="22"/>
                <w:szCs w:val="22"/>
              </w:rPr>
              <w:t>Ulcerated foot</w:t>
            </w:r>
          </w:p>
          <w:p w14:paraId="46331DA9" w14:textId="77777777" w:rsidR="001E0013" w:rsidRPr="001B1238" w:rsidRDefault="001E0013" w:rsidP="00CA4CFC">
            <w:pPr>
              <w:pStyle w:val="ListParagraph"/>
              <w:numPr>
                <w:ilvl w:val="0"/>
                <w:numId w:val="7"/>
              </w:numPr>
              <w:ind w:left="1168" w:hanging="425"/>
              <w:jc w:val="both"/>
              <w:rPr>
                <w:rFonts w:ascii="Arial" w:hAnsi="Arial" w:cs="Arial"/>
                <w:sz w:val="22"/>
                <w:szCs w:val="22"/>
              </w:rPr>
            </w:pPr>
            <w:r w:rsidRPr="001B1238">
              <w:rPr>
                <w:rFonts w:ascii="Arial" w:hAnsi="Arial" w:cs="Arial"/>
                <w:sz w:val="22"/>
                <w:szCs w:val="22"/>
              </w:rPr>
              <w:t>Fracture clinic referral for acute injury</w:t>
            </w:r>
          </w:p>
          <w:p w14:paraId="3205B855" w14:textId="77777777" w:rsidR="001E0013" w:rsidRPr="001B1238" w:rsidRDefault="001E0013" w:rsidP="00CA4CFC">
            <w:pPr>
              <w:pStyle w:val="ListParagraph"/>
              <w:numPr>
                <w:ilvl w:val="0"/>
                <w:numId w:val="7"/>
              </w:numPr>
              <w:ind w:left="1168" w:hanging="425"/>
              <w:jc w:val="both"/>
              <w:rPr>
                <w:rFonts w:ascii="Arial" w:hAnsi="Arial" w:cs="Arial"/>
                <w:sz w:val="22"/>
                <w:szCs w:val="22"/>
              </w:rPr>
            </w:pPr>
            <w:r w:rsidRPr="001B1238">
              <w:rPr>
                <w:rFonts w:ascii="Arial" w:hAnsi="Arial" w:cs="Arial"/>
                <w:sz w:val="22"/>
                <w:szCs w:val="22"/>
              </w:rPr>
              <w:t xml:space="preserve">Fracture of spine </w:t>
            </w:r>
          </w:p>
          <w:p w14:paraId="207D69DA" w14:textId="77777777" w:rsidR="001E0013" w:rsidRPr="001B1238" w:rsidRDefault="001E0013" w:rsidP="00CA4CFC">
            <w:pPr>
              <w:pStyle w:val="ListParagraph"/>
              <w:numPr>
                <w:ilvl w:val="0"/>
                <w:numId w:val="7"/>
              </w:numPr>
              <w:ind w:left="1168" w:hanging="425"/>
              <w:jc w:val="both"/>
              <w:rPr>
                <w:rFonts w:ascii="Arial" w:hAnsi="Arial" w:cs="Arial"/>
                <w:sz w:val="22"/>
                <w:szCs w:val="22"/>
              </w:rPr>
            </w:pPr>
            <w:r w:rsidRPr="001B1238">
              <w:rPr>
                <w:rFonts w:ascii="Arial" w:hAnsi="Arial" w:cs="Arial"/>
                <w:sz w:val="22"/>
                <w:szCs w:val="22"/>
              </w:rPr>
              <w:t xml:space="preserve">Post </w:t>
            </w:r>
            <w:proofErr w:type="spellStart"/>
            <w:r w:rsidRPr="001B1238">
              <w:rPr>
                <w:rFonts w:ascii="Arial" w:hAnsi="Arial" w:cs="Arial"/>
                <w:sz w:val="22"/>
                <w:szCs w:val="22"/>
              </w:rPr>
              <w:t>botox</w:t>
            </w:r>
            <w:proofErr w:type="spellEnd"/>
            <w:r w:rsidRPr="001B1238">
              <w:rPr>
                <w:rFonts w:ascii="Arial" w:hAnsi="Arial" w:cs="Arial"/>
                <w:sz w:val="22"/>
                <w:szCs w:val="22"/>
              </w:rPr>
              <w:t xml:space="preserve"> treatment</w:t>
            </w:r>
          </w:p>
          <w:p w14:paraId="065282ED" w14:textId="77777777" w:rsidR="001E0013" w:rsidRPr="001B1238" w:rsidRDefault="001E0013" w:rsidP="00CA4CFC">
            <w:pPr>
              <w:pStyle w:val="ListParagraph"/>
              <w:numPr>
                <w:ilvl w:val="0"/>
                <w:numId w:val="7"/>
              </w:numPr>
              <w:ind w:left="1168" w:hanging="425"/>
              <w:jc w:val="both"/>
              <w:rPr>
                <w:rFonts w:ascii="Arial" w:hAnsi="Arial" w:cs="Arial"/>
                <w:sz w:val="22"/>
                <w:szCs w:val="22"/>
              </w:rPr>
            </w:pPr>
            <w:r w:rsidRPr="001B1238">
              <w:rPr>
                <w:rFonts w:ascii="Arial" w:hAnsi="Arial" w:cs="Arial"/>
                <w:sz w:val="22"/>
                <w:szCs w:val="22"/>
              </w:rPr>
              <w:t>Conditions triaged by clinician as needing ‘urgent’ treatment</w:t>
            </w:r>
          </w:p>
          <w:p w14:paraId="26757074" w14:textId="77777777" w:rsidR="001E0013" w:rsidRPr="001B1238" w:rsidRDefault="001E0013" w:rsidP="00CA4CFC">
            <w:pPr>
              <w:pStyle w:val="ListParagraph"/>
              <w:numPr>
                <w:ilvl w:val="0"/>
                <w:numId w:val="7"/>
              </w:numPr>
              <w:ind w:left="1168" w:hanging="425"/>
              <w:jc w:val="both"/>
              <w:rPr>
                <w:rFonts w:ascii="Arial" w:hAnsi="Arial" w:cs="Arial"/>
                <w:sz w:val="22"/>
                <w:szCs w:val="22"/>
              </w:rPr>
            </w:pPr>
            <w:r w:rsidRPr="001B1238">
              <w:rPr>
                <w:rFonts w:ascii="Arial" w:hAnsi="Arial" w:cs="Arial"/>
                <w:sz w:val="22"/>
                <w:szCs w:val="22"/>
              </w:rPr>
              <w:t>Patients with only one device that has broken and this cannot be repaired by technician</w:t>
            </w:r>
          </w:p>
          <w:p w14:paraId="0267C805" w14:textId="77777777" w:rsidR="001E0013" w:rsidRPr="001B1238" w:rsidRDefault="001E0013" w:rsidP="00CA4CFC">
            <w:pPr>
              <w:pStyle w:val="ListParagraph"/>
              <w:numPr>
                <w:ilvl w:val="0"/>
                <w:numId w:val="7"/>
              </w:numPr>
              <w:ind w:left="1168" w:hanging="425"/>
              <w:jc w:val="both"/>
              <w:rPr>
                <w:rFonts w:ascii="Arial" w:hAnsi="Arial" w:cs="Arial"/>
                <w:sz w:val="22"/>
                <w:szCs w:val="22"/>
              </w:rPr>
            </w:pPr>
            <w:r w:rsidRPr="001B1238">
              <w:rPr>
                <w:rFonts w:ascii="Arial" w:hAnsi="Arial" w:cs="Arial"/>
                <w:sz w:val="22"/>
                <w:szCs w:val="22"/>
              </w:rPr>
              <w:t>Recently discharged patients with e.g. hip, spine brace – who are having problems with devices</w:t>
            </w:r>
          </w:p>
          <w:p w14:paraId="62710BEE" w14:textId="77777777" w:rsidR="001E0013" w:rsidRPr="001B1238" w:rsidRDefault="001E0013" w:rsidP="00CA4CFC">
            <w:pPr>
              <w:pStyle w:val="ListParagraph"/>
              <w:numPr>
                <w:ilvl w:val="0"/>
                <w:numId w:val="7"/>
              </w:numPr>
              <w:ind w:left="1168" w:hanging="425"/>
              <w:jc w:val="both"/>
              <w:rPr>
                <w:rFonts w:ascii="Arial" w:hAnsi="Arial" w:cs="Arial"/>
                <w:sz w:val="22"/>
                <w:szCs w:val="22"/>
              </w:rPr>
            </w:pPr>
            <w:r w:rsidRPr="001B1238">
              <w:rPr>
                <w:rFonts w:ascii="Arial" w:hAnsi="Arial" w:cs="Arial"/>
                <w:sz w:val="22"/>
                <w:szCs w:val="22"/>
              </w:rPr>
              <w:t>Patients requiring HALO vests</w:t>
            </w:r>
          </w:p>
          <w:p w14:paraId="25E3986F" w14:textId="77777777" w:rsidR="001E0013" w:rsidRDefault="001E0013" w:rsidP="00D45ABD">
            <w:pPr>
              <w:spacing w:after="0"/>
              <w:ind w:left="743" w:hanging="709"/>
              <w:jc w:val="both"/>
              <w:rPr>
                <w:rFonts w:ascii="Arial" w:hAnsi="Arial" w:cs="Arial"/>
                <w:sz w:val="22"/>
                <w:szCs w:val="22"/>
              </w:rPr>
            </w:pPr>
          </w:p>
          <w:p w14:paraId="275BA52E" w14:textId="77777777" w:rsidR="00CA4CFC" w:rsidRPr="00EF7C26" w:rsidRDefault="0092796E" w:rsidP="00CA4CFC">
            <w:pPr>
              <w:pStyle w:val="Header"/>
              <w:ind w:left="743" w:hanging="709"/>
              <w:rPr>
                <w:rFonts w:ascii="Arial" w:hAnsi="Arial" w:cs="Arial"/>
                <w:b/>
                <w:bCs/>
                <w:u w:val="single"/>
              </w:rPr>
            </w:pPr>
            <w:r w:rsidRPr="00EF7C26">
              <w:rPr>
                <w:rFonts w:ascii="Arial" w:hAnsi="Arial" w:cs="Arial"/>
                <w:b/>
                <w:bCs/>
              </w:rPr>
              <w:t>3.9</w:t>
            </w:r>
            <w:r w:rsidR="00317ED8">
              <w:rPr>
                <w:rFonts w:ascii="Arial" w:hAnsi="Arial" w:cs="Arial"/>
                <w:b/>
                <w:bCs/>
              </w:rPr>
              <w:t>9</w:t>
            </w:r>
            <w:r w:rsidR="00CA4CFC" w:rsidRPr="00EF7C26">
              <w:rPr>
                <w:rFonts w:ascii="Arial" w:hAnsi="Arial" w:cs="Arial"/>
                <w:b/>
                <w:bCs/>
              </w:rPr>
              <w:tab/>
              <w:t>Orthoses will not be supplied where:</w:t>
            </w:r>
          </w:p>
          <w:p w14:paraId="01DC9ACD" w14:textId="77777777" w:rsidR="00CA4CFC" w:rsidRPr="00EF7C26" w:rsidRDefault="00CA4CFC" w:rsidP="00CA4CFC">
            <w:pPr>
              <w:pStyle w:val="Header"/>
              <w:tabs>
                <w:tab w:val="left" w:pos="720"/>
              </w:tabs>
              <w:ind w:left="743" w:hanging="709"/>
              <w:rPr>
                <w:rFonts w:ascii="Arial" w:hAnsi="Arial" w:cs="Arial"/>
                <w:b/>
                <w:bCs/>
              </w:rPr>
            </w:pPr>
          </w:p>
          <w:p w14:paraId="072B49B9" w14:textId="77777777" w:rsidR="00CA4CFC" w:rsidRPr="00EF7C26" w:rsidRDefault="00CA4CFC" w:rsidP="00CA4CFC">
            <w:pPr>
              <w:pStyle w:val="Header"/>
              <w:numPr>
                <w:ilvl w:val="0"/>
                <w:numId w:val="15"/>
              </w:numPr>
              <w:ind w:left="1168" w:hanging="425"/>
              <w:jc w:val="both"/>
              <w:rPr>
                <w:rFonts w:ascii="Arial" w:hAnsi="Arial" w:cs="Arial"/>
              </w:rPr>
            </w:pPr>
            <w:r w:rsidRPr="00EF7C26">
              <w:rPr>
                <w:rFonts w:ascii="Arial" w:hAnsi="Arial" w:cs="Arial"/>
              </w:rPr>
              <w:t>There is no specific clinical or biomechanical need</w:t>
            </w:r>
          </w:p>
          <w:p w14:paraId="22B7E7DF" w14:textId="77777777" w:rsidR="00CA4CFC" w:rsidRPr="00EF7C26" w:rsidRDefault="00CA4CFC" w:rsidP="00CA4CFC">
            <w:pPr>
              <w:pStyle w:val="Header"/>
              <w:numPr>
                <w:ilvl w:val="0"/>
                <w:numId w:val="15"/>
              </w:numPr>
              <w:ind w:left="1168" w:hanging="425"/>
              <w:jc w:val="both"/>
              <w:rPr>
                <w:rFonts w:ascii="Arial" w:hAnsi="Arial" w:cs="Arial"/>
              </w:rPr>
            </w:pPr>
            <w:r w:rsidRPr="00EF7C26">
              <w:rPr>
                <w:rFonts w:ascii="Arial" w:hAnsi="Arial" w:cs="Arial"/>
              </w:rPr>
              <w:t>The short term need has passed and the patient no longer requires replacements</w:t>
            </w:r>
          </w:p>
          <w:p w14:paraId="0447202F" w14:textId="77777777" w:rsidR="00CA4CFC" w:rsidRPr="00EF7C26" w:rsidRDefault="00CA4CFC" w:rsidP="00CA4CFC">
            <w:pPr>
              <w:pStyle w:val="Header"/>
              <w:numPr>
                <w:ilvl w:val="0"/>
                <w:numId w:val="15"/>
              </w:numPr>
              <w:ind w:left="1168" w:hanging="425"/>
              <w:jc w:val="both"/>
              <w:rPr>
                <w:rFonts w:ascii="Arial" w:hAnsi="Arial" w:cs="Arial"/>
              </w:rPr>
            </w:pPr>
            <w:r w:rsidRPr="00EF7C26">
              <w:rPr>
                <w:rFonts w:ascii="Arial" w:hAnsi="Arial" w:cs="Arial"/>
              </w:rPr>
              <w:t>The orthoses is being supplied as a placebo</w:t>
            </w:r>
          </w:p>
          <w:p w14:paraId="37AA6EEC" w14:textId="77777777" w:rsidR="00CA4CFC" w:rsidRPr="00EF7C26" w:rsidRDefault="00CA4CFC" w:rsidP="00CA4CFC">
            <w:pPr>
              <w:pStyle w:val="Header"/>
              <w:numPr>
                <w:ilvl w:val="0"/>
                <w:numId w:val="15"/>
              </w:numPr>
              <w:ind w:left="1168" w:hanging="425"/>
              <w:jc w:val="both"/>
              <w:rPr>
                <w:rFonts w:ascii="Arial" w:hAnsi="Arial" w:cs="Arial"/>
              </w:rPr>
            </w:pPr>
            <w:r w:rsidRPr="00EF7C26">
              <w:rPr>
                <w:rFonts w:ascii="Arial" w:hAnsi="Arial" w:cs="Arial"/>
              </w:rPr>
              <w:t>They are being supplied for only socio-economic reasons</w:t>
            </w:r>
          </w:p>
          <w:p w14:paraId="206E2CA4" w14:textId="77777777" w:rsidR="00CA4CFC" w:rsidRPr="00EF7C26" w:rsidRDefault="00CA4CFC" w:rsidP="00CA4CFC">
            <w:pPr>
              <w:pStyle w:val="Header"/>
              <w:numPr>
                <w:ilvl w:val="0"/>
                <w:numId w:val="15"/>
              </w:numPr>
              <w:ind w:left="1168" w:hanging="425"/>
              <w:jc w:val="both"/>
              <w:rPr>
                <w:rFonts w:ascii="Arial" w:hAnsi="Arial" w:cs="Arial"/>
              </w:rPr>
            </w:pPr>
            <w:r w:rsidRPr="00EF7C26">
              <w:rPr>
                <w:rFonts w:ascii="Arial" w:hAnsi="Arial" w:cs="Arial"/>
              </w:rPr>
              <w:t>The need is for sporting requirements only</w:t>
            </w:r>
          </w:p>
          <w:p w14:paraId="3DB343BB" w14:textId="77777777" w:rsidR="00CA4CFC" w:rsidRPr="00EF7C26" w:rsidRDefault="00CA4CFC" w:rsidP="00CA4CFC">
            <w:pPr>
              <w:pStyle w:val="Header"/>
              <w:numPr>
                <w:ilvl w:val="0"/>
                <w:numId w:val="15"/>
              </w:numPr>
              <w:ind w:left="1168" w:hanging="425"/>
              <w:jc w:val="both"/>
              <w:rPr>
                <w:rFonts w:ascii="Arial" w:hAnsi="Arial" w:cs="Arial"/>
                <w:i/>
                <w:iCs/>
              </w:rPr>
            </w:pPr>
            <w:r w:rsidRPr="007731A2">
              <w:rPr>
                <w:rFonts w:ascii="Arial" w:hAnsi="Arial" w:cs="Arial"/>
                <w:b/>
                <w:i/>
                <w:iCs/>
              </w:rPr>
              <w:t>No orthoses should be supplied because of historical practice</w:t>
            </w:r>
            <w:r w:rsidRPr="00EF7C26">
              <w:rPr>
                <w:rFonts w:ascii="Arial" w:hAnsi="Arial" w:cs="Arial"/>
                <w:i/>
                <w:iCs/>
              </w:rPr>
              <w:t>.</w:t>
            </w:r>
          </w:p>
          <w:p w14:paraId="213A2099" w14:textId="77777777" w:rsidR="00CA4CFC" w:rsidRDefault="00CA4CFC" w:rsidP="00D45ABD">
            <w:pPr>
              <w:spacing w:after="0"/>
              <w:ind w:left="743" w:hanging="709"/>
              <w:jc w:val="both"/>
              <w:rPr>
                <w:rFonts w:ascii="Arial" w:hAnsi="Arial" w:cs="Arial"/>
                <w:sz w:val="22"/>
                <w:szCs w:val="22"/>
              </w:rPr>
            </w:pPr>
          </w:p>
          <w:p w14:paraId="4E0141E2" w14:textId="77777777" w:rsidR="004A5972" w:rsidRPr="00DA54FB" w:rsidRDefault="004A5972" w:rsidP="00D45ABD">
            <w:pPr>
              <w:spacing w:after="0"/>
              <w:ind w:left="743" w:hanging="709"/>
              <w:jc w:val="both"/>
              <w:rPr>
                <w:rFonts w:ascii="Arial" w:hAnsi="Arial" w:cs="Arial"/>
                <w:b/>
                <w:color w:val="000000"/>
                <w:sz w:val="22"/>
                <w:szCs w:val="22"/>
              </w:rPr>
            </w:pPr>
            <w:r w:rsidRPr="00DA54FB">
              <w:rPr>
                <w:rFonts w:ascii="Arial" w:hAnsi="Arial" w:cs="Arial"/>
                <w:b/>
                <w:bCs/>
                <w:sz w:val="22"/>
                <w:szCs w:val="22"/>
              </w:rPr>
              <w:t>3.</w:t>
            </w:r>
            <w:r w:rsidR="00317ED8">
              <w:rPr>
                <w:rFonts w:ascii="Arial" w:hAnsi="Arial" w:cs="Arial"/>
                <w:b/>
                <w:bCs/>
                <w:sz w:val="22"/>
                <w:szCs w:val="22"/>
              </w:rPr>
              <w:t>100</w:t>
            </w:r>
            <w:r w:rsidR="00D45ABD">
              <w:rPr>
                <w:rFonts w:ascii="Arial" w:hAnsi="Arial" w:cs="Arial"/>
                <w:b/>
                <w:bCs/>
                <w:sz w:val="22"/>
                <w:szCs w:val="22"/>
              </w:rPr>
              <w:tab/>
            </w:r>
            <w:r w:rsidRPr="00DA54FB">
              <w:rPr>
                <w:rFonts w:ascii="Arial" w:hAnsi="Arial" w:cs="Arial"/>
                <w:b/>
                <w:bCs/>
                <w:sz w:val="22"/>
                <w:szCs w:val="22"/>
              </w:rPr>
              <w:t>Patient Information</w:t>
            </w:r>
          </w:p>
          <w:p w14:paraId="21494CB3" w14:textId="77777777" w:rsidR="00D45ABD" w:rsidRDefault="00D45ABD" w:rsidP="00AC4C5B">
            <w:pPr>
              <w:spacing w:after="0"/>
              <w:ind w:left="601" w:hanging="601"/>
              <w:jc w:val="both"/>
              <w:rPr>
                <w:rFonts w:ascii="Arial" w:hAnsi="Arial" w:cs="Arial"/>
                <w:sz w:val="22"/>
                <w:szCs w:val="22"/>
              </w:rPr>
            </w:pPr>
          </w:p>
          <w:p w14:paraId="14104174" w14:textId="77777777" w:rsidR="004A5972" w:rsidRDefault="00D45ABD" w:rsidP="00D45ABD">
            <w:pPr>
              <w:spacing w:after="0"/>
              <w:ind w:left="743" w:hanging="743"/>
              <w:jc w:val="both"/>
              <w:rPr>
                <w:rFonts w:ascii="Arial" w:hAnsi="Arial" w:cs="Arial"/>
                <w:sz w:val="22"/>
                <w:szCs w:val="22"/>
              </w:rPr>
            </w:pPr>
            <w:r>
              <w:rPr>
                <w:rFonts w:ascii="Arial" w:hAnsi="Arial" w:cs="Arial"/>
                <w:sz w:val="22"/>
                <w:szCs w:val="22"/>
              </w:rPr>
              <w:t>3.10</w:t>
            </w:r>
            <w:r w:rsidR="00317ED8">
              <w:rPr>
                <w:rFonts w:ascii="Arial" w:hAnsi="Arial" w:cs="Arial"/>
                <w:sz w:val="22"/>
                <w:szCs w:val="22"/>
              </w:rPr>
              <w:t>1</w:t>
            </w:r>
            <w:r>
              <w:rPr>
                <w:rFonts w:ascii="Arial" w:hAnsi="Arial" w:cs="Arial"/>
                <w:sz w:val="22"/>
                <w:szCs w:val="22"/>
              </w:rPr>
              <w:tab/>
            </w:r>
            <w:r w:rsidR="004A5972" w:rsidRPr="00DA54FB">
              <w:rPr>
                <w:rFonts w:ascii="Arial" w:hAnsi="Arial" w:cs="Arial"/>
                <w:sz w:val="22"/>
                <w:szCs w:val="22"/>
              </w:rPr>
              <w:t>Providing written information may not always be the most suitable way for all patient groups, therefore the Provider shall use different ways of delivering self-management guidance including verbal and over the telephone advice.</w:t>
            </w:r>
          </w:p>
          <w:p w14:paraId="4EABAB1F" w14:textId="77777777" w:rsidR="00D45ABD" w:rsidRPr="00DA54FB" w:rsidRDefault="00D45ABD" w:rsidP="00AC4C5B">
            <w:pPr>
              <w:spacing w:after="0"/>
              <w:ind w:left="601" w:hanging="601"/>
              <w:jc w:val="both"/>
              <w:rPr>
                <w:rFonts w:ascii="Arial" w:hAnsi="Arial" w:cs="Arial"/>
                <w:sz w:val="22"/>
                <w:szCs w:val="22"/>
              </w:rPr>
            </w:pPr>
          </w:p>
          <w:p w14:paraId="2AD0B601" w14:textId="77777777" w:rsidR="004A5972" w:rsidRPr="00DA54FB" w:rsidRDefault="004A5972" w:rsidP="00D45ABD">
            <w:pPr>
              <w:numPr>
                <w:ilvl w:val="0"/>
                <w:numId w:val="13"/>
              </w:numPr>
              <w:spacing w:after="0"/>
              <w:ind w:left="1168" w:hanging="425"/>
              <w:jc w:val="both"/>
              <w:rPr>
                <w:rFonts w:ascii="Arial" w:hAnsi="Arial" w:cs="Arial"/>
                <w:bCs/>
                <w:sz w:val="22"/>
                <w:szCs w:val="22"/>
              </w:rPr>
            </w:pPr>
            <w:r w:rsidRPr="00DA54FB">
              <w:rPr>
                <w:rFonts w:ascii="Arial" w:hAnsi="Arial" w:cs="Arial"/>
                <w:bCs/>
                <w:sz w:val="22"/>
                <w:szCs w:val="22"/>
              </w:rPr>
              <w:t>The Service will offer a comprehensive range of patient information including advice on self-management and will direct patients to other resources as appropriate.</w:t>
            </w:r>
          </w:p>
          <w:p w14:paraId="23E313DD" w14:textId="77777777" w:rsidR="004A5972" w:rsidRPr="00DA54FB" w:rsidRDefault="004A5972" w:rsidP="00D45ABD">
            <w:pPr>
              <w:numPr>
                <w:ilvl w:val="0"/>
                <w:numId w:val="13"/>
              </w:numPr>
              <w:spacing w:after="0"/>
              <w:ind w:left="1168" w:hanging="425"/>
              <w:jc w:val="both"/>
              <w:rPr>
                <w:rFonts w:ascii="Arial" w:hAnsi="Arial" w:cs="Arial"/>
                <w:bCs/>
                <w:sz w:val="22"/>
                <w:szCs w:val="22"/>
              </w:rPr>
            </w:pPr>
            <w:r w:rsidRPr="00DA54FB">
              <w:rPr>
                <w:rFonts w:ascii="Arial" w:hAnsi="Arial" w:cs="Arial"/>
                <w:bCs/>
                <w:sz w:val="22"/>
                <w:szCs w:val="22"/>
              </w:rPr>
              <w:t>The Service should give relevant information to patients as to what services to access should a treatment complication arise outside normal working hours.</w:t>
            </w:r>
          </w:p>
          <w:p w14:paraId="597DD469" w14:textId="77777777" w:rsidR="004A5972" w:rsidRPr="00DA54FB" w:rsidRDefault="004A5972" w:rsidP="00D45ABD">
            <w:pPr>
              <w:numPr>
                <w:ilvl w:val="0"/>
                <w:numId w:val="13"/>
              </w:numPr>
              <w:spacing w:after="0"/>
              <w:ind w:left="1168" w:hanging="425"/>
              <w:jc w:val="both"/>
              <w:rPr>
                <w:rFonts w:ascii="Arial" w:hAnsi="Arial" w:cs="Arial"/>
                <w:bCs/>
                <w:sz w:val="22"/>
                <w:szCs w:val="22"/>
              </w:rPr>
            </w:pPr>
            <w:r w:rsidRPr="00DA54FB">
              <w:rPr>
                <w:rFonts w:ascii="Arial" w:hAnsi="Arial" w:cs="Arial"/>
                <w:bCs/>
                <w:sz w:val="22"/>
                <w:szCs w:val="22"/>
              </w:rPr>
              <w:t>The Service will make available to patients the agreed procedure for booking appointments and the policy on DNAs and cancellations.</w:t>
            </w:r>
          </w:p>
          <w:p w14:paraId="4B4A92CA" w14:textId="77777777" w:rsidR="004A5972" w:rsidRPr="00DA54FB" w:rsidRDefault="004A5972" w:rsidP="00D45ABD">
            <w:pPr>
              <w:numPr>
                <w:ilvl w:val="0"/>
                <w:numId w:val="13"/>
              </w:numPr>
              <w:spacing w:after="0"/>
              <w:ind w:left="1168" w:hanging="425"/>
              <w:jc w:val="both"/>
              <w:rPr>
                <w:rFonts w:ascii="Arial" w:hAnsi="Arial" w:cs="Arial"/>
                <w:bCs/>
                <w:sz w:val="22"/>
                <w:szCs w:val="22"/>
              </w:rPr>
            </w:pPr>
            <w:r w:rsidRPr="00DA54FB">
              <w:rPr>
                <w:rFonts w:ascii="Arial" w:hAnsi="Arial" w:cs="Arial"/>
                <w:bCs/>
                <w:sz w:val="22"/>
                <w:szCs w:val="22"/>
              </w:rPr>
              <w:t>Patient Information will be formatted according to agreed guidelines and should be made available in different languages as required.</w:t>
            </w:r>
          </w:p>
          <w:p w14:paraId="06EE36A3" w14:textId="77777777" w:rsidR="004A5972" w:rsidRPr="00DA54FB" w:rsidRDefault="004A5972" w:rsidP="00AC4C5B">
            <w:pPr>
              <w:spacing w:after="0"/>
              <w:ind w:left="601" w:hanging="601"/>
              <w:rPr>
                <w:rFonts w:ascii="Arial" w:eastAsia="MS Mincho" w:hAnsi="Arial" w:cs="Arial"/>
                <w:sz w:val="22"/>
                <w:szCs w:val="22"/>
              </w:rPr>
            </w:pPr>
          </w:p>
          <w:p w14:paraId="7BB2CA3A" w14:textId="77777777" w:rsidR="00D45ABD" w:rsidRDefault="00D45ABD" w:rsidP="00D45ABD">
            <w:pPr>
              <w:autoSpaceDE w:val="0"/>
              <w:autoSpaceDN w:val="0"/>
              <w:adjustRightInd w:val="0"/>
              <w:spacing w:after="0"/>
              <w:ind w:left="743" w:hanging="743"/>
              <w:jc w:val="both"/>
              <w:rPr>
                <w:rFonts w:ascii="Arial" w:hAnsi="Arial" w:cs="Arial"/>
                <w:color w:val="000000"/>
                <w:sz w:val="22"/>
                <w:szCs w:val="22"/>
              </w:rPr>
            </w:pPr>
            <w:r>
              <w:rPr>
                <w:rFonts w:ascii="Arial" w:hAnsi="Arial" w:cs="Arial"/>
                <w:color w:val="000000"/>
                <w:sz w:val="22"/>
                <w:szCs w:val="22"/>
              </w:rPr>
              <w:t>3.10</w:t>
            </w:r>
            <w:r w:rsidR="00317ED8">
              <w:rPr>
                <w:rFonts w:ascii="Arial" w:hAnsi="Arial" w:cs="Arial"/>
                <w:color w:val="000000"/>
                <w:sz w:val="22"/>
                <w:szCs w:val="22"/>
              </w:rPr>
              <w:t>2</w:t>
            </w:r>
            <w:r>
              <w:rPr>
                <w:rFonts w:ascii="Arial" w:hAnsi="Arial" w:cs="Arial"/>
                <w:color w:val="000000"/>
                <w:sz w:val="22"/>
                <w:szCs w:val="22"/>
              </w:rPr>
              <w:tab/>
            </w:r>
            <w:r w:rsidR="004A5972" w:rsidRPr="00DA54FB">
              <w:rPr>
                <w:rFonts w:ascii="Arial" w:hAnsi="Arial" w:cs="Arial"/>
                <w:color w:val="000000"/>
                <w:sz w:val="22"/>
                <w:szCs w:val="22"/>
              </w:rPr>
              <w:t xml:space="preserve">The Provider will be expected to submit monthly data on performance against agreed Key Performance Indicators (KPIs). The KPIs should be received by an </w:t>
            </w:r>
            <w:r w:rsidR="004A5972" w:rsidRPr="00DA54FB">
              <w:rPr>
                <w:rFonts w:ascii="Arial" w:hAnsi="Arial" w:cs="Arial"/>
                <w:color w:val="000000"/>
                <w:sz w:val="22"/>
                <w:szCs w:val="22"/>
              </w:rPr>
              <w:lastRenderedPageBreak/>
              <w:t xml:space="preserve">agreed date each month, and cover the performance for the month immediately previous.  The Provider must communicate with the commissioner regularly including attendance at joint meetings to discuss data definition, performance, service delivery, and any development issues. </w:t>
            </w:r>
          </w:p>
          <w:p w14:paraId="15050A0F" w14:textId="77777777" w:rsidR="004A5972" w:rsidRPr="00DA54FB" w:rsidRDefault="004A5972" w:rsidP="00D45ABD">
            <w:pPr>
              <w:autoSpaceDE w:val="0"/>
              <w:autoSpaceDN w:val="0"/>
              <w:adjustRightInd w:val="0"/>
              <w:spacing w:after="0"/>
              <w:ind w:left="743" w:hanging="743"/>
              <w:jc w:val="both"/>
              <w:rPr>
                <w:rFonts w:ascii="Arial" w:hAnsi="Arial" w:cs="Arial"/>
                <w:color w:val="000000"/>
                <w:sz w:val="22"/>
                <w:szCs w:val="22"/>
              </w:rPr>
            </w:pPr>
            <w:r w:rsidRPr="00DA54FB">
              <w:rPr>
                <w:rFonts w:ascii="Arial" w:hAnsi="Arial" w:cs="Arial"/>
                <w:color w:val="000000"/>
                <w:sz w:val="22"/>
                <w:szCs w:val="22"/>
              </w:rPr>
              <w:t xml:space="preserve"> </w:t>
            </w:r>
          </w:p>
          <w:p w14:paraId="7D5FA601" w14:textId="77777777" w:rsidR="004A5972" w:rsidRDefault="00D45ABD" w:rsidP="00D45ABD">
            <w:pPr>
              <w:autoSpaceDE w:val="0"/>
              <w:autoSpaceDN w:val="0"/>
              <w:adjustRightInd w:val="0"/>
              <w:spacing w:after="0"/>
              <w:ind w:left="743" w:hanging="743"/>
              <w:jc w:val="both"/>
              <w:rPr>
                <w:rFonts w:ascii="Arial" w:hAnsi="Arial" w:cs="Arial"/>
                <w:sz w:val="22"/>
                <w:szCs w:val="22"/>
              </w:rPr>
            </w:pPr>
            <w:r>
              <w:rPr>
                <w:rFonts w:ascii="Arial" w:hAnsi="Arial" w:cs="Arial"/>
                <w:sz w:val="22"/>
                <w:szCs w:val="22"/>
              </w:rPr>
              <w:t>3.10</w:t>
            </w:r>
            <w:r w:rsidR="00317ED8">
              <w:rPr>
                <w:rFonts w:ascii="Arial" w:hAnsi="Arial" w:cs="Arial"/>
                <w:sz w:val="22"/>
                <w:szCs w:val="22"/>
              </w:rPr>
              <w:t>3</w:t>
            </w:r>
            <w:r>
              <w:rPr>
                <w:rFonts w:ascii="Arial" w:hAnsi="Arial" w:cs="Arial"/>
                <w:sz w:val="22"/>
                <w:szCs w:val="22"/>
              </w:rPr>
              <w:tab/>
            </w:r>
            <w:r w:rsidR="004A5972" w:rsidRPr="00DA54FB">
              <w:rPr>
                <w:rFonts w:ascii="Arial" w:hAnsi="Arial" w:cs="Arial"/>
                <w:sz w:val="22"/>
                <w:szCs w:val="22"/>
              </w:rPr>
              <w:t xml:space="preserve">The Provider will meet with the nominated Contract Manager to discuss performance of the service on a formal basis to agree on specific contract issues as they arise.  Representatives of the commissioners will have access to the provider to undertake reviews of the procedures and systems </w:t>
            </w:r>
            <w:proofErr w:type="spellStart"/>
            <w:r w:rsidR="004A5972" w:rsidRPr="00DA54FB">
              <w:rPr>
                <w:rFonts w:ascii="Arial" w:hAnsi="Arial" w:cs="Arial"/>
                <w:sz w:val="22"/>
                <w:szCs w:val="22"/>
              </w:rPr>
              <w:t>utilised</w:t>
            </w:r>
            <w:proofErr w:type="spellEnd"/>
            <w:r w:rsidR="004A5972" w:rsidRPr="00DA54FB">
              <w:rPr>
                <w:rFonts w:ascii="Arial" w:hAnsi="Arial" w:cs="Arial"/>
                <w:sz w:val="22"/>
                <w:szCs w:val="22"/>
              </w:rPr>
              <w:t xml:space="preserve"> that are used to monitor service delivery.</w:t>
            </w:r>
          </w:p>
          <w:p w14:paraId="59707C48" w14:textId="77777777" w:rsidR="00D45ABD" w:rsidRPr="00DA54FB" w:rsidRDefault="00D45ABD" w:rsidP="00D45ABD">
            <w:pPr>
              <w:autoSpaceDE w:val="0"/>
              <w:autoSpaceDN w:val="0"/>
              <w:adjustRightInd w:val="0"/>
              <w:spacing w:after="0"/>
              <w:ind w:left="743" w:hanging="743"/>
              <w:jc w:val="both"/>
              <w:rPr>
                <w:rFonts w:ascii="Arial" w:hAnsi="Arial" w:cs="Arial"/>
                <w:sz w:val="22"/>
                <w:szCs w:val="22"/>
              </w:rPr>
            </w:pPr>
          </w:p>
          <w:p w14:paraId="4B5CC32D" w14:textId="77777777" w:rsidR="004A5972" w:rsidRPr="00DA54FB" w:rsidRDefault="00D45ABD" w:rsidP="00D45ABD">
            <w:pPr>
              <w:autoSpaceDE w:val="0"/>
              <w:autoSpaceDN w:val="0"/>
              <w:adjustRightInd w:val="0"/>
              <w:spacing w:after="0"/>
              <w:ind w:left="743" w:hanging="743"/>
              <w:jc w:val="both"/>
              <w:rPr>
                <w:rFonts w:ascii="Arial" w:hAnsi="Arial" w:cs="Arial"/>
                <w:sz w:val="22"/>
                <w:szCs w:val="22"/>
              </w:rPr>
            </w:pPr>
            <w:r>
              <w:rPr>
                <w:rFonts w:ascii="Arial" w:hAnsi="Arial" w:cs="Arial"/>
                <w:sz w:val="22"/>
                <w:szCs w:val="22"/>
              </w:rPr>
              <w:t>3.10</w:t>
            </w:r>
            <w:r w:rsidR="00317ED8">
              <w:rPr>
                <w:rFonts w:ascii="Arial" w:hAnsi="Arial" w:cs="Arial"/>
                <w:sz w:val="22"/>
                <w:szCs w:val="22"/>
              </w:rPr>
              <w:t>4</w:t>
            </w:r>
            <w:r>
              <w:rPr>
                <w:rFonts w:ascii="Arial" w:hAnsi="Arial" w:cs="Arial"/>
                <w:sz w:val="22"/>
                <w:szCs w:val="22"/>
              </w:rPr>
              <w:tab/>
            </w:r>
            <w:r w:rsidR="004A5972" w:rsidRPr="00DA54FB">
              <w:rPr>
                <w:rFonts w:ascii="Arial" w:hAnsi="Arial" w:cs="Arial"/>
                <w:sz w:val="22"/>
                <w:szCs w:val="22"/>
              </w:rPr>
              <w:t xml:space="preserve">The </w:t>
            </w:r>
            <w:r>
              <w:rPr>
                <w:rFonts w:ascii="Arial" w:hAnsi="Arial" w:cs="Arial"/>
                <w:sz w:val="22"/>
                <w:szCs w:val="22"/>
              </w:rPr>
              <w:t>P</w:t>
            </w:r>
            <w:r w:rsidR="004A5972" w:rsidRPr="00DA54FB">
              <w:rPr>
                <w:rFonts w:ascii="Arial" w:hAnsi="Arial" w:cs="Arial"/>
                <w:sz w:val="22"/>
                <w:szCs w:val="22"/>
              </w:rPr>
              <w:t>rovider will keep detailed records of all hardware provision and expenditure against patient level detail to allow for monitoring and comparison in addition to any other information requirements set out in the minimum dataset.</w:t>
            </w:r>
          </w:p>
          <w:p w14:paraId="40B87A34" w14:textId="77777777" w:rsidR="00D45ABD" w:rsidRDefault="00D45ABD" w:rsidP="00D45ABD">
            <w:pPr>
              <w:autoSpaceDE w:val="0"/>
              <w:autoSpaceDN w:val="0"/>
              <w:adjustRightInd w:val="0"/>
              <w:spacing w:after="0"/>
              <w:ind w:left="743" w:hanging="743"/>
              <w:jc w:val="both"/>
              <w:rPr>
                <w:rFonts w:ascii="Arial" w:hAnsi="Arial" w:cs="Arial"/>
                <w:sz w:val="22"/>
                <w:szCs w:val="22"/>
              </w:rPr>
            </w:pPr>
          </w:p>
          <w:p w14:paraId="0034E31A" w14:textId="77777777" w:rsidR="004A5972" w:rsidRDefault="00D45ABD" w:rsidP="00D45ABD">
            <w:pPr>
              <w:autoSpaceDE w:val="0"/>
              <w:autoSpaceDN w:val="0"/>
              <w:adjustRightInd w:val="0"/>
              <w:spacing w:after="0"/>
              <w:ind w:left="743" w:hanging="743"/>
              <w:jc w:val="both"/>
              <w:rPr>
                <w:rFonts w:ascii="Arial" w:hAnsi="Arial" w:cs="Arial"/>
                <w:sz w:val="22"/>
                <w:szCs w:val="22"/>
              </w:rPr>
            </w:pPr>
            <w:r>
              <w:rPr>
                <w:rFonts w:ascii="Arial" w:hAnsi="Arial" w:cs="Arial"/>
                <w:sz w:val="22"/>
                <w:szCs w:val="22"/>
              </w:rPr>
              <w:t>3.10</w:t>
            </w:r>
            <w:r w:rsidR="00317ED8">
              <w:rPr>
                <w:rFonts w:ascii="Arial" w:hAnsi="Arial" w:cs="Arial"/>
                <w:sz w:val="22"/>
                <w:szCs w:val="22"/>
              </w:rPr>
              <w:t>5</w:t>
            </w:r>
            <w:r>
              <w:rPr>
                <w:rFonts w:ascii="Arial" w:hAnsi="Arial" w:cs="Arial"/>
                <w:sz w:val="22"/>
                <w:szCs w:val="22"/>
              </w:rPr>
              <w:tab/>
            </w:r>
            <w:r w:rsidR="004A5972" w:rsidRPr="00DA54FB">
              <w:rPr>
                <w:rFonts w:ascii="Arial" w:hAnsi="Arial" w:cs="Arial"/>
                <w:sz w:val="22"/>
                <w:szCs w:val="22"/>
              </w:rPr>
              <w:t xml:space="preserve">The minimum dataset should be completed and shared with </w:t>
            </w:r>
            <w:r>
              <w:rPr>
                <w:rFonts w:ascii="Arial" w:hAnsi="Arial" w:cs="Arial"/>
                <w:sz w:val="22"/>
                <w:szCs w:val="22"/>
              </w:rPr>
              <w:t>C</w:t>
            </w:r>
            <w:r w:rsidR="004A5972" w:rsidRPr="00DA54FB">
              <w:rPr>
                <w:rFonts w:ascii="Arial" w:hAnsi="Arial" w:cs="Arial"/>
                <w:sz w:val="22"/>
                <w:szCs w:val="22"/>
              </w:rPr>
              <w:t>ommissioners on a monthly basis. Patient identifiable information must not be shared directly with CCGs</w:t>
            </w:r>
            <w:r>
              <w:rPr>
                <w:rFonts w:ascii="Arial" w:hAnsi="Arial" w:cs="Arial"/>
                <w:sz w:val="22"/>
                <w:szCs w:val="22"/>
              </w:rPr>
              <w:t>.</w:t>
            </w:r>
            <w:r w:rsidRPr="00DA54FB">
              <w:rPr>
                <w:rFonts w:ascii="Arial" w:hAnsi="Arial" w:cs="Arial"/>
                <w:sz w:val="22"/>
                <w:szCs w:val="22"/>
              </w:rPr>
              <w:t xml:space="preserve"> Th</w:t>
            </w:r>
            <w:r>
              <w:rPr>
                <w:rFonts w:ascii="Arial" w:hAnsi="Arial" w:cs="Arial"/>
                <w:sz w:val="22"/>
                <w:szCs w:val="22"/>
              </w:rPr>
              <w:t>e following fields are required</w:t>
            </w:r>
            <w:r w:rsidR="004A5972" w:rsidRPr="00DA54FB">
              <w:rPr>
                <w:rFonts w:ascii="Arial" w:hAnsi="Arial" w:cs="Arial"/>
                <w:sz w:val="22"/>
                <w:szCs w:val="22"/>
              </w:rPr>
              <w:t>:</w:t>
            </w:r>
          </w:p>
          <w:p w14:paraId="07F9177E" w14:textId="77777777" w:rsidR="00D45ABD" w:rsidRPr="00DA54FB" w:rsidRDefault="00D45ABD" w:rsidP="00AC4C5B">
            <w:pPr>
              <w:autoSpaceDE w:val="0"/>
              <w:autoSpaceDN w:val="0"/>
              <w:adjustRightInd w:val="0"/>
              <w:spacing w:after="0"/>
              <w:ind w:left="601" w:hanging="601"/>
              <w:jc w:val="both"/>
              <w:rPr>
                <w:rFonts w:ascii="Arial" w:hAnsi="Arial" w:cs="Arial"/>
                <w:sz w:val="22"/>
                <w:szCs w:val="22"/>
              </w:rPr>
            </w:pPr>
          </w:p>
          <w:p w14:paraId="7A06F558" w14:textId="77777777" w:rsidR="004A5972" w:rsidRPr="00DA54FB" w:rsidRDefault="004A5972" w:rsidP="00D45ABD">
            <w:pPr>
              <w:pStyle w:val="ListParagraph"/>
              <w:numPr>
                <w:ilvl w:val="0"/>
                <w:numId w:val="14"/>
              </w:numPr>
              <w:ind w:left="1168" w:hanging="425"/>
              <w:rPr>
                <w:rFonts w:ascii="Arial" w:hAnsi="Arial" w:cs="Arial"/>
                <w:sz w:val="22"/>
                <w:szCs w:val="22"/>
              </w:rPr>
            </w:pPr>
            <w:r w:rsidRPr="00DA54FB">
              <w:rPr>
                <w:rFonts w:ascii="Arial" w:hAnsi="Arial" w:cs="Arial"/>
                <w:sz w:val="22"/>
                <w:szCs w:val="22"/>
              </w:rPr>
              <w:t>Patient Post Code</w:t>
            </w:r>
          </w:p>
          <w:p w14:paraId="77FF1E80" w14:textId="77777777" w:rsidR="004A5972" w:rsidRPr="00DA54FB" w:rsidRDefault="004A5972" w:rsidP="00D45ABD">
            <w:pPr>
              <w:pStyle w:val="ListParagraph"/>
              <w:numPr>
                <w:ilvl w:val="0"/>
                <w:numId w:val="14"/>
              </w:numPr>
              <w:ind w:left="1168" w:hanging="425"/>
              <w:rPr>
                <w:rFonts w:ascii="Arial" w:hAnsi="Arial" w:cs="Arial"/>
                <w:sz w:val="22"/>
                <w:szCs w:val="22"/>
              </w:rPr>
            </w:pPr>
            <w:r w:rsidRPr="00DA54FB">
              <w:rPr>
                <w:rFonts w:ascii="Arial" w:hAnsi="Arial" w:cs="Arial"/>
                <w:sz w:val="22"/>
                <w:szCs w:val="22"/>
              </w:rPr>
              <w:t>Practice Code</w:t>
            </w:r>
          </w:p>
          <w:p w14:paraId="11421B00" w14:textId="77777777" w:rsidR="004A5972" w:rsidRPr="00DA54FB" w:rsidRDefault="004A5972" w:rsidP="00D45ABD">
            <w:pPr>
              <w:pStyle w:val="ListParagraph"/>
              <w:numPr>
                <w:ilvl w:val="0"/>
                <w:numId w:val="14"/>
              </w:numPr>
              <w:ind w:left="1168" w:hanging="425"/>
              <w:rPr>
                <w:rFonts w:ascii="Arial" w:hAnsi="Arial" w:cs="Arial"/>
                <w:sz w:val="22"/>
                <w:szCs w:val="22"/>
              </w:rPr>
            </w:pPr>
            <w:r w:rsidRPr="00DA54FB">
              <w:rPr>
                <w:rFonts w:ascii="Arial" w:hAnsi="Arial" w:cs="Arial"/>
                <w:sz w:val="22"/>
                <w:szCs w:val="22"/>
              </w:rPr>
              <w:t>Commissioner Code</w:t>
            </w:r>
          </w:p>
          <w:p w14:paraId="30128446" w14:textId="77777777" w:rsidR="004A5972" w:rsidRPr="00DA54FB" w:rsidRDefault="004A5972" w:rsidP="00D45ABD">
            <w:pPr>
              <w:pStyle w:val="ListParagraph"/>
              <w:numPr>
                <w:ilvl w:val="0"/>
                <w:numId w:val="14"/>
              </w:numPr>
              <w:ind w:left="1168" w:hanging="425"/>
              <w:rPr>
                <w:rFonts w:ascii="Arial" w:hAnsi="Arial" w:cs="Arial"/>
                <w:sz w:val="22"/>
                <w:szCs w:val="22"/>
              </w:rPr>
            </w:pPr>
            <w:r w:rsidRPr="00DA54FB">
              <w:rPr>
                <w:rFonts w:ascii="Arial" w:hAnsi="Arial" w:cs="Arial"/>
                <w:sz w:val="22"/>
                <w:szCs w:val="22"/>
              </w:rPr>
              <w:t>Source of referral – consultant to consultant, GP, Other health professional, self-referral</w:t>
            </w:r>
          </w:p>
          <w:p w14:paraId="516950E3" w14:textId="77777777" w:rsidR="004A5972" w:rsidRPr="00DA54FB" w:rsidRDefault="004A5972" w:rsidP="00D45ABD">
            <w:pPr>
              <w:pStyle w:val="ListParagraph"/>
              <w:numPr>
                <w:ilvl w:val="0"/>
                <w:numId w:val="14"/>
              </w:numPr>
              <w:ind w:left="1168" w:hanging="425"/>
              <w:rPr>
                <w:rFonts w:ascii="Arial" w:hAnsi="Arial" w:cs="Arial"/>
                <w:sz w:val="22"/>
                <w:szCs w:val="22"/>
              </w:rPr>
            </w:pPr>
            <w:r w:rsidRPr="00DA54FB">
              <w:rPr>
                <w:rFonts w:ascii="Arial" w:hAnsi="Arial" w:cs="Arial"/>
                <w:sz w:val="22"/>
                <w:szCs w:val="22"/>
              </w:rPr>
              <w:t>Date of referral/date of patient contacting the service</w:t>
            </w:r>
          </w:p>
          <w:p w14:paraId="5050FE0A" w14:textId="77777777" w:rsidR="004A5972" w:rsidRPr="00DA54FB" w:rsidRDefault="004A5972" w:rsidP="00D45ABD">
            <w:pPr>
              <w:pStyle w:val="ListParagraph"/>
              <w:numPr>
                <w:ilvl w:val="0"/>
                <w:numId w:val="14"/>
              </w:numPr>
              <w:ind w:left="1168" w:hanging="425"/>
              <w:rPr>
                <w:rFonts w:ascii="Arial" w:hAnsi="Arial" w:cs="Arial"/>
                <w:sz w:val="22"/>
                <w:szCs w:val="22"/>
              </w:rPr>
            </w:pPr>
            <w:r w:rsidRPr="00DA54FB">
              <w:rPr>
                <w:rFonts w:ascii="Arial" w:hAnsi="Arial" w:cs="Arial"/>
                <w:sz w:val="22"/>
                <w:szCs w:val="22"/>
              </w:rPr>
              <w:t>Date of appointment</w:t>
            </w:r>
          </w:p>
          <w:p w14:paraId="4E2E9CD9" w14:textId="77777777" w:rsidR="004A5972" w:rsidRPr="00DA54FB" w:rsidRDefault="004A5972" w:rsidP="00D45ABD">
            <w:pPr>
              <w:pStyle w:val="ListParagraph"/>
              <w:numPr>
                <w:ilvl w:val="0"/>
                <w:numId w:val="14"/>
              </w:numPr>
              <w:ind w:left="1168" w:hanging="425"/>
              <w:rPr>
                <w:rFonts w:ascii="Arial" w:hAnsi="Arial" w:cs="Arial"/>
                <w:sz w:val="22"/>
                <w:szCs w:val="22"/>
              </w:rPr>
            </w:pPr>
            <w:r w:rsidRPr="00DA54FB">
              <w:rPr>
                <w:rFonts w:ascii="Arial" w:hAnsi="Arial" w:cs="Arial"/>
                <w:sz w:val="22"/>
                <w:szCs w:val="22"/>
              </w:rPr>
              <w:t>Type of appointment – first, follow up, fitting</w:t>
            </w:r>
          </w:p>
          <w:p w14:paraId="6D441B27" w14:textId="77777777" w:rsidR="004A5972" w:rsidRPr="00DA54FB" w:rsidRDefault="004A5972" w:rsidP="00D45ABD">
            <w:pPr>
              <w:pStyle w:val="ListParagraph"/>
              <w:numPr>
                <w:ilvl w:val="0"/>
                <w:numId w:val="14"/>
              </w:numPr>
              <w:ind w:left="1168" w:hanging="425"/>
              <w:rPr>
                <w:rFonts w:ascii="Arial" w:hAnsi="Arial" w:cs="Arial"/>
                <w:sz w:val="22"/>
                <w:szCs w:val="22"/>
              </w:rPr>
            </w:pPr>
            <w:r w:rsidRPr="00DA54FB">
              <w:rPr>
                <w:rFonts w:ascii="Arial" w:hAnsi="Arial" w:cs="Arial"/>
                <w:sz w:val="22"/>
                <w:szCs w:val="22"/>
              </w:rPr>
              <w:t>Date of ordering orthoses</w:t>
            </w:r>
          </w:p>
          <w:p w14:paraId="68D29DB4" w14:textId="77777777" w:rsidR="004A5972" w:rsidRPr="00DA54FB" w:rsidRDefault="004A5972" w:rsidP="00D45ABD">
            <w:pPr>
              <w:pStyle w:val="ListParagraph"/>
              <w:numPr>
                <w:ilvl w:val="0"/>
                <w:numId w:val="14"/>
              </w:numPr>
              <w:ind w:left="1168" w:hanging="425"/>
              <w:rPr>
                <w:rFonts w:ascii="Arial" w:hAnsi="Arial" w:cs="Arial"/>
                <w:sz w:val="22"/>
                <w:szCs w:val="22"/>
              </w:rPr>
            </w:pPr>
            <w:r w:rsidRPr="00DA54FB">
              <w:rPr>
                <w:rFonts w:ascii="Arial" w:hAnsi="Arial" w:cs="Arial"/>
                <w:sz w:val="22"/>
                <w:szCs w:val="22"/>
              </w:rPr>
              <w:t>Type of orthoses</w:t>
            </w:r>
          </w:p>
          <w:p w14:paraId="72F8EA03" w14:textId="77777777" w:rsidR="004A5972" w:rsidRPr="00DA54FB" w:rsidRDefault="004A5972" w:rsidP="00D45ABD">
            <w:pPr>
              <w:pStyle w:val="ListParagraph"/>
              <w:numPr>
                <w:ilvl w:val="0"/>
                <w:numId w:val="14"/>
              </w:numPr>
              <w:ind w:left="1168" w:hanging="425"/>
              <w:rPr>
                <w:rFonts w:ascii="Arial" w:hAnsi="Arial" w:cs="Arial"/>
                <w:sz w:val="22"/>
                <w:szCs w:val="22"/>
              </w:rPr>
            </w:pPr>
            <w:r w:rsidRPr="00DA54FB">
              <w:rPr>
                <w:rFonts w:ascii="Arial" w:hAnsi="Arial" w:cs="Arial"/>
                <w:sz w:val="22"/>
                <w:szCs w:val="22"/>
              </w:rPr>
              <w:t>Date of arrival of orthoses at provider</w:t>
            </w:r>
          </w:p>
          <w:p w14:paraId="52367D4F" w14:textId="77777777" w:rsidR="004A5972" w:rsidRPr="00DA54FB" w:rsidRDefault="004A5972" w:rsidP="00D45ABD">
            <w:pPr>
              <w:pStyle w:val="ListParagraph"/>
              <w:numPr>
                <w:ilvl w:val="0"/>
                <w:numId w:val="14"/>
              </w:numPr>
              <w:ind w:left="1168" w:hanging="425"/>
              <w:rPr>
                <w:rFonts w:ascii="Arial" w:hAnsi="Arial" w:cs="Arial"/>
                <w:sz w:val="22"/>
                <w:szCs w:val="22"/>
              </w:rPr>
            </w:pPr>
            <w:r w:rsidRPr="00DA54FB">
              <w:rPr>
                <w:rFonts w:ascii="Arial" w:hAnsi="Arial" w:cs="Arial"/>
                <w:sz w:val="22"/>
                <w:szCs w:val="22"/>
              </w:rPr>
              <w:t>Date of fitting orthoses</w:t>
            </w:r>
          </w:p>
          <w:p w14:paraId="0F72223C" w14:textId="77777777" w:rsidR="004A5972" w:rsidRPr="00DA54FB" w:rsidRDefault="004A5972" w:rsidP="00D45ABD">
            <w:pPr>
              <w:pStyle w:val="ListParagraph"/>
              <w:numPr>
                <w:ilvl w:val="0"/>
                <w:numId w:val="14"/>
              </w:numPr>
              <w:ind w:left="1168" w:hanging="425"/>
              <w:rPr>
                <w:rFonts w:ascii="Arial" w:hAnsi="Arial" w:cs="Arial"/>
                <w:sz w:val="22"/>
                <w:szCs w:val="22"/>
              </w:rPr>
            </w:pPr>
            <w:r w:rsidRPr="00DA54FB">
              <w:rPr>
                <w:rFonts w:ascii="Arial" w:hAnsi="Arial" w:cs="Arial"/>
                <w:sz w:val="22"/>
                <w:szCs w:val="22"/>
              </w:rPr>
              <w:t>Cost of orthoses</w:t>
            </w:r>
          </w:p>
          <w:p w14:paraId="289805CE" w14:textId="77777777" w:rsidR="004A5972" w:rsidRPr="00DA54FB" w:rsidRDefault="004A5972" w:rsidP="00D45ABD">
            <w:pPr>
              <w:pStyle w:val="ListParagraph"/>
              <w:numPr>
                <w:ilvl w:val="0"/>
                <w:numId w:val="14"/>
              </w:numPr>
              <w:ind w:left="1168" w:hanging="425"/>
              <w:rPr>
                <w:rFonts w:ascii="Arial" w:hAnsi="Arial" w:cs="Arial"/>
                <w:sz w:val="22"/>
                <w:szCs w:val="22"/>
              </w:rPr>
            </w:pPr>
            <w:r w:rsidRPr="00DA54FB">
              <w:rPr>
                <w:rFonts w:ascii="Arial" w:hAnsi="Arial" w:cs="Arial"/>
                <w:sz w:val="22"/>
                <w:szCs w:val="22"/>
              </w:rPr>
              <w:t>Attend/DNA</w:t>
            </w:r>
          </w:p>
          <w:bookmarkEnd w:id="3"/>
          <w:p w14:paraId="6B23778A" w14:textId="77777777" w:rsidR="00890F41" w:rsidRPr="001B1238" w:rsidRDefault="00890F41" w:rsidP="00F6702E">
            <w:pPr>
              <w:spacing w:after="0"/>
              <w:jc w:val="both"/>
              <w:rPr>
                <w:rFonts w:ascii="Arial" w:hAnsi="Arial" w:cs="Arial"/>
                <w:sz w:val="22"/>
                <w:szCs w:val="22"/>
              </w:rPr>
            </w:pPr>
          </w:p>
        </w:tc>
      </w:tr>
      <w:tr w:rsidR="00890F41" w:rsidRPr="001B1238" w14:paraId="28E142E9" w14:textId="77777777" w:rsidTr="00201EBE">
        <w:tc>
          <w:tcPr>
            <w:tcW w:w="9134" w:type="dxa"/>
            <w:shd w:val="clear" w:color="auto" w:fill="EEECE1" w:themeFill="background2"/>
          </w:tcPr>
          <w:p w14:paraId="0BE3452B" w14:textId="77777777" w:rsidR="00890F41" w:rsidRPr="001B1238" w:rsidRDefault="00890F41" w:rsidP="00201EBE">
            <w:pPr>
              <w:spacing w:before="60" w:after="60"/>
              <w:rPr>
                <w:rFonts w:ascii="Arial" w:hAnsi="Arial" w:cs="Arial"/>
                <w:b/>
                <w:sz w:val="22"/>
                <w:szCs w:val="22"/>
              </w:rPr>
            </w:pPr>
            <w:r w:rsidRPr="001B1238">
              <w:rPr>
                <w:rFonts w:ascii="Arial" w:hAnsi="Arial" w:cs="Arial"/>
                <w:b/>
                <w:sz w:val="22"/>
                <w:szCs w:val="22"/>
              </w:rPr>
              <w:lastRenderedPageBreak/>
              <w:t>4.</w:t>
            </w:r>
            <w:r w:rsidRPr="001B1238">
              <w:rPr>
                <w:rFonts w:ascii="Arial" w:hAnsi="Arial" w:cs="Arial"/>
                <w:b/>
                <w:sz w:val="22"/>
                <w:szCs w:val="22"/>
              </w:rPr>
              <w:tab/>
              <w:t>Applicable Service Standards</w:t>
            </w:r>
          </w:p>
        </w:tc>
      </w:tr>
      <w:tr w:rsidR="00890F41" w:rsidRPr="001B1238" w14:paraId="01EF646B" w14:textId="77777777" w:rsidTr="0042386E">
        <w:tc>
          <w:tcPr>
            <w:tcW w:w="9134" w:type="dxa"/>
            <w:shd w:val="clear" w:color="auto" w:fill="auto"/>
          </w:tcPr>
          <w:p w14:paraId="64D0B8A3" w14:textId="77777777" w:rsidR="00890F41" w:rsidRPr="001B1238" w:rsidRDefault="00890F41" w:rsidP="0042386E">
            <w:pPr>
              <w:spacing w:after="0"/>
              <w:rPr>
                <w:rFonts w:ascii="Arial" w:hAnsi="Arial" w:cs="Arial"/>
                <w:sz w:val="22"/>
                <w:szCs w:val="22"/>
              </w:rPr>
            </w:pPr>
          </w:p>
          <w:p w14:paraId="364836CF" w14:textId="77777777" w:rsidR="00890F41" w:rsidRPr="001B1238" w:rsidRDefault="00890F41" w:rsidP="0002094F">
            <w:pPr>
              <w:spacing w:after="0"/>
              <w:ind w:left="743" w:hanging="743"/>
              <w:rPr>
                <w:rFonts w:ascii="Arial" w:hAnsi="Arial" w:cs="Arial"/>
                <w:b/>
                <w:sz w:val="22"/>
                <w:szCs w:val="22"/>
              </w:rPr>
            </w:pPr>
            <w:r w:rsidRPr="001B1238">
              <w:rPr>
                <w:rFonts w:ascii="Arial" w:hAnsi="Arial" w:cs="Arial"/>
                <w:b/>
                <w:sz w:val="22"/>
                <w:szCs w:val="22"/>
              </w:rPr>
              <w:t>4.1</w:t>
            </w:r>
            <w:r w:rsidRPr="001B1238">
              <w:rPr>
                <w:rFonts w:ascii="Arial" w:hAnsi="Arial" w:cs="Arial"/>
                <w:b/>
                <w:sz w:val="22"/>
                <w:szCs w:val="22"/>
              </w:rPr>
              <w:tab/>
              <w:t xml:space="preserve">Applicable </w:t>
            </w:r>
            <w:r w:rsidR="00201EBE">
              <w:rPr>
                <w:rFonts w:ascii="Arial" w:hAnsi="Arial" w:cs="Arial"/>
                <w:b/>
                <w:sz w:val="22"/>
                <w:szCs w:val="22"/>
              </w:rPr>
              <w:t>National S</w:t>
            </w:r>
            <w:r w:rsidRPr="001B1238">
              <w:rPr>
                <w:rFonts w:ascii="Arial" w:hAnsi="Arial" w:cs="Arial"/>
                <w:b/>
                <w:sz w:val="22"/>
                <w:szCs w:val="22"/>
              </w:rPr>
              <w:t>tandards (</w:t>
            </w:r>
            <w:proofErr w:type="spellStart"/>
            <w:r w:rsidRPr="001B1238">
              <w:rPr>
                <w:rFonts w:ascii="Arial" w:hAnsi="Arial" w:cs="Arial"/>
                <w:b/>
                <w:sz w:val="22"/>
                <w:szCs w:val="22"/>
              </w:rPr>
              <w:t>eg</w:t>
            </w:r>
            <w:proofErr w:type="spellEnd"/>
            <w:r w:rsidRPr="001B1238">
              <w:rPr>
                <w:rFonts w:ascii="Arial" w:hAnsi="Arial" w:cs="Arial"/>
                <w:b/>
                <w:sz w:val="22"/>
                <w:szCs w:val="22"/>
              </w:rPr>
              <w:t xml:space="preserve"> NICE)</w:t>
            </w:r>
          </w:p>
          <w:p w14:paraId="0B6B64C4" w14:textId="77777777" w:rsidR="0042386E" w:rsidRPr="001B1238" w:rsidRDefault="0042386E" w:rsidP="00AE7FF7">
            <w:pPr>
              <w:spacing w:after="0"/>
              <w:rPr>
                <w:rFonts w:ascii="Arial" w:hAnsi="Arial" w:cs="Arial"/>
                <w:b/>
                <w:sz w:val="22"/>
                <w:szCs w:val="22"/>
              </w:rPr>
            </w:pPr>
          </w:p>
          <w:p w14:paraId="32056435" w14:textId="77777777" w:rsidR="0042386E" w:rsidRPr="001B1238" w:rsidRDefault="0042386E" w:rsidP="0002094F">
            <w:pPr>
              <w:spacing w:after="0"/>
              <w:ind w:left="743" w:hanging="743"/>
              <w:rPr>
                <w:rFonts w:ascii="Arial" w:hAnsi="Arial" w:cs="Arial"/>
                <w:sz w:val="22"/>
                <w:szCs w:val="22"/>
              </w:rPr>
            </w:pPr>
            <w:r w:rsidRPr="001B1238">
              <w:rPr>
                <w:rFonts w:ascii="Arial" w:hAnsi="Arial" w:cs="Arial"/>
                <w:sz w:val="22"/>
                <w:szCs w:val="22"/>
              </w:rPr>
              <w:t>4.2</w:t>
            </w:r>
            <w:r w:rsidRPr="001B1238">
              <w:rPr>
                <w:rFonts w:ascii="Arial" w:hAnsi="Arial" w:cs="Arial"/>
                <w:sz w:val="22"/>
                <w:szCs w:val="22"/>
              </w:rPr>
              <w:tab/>
              <w:t xml:space="preserve">Applicable standards set out in Guidance and/or issued by a competent body (e.g. Royal Colleges) </w:t>
            </w:r>
          </w:p>
          <w:p w14:paraId="13E21727" w14:textId="77777777" w:rsidR="0042386E" w:rsidRDefault="0042386E" w:rsidP="0002094F">
            <w:pPr>
              <w:spacing w:after="0"/>
              <w:ind w:left="743" w:hanging="743"/>
              <w:rPr>
                <w:rFonts w:ascii="Arial" w:hAnsi="Arial" w:cs="Arial"/>
                <w:b/>
                <w:sz w:val="22"/>
                <w:szCs w:val="22"/>
              </w:rPr>
            </w:pPr>
          </w:p>
          <w:p w14:paraId="639EFB19" w14:textId="77777777" w:rsidR="00201EBE" w:rsidRDefault="00201EBE" w:rsidP="0002094F">
            <w:pPr>
              <w:spacing w:after="0"/>
              <w:ind w:left="743" w:hanging="743"/>
              <w:rPr>
                <w:rFonts w:ascii="Arial" w:hAnsi="Arial" w:cs="Arial"/>
                <w:b/>
                <w:sz w:val="22"/>
                <w:szCs w:val="22"/>
              </w:rPr>
            </w:pPr>
            <w:r>
              <w:rPr>
                <w:rFonts w:ascii="Arial" w:hAnsi="Arial" w:cs="Arial"/>
                <w:b/>
                <w:sz w:val="22"/>
                <w:szCs w:val="22"/>
              </w:rPr>
              <w:t>4.3</w:t>
            </w:r>
            <w:r>
              <w:rPr>
                <w:rFonts w:ascii="Arial" w:hAnsi="Arial" w:cs="Arial"/>
                <w:b/>
                <w:sz w:val="22"/>
                <w:szCs w:val="22"/>
              </w:rPr>
              <w:tab/>
              <w:t>Applicable Standards set out in Guidance and/or issued by a competent body (</w:t>
            </w:r>
            <w:proofErr w:type="spellStart"/>
            <w:r>
              <w:rPr>
                <w:rFonts w:ascii="Arial" w:hAnsi="Arial" w:cs="Arial"/>
                <w:b/>
                <w:sz w:val="22"/>
                <w:szCs w:val="22"/>
              </w:rPr>
              <w:t>eg</w:t>
            </w:r>
            <w:proofErr w:type="spellEnd"/>
            <w:r>
              <w:rPr>
                <w:rFonts w:ascii="Arial" w:hAnsi="Arial" w:cs="Arial"/>
                <w:b/>
                <w:sz w:val="22"/>
                <w:szCs w:val="22"/>
              </w:rPr>
              <w:t>: Royal Colleges)</w:t>
            </w:r>
          </w:p>
          <w:p w14:paraId="6513D64E" w14:textId="77777777" w:rsidR="00201EBE" w:rsidRDefault="00201EBE" w:rsidP="0002094F">
            <w:pPr>
              <w:spacing w:after="0"/>
              <w:ind w:left="743" w:hanging="743"/>
              <w:rPr>
                <w:rFonts w:ascii="Arial" w:hAnsi="Arial" w:cs="Arial"/>
                <w:b/>
                <w:sz w:val="22"/>
                <w:szCs w:val="22"/>
              </w:rPr>
            </w:pPr>
          </w:p>
          <w:p w14:paraId="45116193" w14:textId="77777777" w:rsidR="00201EBE" w:rsidRPr="00201EBE" w:rsidRDefault="00201EBE" w:rsidP="0002094F">
            <w:pPr>
              <w:spacing w:after="0"/>
              <w:ind w:left="743" w:hanging="743"/>
              <w:rPr>
                <w:rFonts w:ascii="Arial" w:hAnsi="Arial" w:cs="Arial"/>
                <w:sz w:val="22"/>
                <w:szCs w:val="22"/>
              </w:rPr>
            </w:pPr>
            <w:r>
              <w:rPr>
                <w:rFonts w:ascii="Arial" w:hAnsi="Arial" w:cs="Arial"/>
                <w:b/>
                <w:sz w:val="22"/>
                <w:szCs w:val="22"/>
              </w:rPr>
              <w:tab/>
            </w:r>
            <w:r>
              <w:rPr>
                <w:rFonts w:ascii="Arial" w:hAnsi="Arial" w:cs="Arial"/>
                <w:sz w:val="22"/>
                <w:szCs w:val="22"/>
              </w:rPr>
              <w:t>N/A</w:t>
            </w:r>
          </w:p>
          <w:p w14:paraId="46D92C2E" w14:textId="77777777" w:rsidR="00201EBE" w:rsidRPr="001B1238" w:rsidRDefault="00201EBE" w:rsidP="0002094F">
            <w:pPr>
              <w:spacing w:after="0"/>
              <w:ind w:left="743" w:hanging="743"/>
              <w:rPr>
                <w:rFonts w:ascii="Arial" w:hAnsi="Arial" w:cs="Arial"/>
                <w:b/>
                <w:sz w:val="22"/>
                <w:szCs w:val="22"/>
              </w:rPr>
            </w:pPr>
          </w:p>
          <w:p w14:paraId="1480AA25" w14:textId="77777777" w:rsidR="0042386E" w:rsidRPr="001B1238" w:rsidRDefault="0042386E" w:rsidP="0002094F">
            <w:pPr>
              <w:spacing w:after="0"/>
              <w:ind w:left="743" w:hanging="743"/>
              <w:rPr>
                <w:rFonts w:ascii="Arial" w:hAnsi="Arial" w:cs="Arial"/>
                <w:b/>
                <w:sz w:val="22"/>
                <w:szCs w:val="22"/>
              </w:rPr>
            </w:pPr>
            <w:r w:rsidRPr="001B1238">
              <w:rPr>
                <w:rFonts w:ascii="Arial" w:hAnsi="Arial" w:cs="Arial"/>
                <w:b/>
                <w:sz w:val="22"/>
                <w:szCs w:val="22"/>
              </w:rPr>
              <w:t>4.</w:t>
            </w:r>
            <w:r w:rsidR="00201EBE">
              <w:rPr>
                <w:rFonts w:ascii="Arial" w:hAnsi="Arial" w:cs="Arial"/>
                <w:b/>
                <w:sz w:val="22"/>
                <w:szCs w:val="22"/>
              </w:rPr>
              <w:t>4</w:t>
            </w:r>
            <w:r w:rsidRPr="001B1238">
              <w:rPr>
                <w:rFonts w:ascii="Arial" w:hAnsi="Arial" w:cs="Arial"/>
                <w:b/>
                <w:sz w:val="22"/>
                <w:szCs w:val="22"/>
              </w:rPr>
              <w:tab/>
              <w:t>Applicable local standards</w:t>
            </w:r>
          </w:p>
          <w:p w14:paraId="270C0138" w14:textId="77777777" w:rsidR="0042386E" w:rsidRPr="001B1238" w:rsidRDefault="0042386E" w:rsidP="0002094F">
            <w:pPr>
              <w:spacing w:after="0"/>
              <w:ind w:left="743" w:hanging="743"/>
              <w:rPr>
                <w:rFonts w:ascii="Arial" w:eastAsia="Times New Roman" w:hAnsi="Arial" w:cs="Arial"/>
                <w:bCs/>
                <w:sz w:val="22"/>
                <w:szCs w:val="22"/>
              </w:rPr>
            </w:pPr>
          </w:p>
          <w:p w14:paraId="12978887" w14:textId="77777777" w:rsidR="0042386E" w:rsidRPr="001B1238" w:rsidRDefault="0042386E" w:rsidP="0002094F">
            <w:pPr>
              <w:spacing w:after="0"/>
              <w:ind w:left="743" w:hanging="743"/>
              <w:jc w:val="both"/>
              <w:rPr>
                <w:rFonts w:ascii="Arial" w:hAnsi="Arial" w:cs="Arial"/>
                <w:sz w:val="22"/>
                <w:szCs w:val="22"/>
              </w:rPr>
            </w:pPr>
            <w:r w:rsidRPr="001B1238">
              <w:rPr>
                <w:rFonts w:ascii="Arial" w:hAnsi="Arial" w:cs="Arial"/>
                <w:sz w:val="22"/>
                <w:szCs w:val="22"/>
              </w:rPr>
              <w:t>4.</w:t>
            </w:r>
            <w:r w:rsidR="00201EBE">
              <w:rPr>
                <w:rFonts w:ascii="Arial" w:hAnsi="Arial" w:cs="Arial"/>
                <w:sz w:val="22"/>
                <w:szCs w:val="22"/>
              </w:rPr>
              <w:t>5</w:t>
            </w:r>
            <w:r w:rsidRPr="001B1238">
              <w:rPr>
                <w:rFonts w:ascii="Arial" w:hAnsi="Arial" w:cs="Arial"/>
                <w:sz w:val="22"/>
                <w:szCs w:val="22"/>
              </w:rPr>
              <w:tab/>
              <w:t>The following information has been used to inform the service specification:</w:t>
            </w:r>
          </w:p>
          <w:p w14:paraId="5A5D6BF2" w14:textId="77777777" w:rsidR="0042386E" w:rsidRPr="001B1238" w:rsidRDefault="0042386E" w:rsidP="0002094F">
            <w:pPr>
              <w:pStyle w:val="ListParagraph"/>
              <w:numPr>
                <w:ilvl w:val="0"/>
                <w:numId w:val="28"/>
              </w:numPr>
              <w:ind w:left="1168" w:hanging="425"/>
              <w:jc w:val="both"/>
              <w:rPr>
                <w:rFonts w:ascii="Arial" w:hAnsi="Arial" w:cs="Arial"/>
                <w:sz w:val="22"/>
                <w:szCs w:val="22"/>
              </w:rPr>
            </w:pPr>
            <w:proofErr w:type="spellStart"/>
            <w:r w:rsidRPr="001B1238">
              <w:rPr>
                <w:rFonts w:ascii="Arial" w:hAnsi="Arial" w:cs="Arial"/>
                <w:sz w:val="22"/>
                <w:szCs w:val="22"/>
              </w:rPr>
              <w:t>emPOWER</w:t>
            </w:r>
            <w:proofErr w:type="spellEnd"/>
            <w:r w:rsidRPr="001B1238">
              <w:rPr>
                <w:rFonts w:ascii="Arial" w:hAnsi="Arial" w:cs="Arial"/>
                <w:sz w:val="22"/>
                <w:szCs w:val="22"/>
              </w:rPr>
              <w:t>, the disabilities charities consortium Patient led orthotic services user charter 2011</w:t>
            </w:r>
          </w:p>
          <w:p w14:paraId="4D031900" w14:textId="77777777" w:rsidR="0042386E" w:rsidRPr="001B1238" w:rsidRDefault="0042386E" w:rsidP="0002094F">
            <w:pPr>
              <w:pStyle w:val="ListParagraph"/>
              <w:numPr>
                <w:ilvl w:val="0"/>
                <w:numId w:val="28"/>
              </w:numPr>
              <w:ind w:left="1168" w:hanging="425"/>
              <w:jc w:val="both"/>
              <w:rPr>
                <w:rFonts w:ascii="Arial" w:hAnsi="Arial" w:cs="Arial"/>
                <w:sz w:val="22"/>
                <w:szCs w:val="22"/>
              </w:rPr>
            </w:pPr>
            <w:r w:rsidRPr="001B1238">
              <w:rPr>
                <w:rFonts w:ascii="Arial" w:hAnsi="Arial" w:cs="Arial"/>
                <w:sz w:val="22"/>
                <w:szCs w:val="22"/>
              </w:rPr>
              <w:t>Review of North Staffordshire Orthotics Services: Vernon et al 2011</w:t>
            </w:r>
          </w:p>
          <w:p w14:paraId="0AE2F908" w14:textId="77777777" w:rsidR="0042386E" w:rsidRPr="001B1238" w:rsidRDefault="0042386E" w:rsidP="0002094F">
            <w:pPr>
              <w:pStyle w:val="ListParagraph"/>
              <w:numPr>
                <w:ilvl w:val="0"/>
                <w:numId w:val="28"/>
              </w:numPr>
              <w:ind w:left="1168" w:hanging="425"/>
              <w:jc w:val="both"/>
              <w:rPr>
                <w:rFonts w:ascii="Arial" w:hAnsi="Arial" w:cs="Arial"/>
                <w:sz w:val="22"/>
                <w:szCs w:val="22"/>
              </w:rPr>
            </w:pPr>
            <w:r w:rsidRPr="001B1238">
              <w:rPr>
                <w:rFonts w:ascii="Arial" w:hAnsi="Arial" w:cs="Arial"/>
                <w:sz w:val="22"/>
                <w:szCs w:val="22"/>
              </w:rPr>
              <w:t>UHNS Orthotics Review: Barnett 2010</w:t>
            </w:r>
          </w:p>
          <w:p w14:paraId="40786E30" w14:textId="77777777" w:rsidR="0042386E" w:rsidRPr="001B1238" w:rsidRDefault="0042386E" w:rsidP="0002094F">
            <w:pPr>
              <w:pStyle w:val="ListParagraph"/>
              <w:numPr>
                <w:ilvl w:val="0"/>
                <w:numId w:val="28"/>
              </w:numPr>
              <w:ind w:left="1168" w:hanging="425"/>
              <w:jc w:val="both"/>
              <w:rPr>
                <w:rFonts w:ascii="Arial" w:hAnsi="Arial" w:cs="Arial"/>
                <w:sz w:val="22"/>
                <w:szCs w:val="22"/>
              </w:rPr>
            </w:pPr>
            <w:r w:rsidRPr="001B1238">
              <w:rPr>
                <w:rFonts w:ascii="Arial" w:hAnsi="Arial" w:cs="Arial"/>
                <w:sz w:val="22"/>
                <w:szCs w:val="22"/>
              </w:rPr>
              <w:lastRenderedPageBreak/>
              <w:t>Guidance on the Commissioning of Orthotics Services: Audit Commission 2002</w:t>
            </w:r>
          </w:p>
          <w:p w14:paraId="67280FCF" w14:textId="77777777" w:rsidR="0042386E" w:rsidRPr="001B1238" w:rsidRDefault="0042386E" w:rsidP="0002094F">
            <w:pPr>
              <w:pStyle w:val="ListParagraph"/>
              <w:numPr>
                <w:ilvl w:val="0"/>
                <w:numId w:val="28"/>
              </w:numPr>
              <w:ind w:left="1168" w:hanging="425"/>
              <w:jc w:val="both"/>
              <w:rPr>
                <w:rFonts w:ascii="Arial" w:hAnsi="Arial" w:cs="Arial"/>
                <w:sz w:val="22"/>
                <w:szCs w:val="22"/>
              </w:rPr>
            </w:pPr>
            <w:r w:rsidRPr="001B1238">
              <w:rPr>
                <w:rFonts w:ascii="Arial" w:hAnsi="Arial" w:cs="Arial"/>
                <w:sz w:val="22"/>
                <w:szCs w:val="22"/>
              </w:rPr>
              <w:t>University of Leeds Conference Report:2011</w:t>
            </w:r>
          </w:p>
          <w:p w14:paraId="06F37961" w14:textId="77777777" w:rsidR="0042386E" w:rsidRPr="001B1238" w:rsidRDefault="0042386E" w:rsidP="0002094F">
            <w:pPr>
              <w:pStyle w:val="ListParagraph"/>
              <w:numPr>
                <w:ilvl w:val="0"/>
                <w:numId w:val="28"/>
              </w:numPr>
              <w:ind w:left="1168" w:hanging="425"/>
              <w:jc w:val="both"/>
              <w:rPr>
                <w:rFonts w:ascii="Arial" w:hAnsi="Arial" w:cs="Arial"/>
                <w:sz w:val="22"/>
                <w:szCs w:val="22"/>
              </w:rPr>
            </w:pPr>
            <w:r w:rsidRPr="001B1238">
              <w:rPr>
                <w:rFonts w:ascii="Arial" w:hAnsi="Arial" w:cs="Arial"/>
                <w:sz w:val="22"/>
                <w:szCs w:val="22"/>
              </w:rPr>
              <w:t>Fully Equipped: assisting independence Audit Commission 2002</w:t>
            </w:r>
          </w:p>
          <w:p w14:paraId="45843769" w14:textId="77777777" w:rsidR="0042386E" w:rsidRPr="001B1238" w:rsidRDefault="0042386E" w:rsidP="0002094F">
            <w:pPr>
              <w:pStyle w:val="ListParagraph"/>
              <w:numPr>
                <w:ilvl w:val="0"/>
                <w:numId w:val="28"/>
              </w:numPr>
              <w:ind w:left="1168" w:hanging="425"/>
              <w:jc w:val="both"/>
              <w:rPr>
                <w:rFonts w:ascii="Arial" w:hAnsi="Arial" w:cs="Arial"/>
                <w:sz w:val="22"/>
                <w:szCs w:val="22"/>
              </w:rPr>
            </w:pPr>
            <w:r w:rsidRPr="001B1238">
              <w:rPr>
                <w:rFonts w:ascii="Arial" w:hAnsi="Arial" w:cs="Arial"/>
                <w:sz w:val="22"/>
                <w:szCs w:val="22"/>
              </w:rPr>
              <w:t>York Health Economics Consortium. Orthotic Service in the NHS: Improving Service Provision 2009</w:t>
            </w:r>
          </w:p>
          <w:p w14:paraId="7C4E8152" w14:textId="77777777" w:rsidR="0042386E" w:rsidRPr="001B1238" w:rsidRDefault="0042386E" w:rsidP="0002094F">
            <w:pPr>
              <w:pStyle w:val="ListParagraph"/>
              <w:numPr>
                <w:ilvl w:val="0"/>
                <w:numId w:val="28"/>
              </w:numPr>
              <w:ind w:left="1168" w:hanging="425"/>
              <w:jc w:val="both"/>
              <w:rPr>
                <w:rFonts w:ascii="Arial" w:hAnsi="Arial" w:cs="Arial"/>
                <w:sz w:val="22"/>
                <w:szCs w:val="22"/>
              </w:rPr>
            </w:pPr>
            <w:r w:rsidRPr="001B1238">
              <w:rPr>
                <w:rFonts w:ascii="Arial" w:hAnsi="Arial" w:cs="Arial"/>
                <w:sz w:val="22"/>
                <w:szCs w:val="22"/>
              </w:rPr>
              <w:t>North Bristol NHS Trust Orthotics Service Good Practice Guidance 2004</w:t>
            </w:r>
          </w:p>
          <w:p w14:paraId="6AC4203F" w14:textId="77777777" w:rsidR="0042386E" w:rsidRPr="001B1238" w:rsidRDefault="0042386E" w:rsidP="0002094F">
            <w:pPr>
              <w:pStyle w:val="ListParagraph"/>
              <w:numPr>
                <w:ilvl w:val="0"/>
                <w:numId w:val="28"/>
              </w:numPr>
              <w:ind w:left="1168" w:hanging="425"/>
              <w:jc w:val="both"/>
              <w:rPr>
                <w:rFonts w:ascii="Arial" w:hAnsi="Arial" w:cs="Arial"/>
                <w:sz w:val="22"/>
                <w:szCs w:val="22"/>
              </w:rPr>
            </w:pPr>
            <w:r w:rsidRPr="001B1238">
              <w:rPr>
                <w:rFonts w:ascii="Arial" w:hAnsi="Arial" w:cs="Arial"/>
                <w:sz w:val="22"/>
                <w:szCs w:val="22"/>
              </w:rPr>
              <w:t>NICE guidance CG10 Type 2 diabetes – Foot care 2004</w:t>
            </w:r>
          </w:p>
          <w:p w14:paraId="0115FBAA" w14:textId="77777777" w:rsidR="0042386E" w:rsidRPr="001B1238" w:rsidRDefault="0042386E" w:rsidP="0002094F">
            <w:pPr>
              <w:pStyle w:val="ListParagraph"/>
              <w:numPr>
                <w:ilvl w:val="0"/>
                <w:numId w:val="28"/>
              </w:numPr>
              <w:ind w:left="1168" w:hanging="425"/>
              <w:jc w:val="both"/>
              <w:rPr>
                <w:rFonts w:ascii="Arial" w:hAnsi="Arial" w:cs="Arial"/>
                <w:sz w:val="22"/>
                <w:szCs w:val="22"/>
              </w:rPr>
            </w:pPr>
            <w:r w:rsidRPr="001B1238">
              <w:rPr>
                <w:rFonts w:ascii="Arial" w:hAnsi="Arial" w:cs="Arial"/>
                <w:sz w:val="22"/>
                <w:szCs w:val="22"/>
              </w:rPr>
              <w:t>NICE guidance CG119 Diabetic Foot Problems – Inpatient Management 2011</w:t>
            </w:r>
          </w:p>
          <w:p w14:paraId="43645617" w14:textId="77777777" w:rsidR="00CD0F7E" w:rsidRDefault="0042386E" w:rsidP="00201EBE">
            <w:pPr>
              <w:pStyle w:val="ListParagraph"/>
              <w:numPr>
                <w:ilvl w:val="0"/>
                <w:numId w:val="28"/>
              </w:numPr>
              <w:ind w:left="1168" w:hanging="425"/>
              <w:jc w:val="both"/>
              <w:rPr>
                <w:rFonts w:ascii="Arial" w:hAnsi="Arial" w:cs="Arial"/>
                <w:sz w:val="22"/>
                <w:szCs w:val="22"/>
              </w:rPr>
            </w:pPr>
            <w:r w:rsidRPr="001B1238">
              <w:rPr>
                <w:rFonts w:ascii="Arial" w:hAnsi="Arial" w:cs="Arial"/>
                <w:sz w:val="22"/>
                <w:szCs w:val="22"/>
              </w:rPr>
              <w:t>Improving the Quality of Orthotics Services, NHS England, 2015</w:t>
            </w:r>
          </w:p>
          <w:p w14:paraId="7B478612" w14:textId="77777777" w:rsidR="0002094F" w:rsidRPr="0002094F" w:rsidRDefault="0002094F" w:rsidP="0002094F">
            <w:pPr>
              <w:pStyle w:val="ListParagraph"/>
              <w:ind w:left="1168"/>
              <w:jc w:val="both"/>
              <w:rPr>
                <w:rFonts w:ascii="Arial" w:hAnsi="Arial" w:cs="Arial"/>
                <w:sz w:val="22"/>
                <w:szCs w:val="22"/>
              </w:rPr>
            </w:pPr>
          </w:p>
        </w:tc>
      </w:tr>
      <w:tr w:rsidR="00890F41" w:rsidRPr="001B1238" w14:paraId="14700CB4" w14:textId="77777777" w:rsidTr="0042386E">
        <w:tc>
          <w:tcPr>
            <w:tcW w:w="9134" w:type="dxa"/>
            <w:shd w:val="clear" w:color="auto" w:fill="auto"/>
          </w:tcPr>
          <w:p w14:paraId="57EC045B" w14:textId="77777777" w:rsidR="00890F41" w:rsidRPr="001B1238" w:rsidRDefault="00890F41" w:rsidP="0042386E">
            <w:pPr>
              <w:spacing w:after="0"/>
              <w:rPr>
                <w:rFonts w:ascii="Arial" w:hAnsi="Arial" w:cs="Arial"/>
                <w:b/>
                <w:sz w:val="22"/>
                <w:szCs w:val="22"/>
              </w:rPr>
            </w:pPr>
            <w:r w:rsidRPr="001B1238">
              <w:rPr>
                <w:rFonts w:ascii="Arial" w:hAnsi="Arial" w:cs="Arial"/>
                <w:b/>
                <w:sz w:val="22"/>
                <w:szCs w:val="22"/>
              </w:rPr>
              <w:lastRenderedPageBreak/>
              <w:t>5.</w:t>
            </w:r>
            <w:r w:rsidRPr="001B1238">
              <w:rPr>
                <w:rFonts w:ascii="Arial" w:hAnsi="Arial" w:cs="Arial"/>
                <w:b/>
                <w:sz w:val="22"/>
                <w:szCs w:val="22"/>
              </w:rPr>
              <w:tab/>
              <w:t>Applicable quality requirements and CQUIN goals</w:t>
            </w:r>
          </w:p>
        </w:tc>
      </w:tr>
      <w:tr w:rsidR="00890F41" w:rsidRPr="001B1238" w14:paraId="44F71E85" w14:textId="77777777" w:rsidTr="0042386E">
        <w:tc>
          <w:tcPr>
            <w:tcW w:w="9134" w:type="dxa"/>
            <w:shd w:val="clear" w:color="auto" w:fill="auto"/>
          </w:tcPr>
          <w:p w14:paraId="29A40040" w14:textId="77777777" w:rsidR="00890F41" w:rsidRPr="001B1238" w:rsidRDefault="00890F41" w:rsidP="0042386E">
            <w:pPr>
              <w:spacing w:after="0"/>
              <w:rPr>
                <w:rFonts w:ascii="Arial" w:hAnsi="Arial" w:cs="Arial"/>
                <w:sz w:val="22"/>
                <w:szCs w:val="22"/>
              </w:rPr>
            </w:pPr>
          </w:p>
          <w:p w14:paraId="13AA6D32" w14:textId="77777777" w:rsidR="00CD0F7E" w:rsidRPr="001B1238" w:rsidRDefault="00CD0F7E" w:rsidP="00035193">
            <w:pPr>
              <w:pStyle w:val="ListParagraph"/>
              <w:numPr>
                <w:ilvl w:val="1"/>
                <w:numId w:val="2"/>
              </w:numPr>
              <w:ind w:left="743" w:hanging="743"/>
              <w:rPr>
                <w:rFonts w:ascii="Arial" w:hAnsi="Arial" w:cs="Arial"/>
                <w:b/>
                <w:sz w:val="22"/>
                <w:szCs w:val="22"/>
              </w:rPr>
            </w:pPr>
            <w:r w:rsidRPr="001B1238">
              <w:rPr>
                <w:rFonts w:ascii="Arial" w:hAnsi="Arial" w:cs="Arial"/>
                <w:b/>
                <w:sz w:val="22"/>
                <w:szCs w:val="22"/>
              </w:rPr>
              <w:t>Applicable Quality Requirements (See Schedule 4A-C)</w:t>
            </w:r>
          </w:p>
          <w:p w14:paraId="0C2BD7C1" w14:textId="77777777" w:rsidR="00201EBE" w:rsidRDefault="00201EBE" w:rsidP="00CD0F7E">
            <w:pPr>
              <w:pStyle w:val="ListParagraph"/>
              <w:ind w:left="743"/>
              <w:rPr>
                <w:rFonts w:ascii="Arial" w:hAnsi="Arial" w:cs="Arial"/>
                <w:b/>
                <w:sz w:val="22"/>
                <w:szCs w:val="22"/>
              </w:rPr>
            </w:pPr>
          </w:p>
          <w:tbl>
            <w:tblPr>
              <w:tblStyle w:val="TableGrid"/>
              <w:tblW w:w="0" w:type="auto"/>
              <w:tblInd w:w="743" w:type="dxa"/>
              <w:tblLook w:val="04A0" w:firstRow="1" w:lastRow="0" w:firstColumn="1" w:lastColumn="0" w:noHBand="0" w:noVBand="1"/>
            </w:tblPr>
            <w:tblGrid>
              <w:gridCol w:w="1640"/>
              <w:gridCol w:w="1527"/>
              <w:gridCol w:w="1615"/>
              <w:gridCol w:w="1639"/>
              <w:gridCol w:w="1518"/>
            </w:tblGrid>
            <w:tr w:rsidR="00755BBF" w:rsidRPr="00875835" w14:paraId="7968D72E" w14:textId="77777777" w:rsidTr="00755BBF">
              <w:tc>
                <w:tcPr>
                  <w:tcW w:w="1661" w:type="dxa"/>
                  <w:shd w:val="clear" w:color="auto" w:fill="EEECE1" w:themeFill="background2"/>
                </w:tcPr>
                <w:p w14:paraId="0900D09F" w14:textId="77777777" w:rsidR="00201EBE" w:rsidRPr="00875835" w:rsidRDefault="00201EBE" w:rsidP="00CD0F7E">
                  <w:pPr>
                    <w:pStyle w:val="ListParagraph"/>
                    <w:ind w:left="0"/>
                    <w:rPr>
                      <w:rFonts w:ascii="Arial" w:hAnsi="Arial" w:cs="Arial"/>
                      <w:b/>
                      <w:sz w:val="20"/>
                      <w:szCs w:val="20"/>
                    </w:rPr>
                  </w:pPr>
                  <w:r w:rsidRPr="00875835">
                    <w:rPr>
                      <w:rFonts w:ascii="Arial" w:hAnsi="Arial" w:cs="Arial"/>
                      <w:b/>
                      <w:sz w:val="20"/>
                      <w:szCs w:val="20"/>
                    </w:rPr>
                    <w:t>Performance Indicator</w:t>
                  </w:r>
                </w:p>
              </w:tc>
              <w:tc>
                <w:tcPr>
                  <w:tcW w:w="1600" w:type="dxa"/>
                  <w:shd w:val="clear" w:color="auto" w:fill="EEECE1" w:themeFill="background2"/>
                </w:tcPr>
                <w:p w14:paraId="7F501E81" w14:textId="77777777" w:rsidR="00201EBE" w:rsidRPr="00875835" w:rsidRDefault="00201EBE" w:rsidP="00CD0F7E">
                  <w:pPr>
                    <w:pStyle w:val="ListParagraph"/>
                    <w:ind w:left="0"/>
                    <w:rPr>
                      <w:rFonts w:ascii="Arial" w:hAnsi="Arial" w:cs="Arial"/>
                      <w:b/>
                      <w:sz w:val="20"/>
                      <w:szCs w:val="20"/>
                    </w:rPr>
                  </w:pPr>
                  <w:r w:rsidRPr="00875835">
                    <w:rPr>
                      <w:rFonts w:ascii="Arial" w:hAnsi="Arial" w:cs="Arial"/>
                      <w:b/>
                      <w:sz w:val="20"/>
                      <w:szCs w:val="20"/>
                    </w:rPr>
                    <w:t>Indicator</w:t>
                  </w:r>
                </w:p>
              </w:tc>
              <w:tc>
                <w:tcPr>
                  <w:tcW w:w="1652" w:type="dxa"/>
                  <w:shd w:val="clear" w:color="auto" w:fill="EEECE1" w:themeFill="background2"/>
                </w:tcPr>
                <w:p w14:paraId="3FAF244A" w14:textId="77777777" w:rsidR="00201EBE" w:rsidRPr="00875835" w:rsidRDefault="00201EBE" w:rsidP="00CD0F7E">
                  <w:pPr>
                    <w:pStyle w:val="ListParagraph"/>
                    <w:ind w:left="0"/>
                    <w:rPr>
                      <w:rFonts w:ascii="Arial" w:hAnsi="Arial" w:cs="Arial"/>
                      <w:b/>
                      <w:sz w:val="20"/>
                      <w:szCs w:val="20"/>
                    </w:rPr>
                  </w:pPr>
                  <w:r w:rsidRPr="00875835">
                    <w:rPr>
                      <w:rFonts w:ascii="Arial" w:hAnsi="Arial" w:cs="Arial"/>
                      <w:b/>
                      <w:sz w:val="20"/>
                      <w:szCs w:val="20"/>
                    </w:rPr>
                    <w:t>Threshold / Expected Achievement</w:t>
                  </w:r>
                </w:p>
              </w:tc>
              <w:tc>
                <w:tcPr>
                  <w:tcW w:w="1670" w:type="dxa"/>
                  <w:shd w:val="clear" w:color="auto" w:fill="EEECE1" w:themeFill="background2"/>
                </w:tcPr>
                <w:p w14:paraId="3D0FF43D" w14:textId="77777777" w:rsidR="00201EBE" w:rsidRPr="00875835" w:rsidRDefault="00201EBE" w:rsidP="00CD0F7E">
                  <w:pPr>
                    <w:pStyle w:val="ListParagraph"/>
                    <w:ind w:left="0"/>
                    <w:rPr>
                      <w:rFonts w:ascii="Arial" w:hAnsi="Arial" w:cs="Arial"/>
                      <w:b/>
                      <w:sz w:val="20"/>
                      <w:szCs w:val="20"/>
                    </w:rPr>
                  </w:pPr>
                  <w:r w:rsidRPr="00875835">
                    <w:rPr>
                      <w:rFonts w:ascii="Arial" w:hAnsi="Arial" w:cs="Arial"/>
                      <w:b/>
                      <w:sz w:val="20"/>
                      <w:szCs w:val="20"/>
                    </w:rPr>
                    <w:t>Method of Measurement</w:t>
                  </w:r>
                </w:p>
              </w:tc>
              <w:tc>
                <w:tcPr>
                  <w:tcW w:w="1582" w:type="dxa"/>
                  <w:shd w:val="clear" w:color="auto" w:fill="EEECE1" w:themeFill="background2"/>
                </w:tcPr>
                <w:p w14:paraId="28199B55" w14:textId="77777777" w:rsidR="00201EBE" w:rsidRPr="00875835" w:rsidRDefault="00201EBE" w:rsidP="00CD0F7E">
                  <w:pPr>
                    <w:pStyle w:val="ListParagraph"/>
                    <w:ind w:left="0"/>
                    <w:rPr>
                      <w:rFonts w:ascii="Arial" w:hAnsi="Arial" w:cs="Arial"/>
                      <w:b/>
                      <w:sz w:val="20"/>
                      <w:szCs w:val="20"/>
                    </w:rPr>
                  </w:pPr>
                  <w:r w:rsidRPr="00875835">
                    <w:rPr>
                      <w:rFonts w:ascii="Arial" w:hAnsi="Arial" w:cs="Arial"/>
                      <w:b/>
                      <w:sz w:val="20"/>
                      <w:szCs w:val="20"/>
                    </w:rPr>
                    <w:t>Frequency of Monitoring</w:t>
                  </w:r>
                </w:p>
              </w:tc>
            </w:tr>
            <w:tr w:rsidR="00755BBF" w:rsidRPr="00875835" w14:paraId="05B5838F" w14:textId="77777777" w:rsidTr="00755BBF">
              <w:tc>
                <w:tcPr>
                  <w:tcW w:w="8165" w:type="dxa"/>
                  <w:gridSpan w:val="5"/>
                  <w:shd w:val="clear" w:color="auto" w:fill="EEECE1" w:themeFill="background2"/>
                </w:tcPr>
                <w:p w14:paraId="4613EE9B" w14:textId="77777777" w:rsidR="00755BBF" w:rsidRPr="00875835" w:rsidRDefault="00755BBF" w:rsidP="00755BBF">
                  <w:pPr>
                    <w:pStyle w:val="ListParagraph"/>
                    <w:spacing w:before="60" w:after="60"/>
                    <w:ind w:left="0"/>
                    <w:rPr>
                      <w:rFonts w:ascii="Arial" w:hAnsi="Arial" w:cs="Arial"/>
                      <w:b/>
                      <w:sz w:val="20"/>
                      <w:szCs w:val="20"/>
                    </w:rPr>
                  </w:pPr>
                  <w:r w:rsidRPr="00875835">
                    <w:rPr>
                      <w:rFonts w:ascii="Arial" w:hAnsi="Arial" w:cs="Arial"/>
                      <w:b/>
                      <w:sz w:val="20"/>
                      <w:szCs w:val="20"/>
                      <w:u w:val="single"/>
                    </w:rPr>
                    <w:t>Quality</w:t>
                  </w:r>
                </w:p>
              </w:tc>
            </w:tr>
            <w:tr w:rsidR="00201EBE" w:rsidRPr="007C2ADD" w14:paraId="33188B08" w14:textId="77777777" w:rsidTr="00755BBF">
              <w:tc>
                <w:tcPr>
                  <w:tcW w:w="1661" w:type="dxa"/>
                </w:tcPr>
                <w:p w14:paraId="1F84B0DC" w14:textId="77777777" w:rsidR="00755BBF" w:rsidRPr="007C2ADD" w:rsidRDefault="00755BBF" w:rsidP="00755BBF">
                  <w:pPr>
                    <w:pStyle w:val="BodyText"/>
                    <w:rPr>
                      <w:bCs/>
                      <w:color w:val="000000"/>
                      <w:sz w:val="20"/>
                      <w:szCs w:val="20"/>
                    </w:rPr>
                  </w:pPr>
                  <w:r w:rsidRPr="007C2ADD">
                    <w:rPr>
                      <w:bCs/>
                      <w:color w:val="000000"/>
                      <w:sz w:val="20"/>
                      <w:szCs w:val="20"/>
                    </w:rPr>
                    <w:t>% of patients satisfied with the service</w:t>
                  </w:r>
                </w:p>
                <w:p w14:paraId="4081AC55" w14:textId="77777777" w:rsidR="00201EBE" w:rsidRPr="007C2ADD" w:rsidRDefault="00755BBF" w:rsidP="00755BBF">
                  <w:pPr>
                    <w:pStyle w:val="ListParagraph"/>
                    <w:ind w:left="0"/>
                    <w:rPr>
                      <w:rFonts w:ascii="Arial" w:hAnsi="Arial" w:cs="Arial"/>
                      <w:sz w:val="20"/>
                      <w:szCs w:val="20"/>
                    </w:rPr>
                  </w:pPr>
                  <w:r w:rsidRPr="007C2ADD">
                    <w:rPr>
                      <w:rFonts w:ascii="Arial" w:hAnsi="Arial" w:cs="Arial"/>
                      <w:bCs/>
                      <w:color w:val="000000"/>
                      <w:sz w:val="20"/>
                      <w:szCs w:val="20"/>
                    </w:rPr>
                    <w:t>Number of patient complaints / compliments received</w:t>
                  </w:r>
                </w:p>
              </w:tc>
              <w:tc>
                <w:tcPr>
                  <w:tcW w:w="1600" w:type="dxa"/>
                </w:tcPr>
                <w:p w14:paraId="49BD0C80" w14:textId="77777777" w:rsidR="00201EBE" w:rsidRPr="007C2ADD" w:rsidRDefault="00755BBF" w:rsidP="00755BBF">
                  <w:pPr>
                    <w:pStyle w:val="ListParagraph"/>
                    <w:ind w:left="0"/>
                    <w:rPr>
                      <w:rFonts w:ascii="Arial" w:hAnsi="Arial" w:cs="Arial"/>
                      <w:b/>
                      <w:sz w:val="20"/>
                      <w:szCs w:val="20"/>
                    </w:rPr>
                  </w:pPr>
                  <w:r w:rsidRPr="007C2ADD">
                    <w:rPr>
                      <w:rFonts w:ascii="Arial" w:hAnsi="Arial" w:cs="Arial"/>
                      <w:bCs/>
                      <w:sz w:val="20"/>
                      <w:szCs w:val="20"/>
                    </w:rPr>
                    <w:t>All patients fitted with a device will be given a patient satisfaction survey to complete</w:t>
                  </w:r>
                </w:p>
              </w:tc>
              <w:tc>
                <w:tcPr>
                  <w:tcW w:w="1652" w:type="dxa"/>
                </w:tcPr>
                <w:p w14:paraId="7495593F" w14:textId="77777777" w:rsidR="00201EBE" w:rsidRPr="007C2ADD" w:rsidRDefault="00755BBF" w:rsidP="00755BBF">
                  <w:pPr>
                    <w:pStyle w:val="ListParagraph"/>
                    <w:ind w:left="0"/>
                    <w:rPr>
                      <w:rFonts w:ascii="Arial" w:hAnsi="Arial" w:cs="Arial"/>
                      <w:b/>
                      <w:sz w:val="20"/>
                      <w:szCs w:val="20"/>
                    </w:rPr>
                  </w:pPr>
                  <w:r w:rsidRPr="007C2ADD">
                    <w:rPr>
                      <w:rFonts w:ascii="Arial" w:hAnsi="Arial" w:cs="Arial"/>
                      <w:bCs/>
                      <w:sz w:val="20"/>
                      <w:szCs w:val="20"/>
                    </w:rPr>
                    <w:t>90% of patients are either satisfied or very satisfied with their treatment</w:t>
                  </w:r>
                </w:p>
              </w:tc>
              <w:tc>
                <w:tcPr>
                  <w:tcW w:w="1670" w:type="dxa"/>
                </w:tcPr>
                <w:p w14:paraId="208DC26B" w14:textId="77777777" w:rsidR="00201EBE" w:rsidRPr="007C2ADD" w:rsidRDefault="00755BBF" w:rsidP="00755BBF">
                  <w:pPr>
                    <w:pStyle w:val="ListParagraph"/>
                    <w:ind w:left="0"/>
                    <w:rPr>
                      <w:rFonts w:ascii="Arial" w:hAnsi="Arial" w:cs="Arial"/>
                      <w:b/>
                      <w:sz w:val="20"/>
                      <w:szCs w:val="20"/>
                    </w:rPr>
                  </w:pPr>
                  <w:r w:rsidRPr="007C2ADD">
                    <w:rPr>
                      <w:rFonts w:ascii="Arial" w:hAnsi="Arial" w:cs="Arial"/>
                      <w:bCs/>
                      <w:sz w:val="20"/>
                      <w:szCs w:val="20"/>
                    </w:rPr>
                    <w:t>Patient Satisfaction Survey</w:t>
                  </w:r>
                </w:p>
              </w:tc>
              <w:tc>
                <w:tcPr>
                  <w:tcW w:w="1582" w:type="dxa"/>
                </w:tcPr>
                <w:p w14:paraId="79685883" w14:textId="77777777" w:rsidR="00201EBE" w:rsidRPr="007C2ADD" w:rsidRDefault="00755BBF" w:rsidP="00755BBF">
                  <w:pPr>
                    <w:pStyle w:val="ListParagraph"/>
                    <w:ind w:left="0"/>
                    <w:rPr>
                      <w:rFonts w:ascii="Arial" w:hAnsi="Arial" w:cs="Arial"/>
                      <w:b/>
                      <w:sz w:val="20"/>
                      <w:szCs w:val="20"/>
                    </w:rPr>
                  </w:pPr>
                  <w:r w:rsidRPr="007C2ADD">
                    <w:rPr>
                      <w:rFonts w:ascii="Arial" w:hAnsi="Arial" w:cs="Arial"/>
                      <w:bCs/>
                      <w:sz w:val="20"/>
                      <w:szCs w:val="20"/>
                    </w:rPr>
                    <w:t>Monthly report (including number of PALS contacts / DATIX reports about access and waiting, total number of complaints)</w:t>
                  </w:r>
                </w:p>
              </w:tc>
            </w:tr>
            <w:tr w:rsidR="00201EBE" w:rsidRPr="007C2ADD" w14:paraId="18C10E59" w14:textId="77777777" w:rsidTr="00755BBF">
              <w:tc>
                <w:tcPr>
                  <w:tcW w:w="1661" w:type="dxa"/>
                </w:tcPr>
                <w:p w14:paraId="4F9A8C0B" w14:textId="77777777" w:rsidR="00201EBE" w:rsidRPr="007C2ADD" w:rsidRDefault="00130B59" w:rsidP="00755BBF">
                  <w:pPr>
                    <w:pStyle w:val="BodyText"/>
                    <w:rPr>
                      <w:sz w:val="20"/>
                      <w:szCs w:val="20"/>
                    </w:rPr>
                  </w:pPr>
                  <w:r w:rsidRPr="007C2ADD">
                    <w:rPr>
                      <w:bCs/>
                      <w:color w:val="000000"/>
                      <w:sz w:val="20"/>
                      <w:szCs w:val="20"/>
                    </w:rPr>
                    <w:t>Patients</w:t>
                  </w:r>
                  <w:r w:rsidR="00755BBF" w:rsidRPr="007C2ADD">
                    <w:rPr>
                      <w:bCs/>
                      <w:color w:val="000000"/>
                      <w:sz w:val="20"/>
                      <w:szCs w:val="20"/>
                    </w:rPr>
                    <w:t>/carers receive information about their orthoses including leaflets and information on how to care for their orthoses</w:t>
                  </w:r>
                </w:p>
              </w:tc>
              <w:tc>
                <w:tcPr>
                  <w:tcW w:w="1600" w:type="dxa"/>
                </w:tcPr>
                <w:p w14:paraId="76FB6F8A" w14:textId="77777777" w:rsidR="00201EBE" w:rsidRPr="007C2ADD" w:rsidRDefault="00201EBE" w:rsidP="00755BBF">
                  <w:pPr>
                    <w:pStyle w:val="ListParagraph"/>
                    <w:ind w:left="0"/>
                    <w:rPr>
                      <w:rFonts w:ascii="Arial" w:hAnsi="Arial" w:cs="Arial"/>
                      <w:b/>
                      <w:sz w:val="20"/>
                      <w:szCs w:val="20"/>
                    </w:rPr>
                  </w:pPr>
                </w:p>
              </w:tc>
              <w:tc>
                <w:tcPr>
                  <w:tcW w:w="1652" w:type="dxa"/>
                </w:tcPr>
                <w:p w14:paraId="26F2F067" w14:textId="77777777" w:rsidR="00201EBE" w:rsidRPr="007C2ADD" w:rsidRDefault="00755BBF" w:rsidP="00755BBF">
                  <w:pPr>
                    <w:pStyle w:val="ListParagraph"/>
                    <w:ind w:left="0"/>
                    <w:rPr>
                      <w:rFonts w:ascii="Arial" w:hAnsi="Arial" w:cs="Arial"/>
                      <w:b/>
                      <w:sz w:val="20"/>
                      <w:szCs w:val="20"/>
                    </w:rPr>
                  </w:pPr>
                  <w:r w:rsidRPr="007C2ADD">
                    <w:rPr>
                      <w:rFonts w:ascii="Arial" w:hAnsi="Arial" w:cs="Arial"/>
                      <w:bCs/>
                      <w:sz w:val="20"/>
                      <w:szCs w:val="20"/>
                    </w:rPr>
                    <w:t>95%</w:t>
                  </w:r>
                </w:p>
              </w:tc>
              <w:tc>
                <w:tcPr>
                  <w:tcW w:w="1670" w:type="dxa"/>
                </w:tcPr>
                <w:p w14:paraId="50FD6F37" w14:textId="77777777" w:rsidR="00201EBE" w:rsidRPr="007C2ADD" w:rsidRDefault="00755BBF" w:rsidP="00755BBF">
                  <w:pPr>
                    <w:pStyle w:val="ListParagraph"/>
                    <w:ind w:left="0"/>
                    <w:rPr>
                      <w:rFonts w:ascii="Arial" w:hAnsi="Arial" w:cs="Arial"/>
                      <w:sz w:val="20"/>
                      <w:szCs w:val="20"/>
                    </w:rPr>
                  </w:pPr>
                  <w:r w:rsidRPr="007C2ADD">
                    <w:rPr>
                      <w:rFonts w:ascii="Arial" w:hAnsi="Arial" w:cs="Arial"/>
                      <w:sz w:val="20"/>
                      <w:szCs w:val="20"/>
                    </w:rPr>
                    <w:t>Patient Satisfaction Survey</w:t>
                  </w:r>
                </w:p>
              </w:tc>
              <w:tc>
                <w:tcPr>
                  <w:tcW w:w="1582" w:type="dxa"/>
                </w:tcPr>
                <w:p w14:paraId="25A07BFB" w14:textId="77777777" w:rsidR="00201EBE" w:rsidRPr="007C2ADD" w:rsidRDefault="00755BBF" w:rsidP="00755BBF">
                  <w:pPr>
                    <w:pStyle w:val="ListParagraph"/>
                    <w:ind w:left="0"/>
                    <w:rPr>
                      <w:rFonts w:ascii="Arial" w:hAnsi="Arial" w:cs="Arial"/>
                      <w:b/>
                      <w:sz w:val="20"/>
                      <w:szCs w:val="20"/>
                    </w:rPr>
                  </w:pPr>
                  <w:r w:rsidRPr="007C2ADD">
                    <w:rPr>
                      <w:rFonts w:ascii="Arial" w:hAnsi="Arial" w:cs="Arial"/>
                      <w:bCs/>
                      <w:sz w:val="20"/>
                      <w:szCs w:val="20"/>
                    </w:rPr>
                    <w:t>Annual report and reviewed</w:t>
                  </w:r>
                </w:p>
              </w:tc>
            </w:tr>
            <w:tr w:rsidR="00755BBF" w:rsidRPr="007C2ADD" w14:paraId="4E2AB232" w14:textId="77777777" w:rsidTr="0002094F">
              <w:tc>
                <w:tcPr>
                  <w:tcW w:w="1661" w:type="dxa"/>
                </w:tcPr>
                <w:p w14:paraId="41502EB8" w14:textId="77777777" w:rsidR="00755BBF" w:rsidRPr="007C2ADD" w:rsidRDefault="00755BBF" w:rsidP="00130B59">
                  <w:pPr>
                    <w:pStyle w:val="ListParagraph"/>
                    <w:ind w:left="0"/>
                    <w:rPr>
                      <w:rFonts w:ascii="Arial" w:hAnsi="Arial" w:cs="Arial"/>
                      <w:sz w:val="20"/>
                      <w:szCs w:val="20"/>
                    </w:rPr>
                  </w:pPr>
                  <w:r w:rsidRPr="007C2ADD">
                    <w:rPr>
                      <w:rFonts w:ascii="Arial" w:hAnsi="Arial" w:cs="Arial"/>
                      <w:bCs/>
                      <w:color w:val="000000"/>
                      <w:sz w:val="20"/>
                      <w:szCs w:val="20"/>
                    </w:rPr>
                    <w:t xml:space="preserve">The proportion of </w:t>
                  </w:r>
                  <w:r w:rsidR="00130B59" w:rsidRPr="007C2ADD">
                    <w:rPr>
                      <w:rFonts w:ascii="Arial" w:hAnsi="Arial" w:cs="Arial"/>
                      <w:bCs/>
                      <w:color w:val="000000"/>
                      <w:sz w:val="20"/>
                      <w:szCs w:val="20"/>
                    </w:rPr>
                    <w:t>patients</w:t>
                  </w:r>
                  <w:r w:rsidRPr="007C2ADD">
                    <w:rPr>
                      <w:rFonts w:ascii="Arial" w:hAnsi="Arial" w:cs="Arial"/>
                      <w:bCs/>
                      <w:color w:val="000000"/>
                      <w:sz w:val="20"/>
                      <w:szCs w:val="20"/>
                    </w:rPr>
                    <w:t xml:space="preserve"> who report that they have </w:t>
                  </w:r>
                  <w:r w:rsidR="00130B59" w:rsidRPr="007C2ADD">
                    <w:rPr>
                      <w:rFonts w:ascii="Arial" w:hAnsi="Arial" w:cs="Arial"/>
                      <w:bCs/>
                      <w:color w:val="000000"/>
                      <w:sz w:val="20"/>
                      <w:szCs w:val="20"/>
                    </w:rPr>
                    <w:t>achieved their goals</w:t>
                  </w:r>
                </w:p>
              </w:tc>
              <w:tc>
                <w:tcPr>
                  <w:tcW w:w="1600" w:type="dxa"/>
                </w:tcPr>
                <w:p w14:paraId="3C1D2023" w14:textId="77777777" w:rsidR="00755BBF" w:rsidRPr="007C2ADD" w:rsidRDefault="00755BBF" w:rsidP="00755BBF">
                  <w:pPr>
                    <w:pStyle w:val="ListParagraph"/>
                    <w:ind w:left="0"/>
                    <w:rPr>
                      <w:rFonts w:ascii="Arial" w:hAnsi="Arial" w:cs="Arial"/>
                      <w:b/>
                      <w:sz w:val="20"/>
                      <w:szCs w:val="20"/>
                    </w:rPr>
                  </w:pPr>
                </w:p>
              </w:tc>
              <w:tc>
                <w:tcPr>
                  <w:tcW w:w="1652" w:type="dxa"/>
                </w:tcPr>
                <w:p w14:paraId="4466A9A5" w14:textId="77777777" w:rsidR="00755BBF" w:rsidRPr="007C2ADD" w:rsidRDefault="00755BBF" w:rsidP="00755BBF">
                  <w:pPr>
                    <w:pStyle w:val="BodyText"/>
                    <w:rPr>
                      <w:bCs/>
                      <w:sz w:val="20"/>
                      <w:szCs w:val="20"/>
                    </w:rPr>
                  </w:pPr>
                  <w:r w:rsidRPr="007C2ADD">
                    <w:rPr>
                      <w:bCs/>
                      <w:sz w:val="20"/>
                      <w:szCs w:val="20"/>
                    </w:rPr>
                    <w:t>Reported 95%</w:t>
                  </w:r>
                </w:p>
                <w:p w14:paraId="3186EAFF" w14:textId="77777777" w:rsidR="00755BBF" w:rsidRPr="007C2ADD" w:rsidRDefault="00755BBF" w:rsidP="00755BBF">
                  <w:pPr>
                    <w:pStyle w:val="ListParagraph"/>
                    <w:ind w:left="0"/>
                    <w:rPr>
                      <w:rFonts w:ascii="Arial" w:hAnsi="Arial" w:cs="Arial"/>
                      <w:b/>
                      <w:sz w:val="20"/>
                      <w:szCs w:val="20"/>
                    </w:rPr>
                  </w:pPr>
                  <w:r w:rsidRPr="007C2ADD">
                    <w:rPr>
                      <w:rFonts w:ascii="Arial" w:hAnsi="Arial" w:cs="Arial"/>
                      <w:bCs/>
                      <w:sz w:val="20"/>
                      <w:szCs w:val="20"/>
                    </w:rPr>
                    <w:t>Goal achieved 80%</w:t>
                  </w:r>
                </w:p>
              </w:tc>
              <w:tc>
                <w:tcPr>
                  <w:tcW w:w="1670" w:type="dxa"/>
                </w:tcPr>
                <w:p w14:paraId="1FF1FA20" w14:textId="77777777" w:rsidR="00755BBF" w:rsidRPr="007C2ADD" w:rsidRDefault="00755BBF" w:rsidP="0002094F">
                  <w:pPr>
                    <w:pStyle w:val="BodyText"/>
                    <w:rPr>
                      <w:bCs/>
                      <w:sz w:val="20"/>
                      <w:szCs w:val="20"/>
                    </w:rPr>
                  </w:pPr>
                  <w:r w:rsidRPr="007C2ADD">
                    <w:rPr>
                      <w:sz w:val="20"/>
                      <w:szCs w:val="20"/>
                    </w:rPr>
                    <w:t>Patient Satisfaction survey</w:t>
                  </w:r>
                </w:p>
              </w:tc>
              <w:tc>
                <w:tcPr>
                  <w:tcW w:w="1582" w:type="dxa"/>
                </w:tcPr>
                <w:p w14:paraId="21156E06" w14:textId="77777777" w:rsidR="00755BBF" w:rsidRPr="007C2ADD" w:rsidRDefault="00755BBF" w:rsidP="0002094F">
                  <w:pPr>
                    <w:pStyle w:val="BodyText"/>
                    <w:rPr>
                      <w:bCs/>
                      <w:sz w:val="20"/>
                      <w:szCs w:val="20"/>
                    </w:rPr>
                  </w:pPr>
                  <w:r w:rsidRPr="007C2ADD">
                    <w:rPr>
                      <w:sz w:val="20"/>
                      <w:szCs w:val="20"/>
                    </w:rPr>
                    <w:t>Annual report and reviewed via clinical review</w:t>
                  </w:r>
                </w:p>
              </w:tc>
            </w:tr>
            <w:tr w:rsidR="00755BBF" w:rsidRPr="007C2ADD" w14:paraId="28B6ADE2" w14:textId="77777777" w:rsidTr="0002094F">
              <w:tc>
                <w:tcPr>
                  <w:tcW w:w="1661" w:type="dxa"/>
                  <w:vAlign w:val="center"/>
                </w:tcPr>
                <w:p w14:paraId="57031615" w14:textId="77777777" w:rsidR="00755BBF" w:rsidRPr="007C2ADD" w:rsidRDefault="00130B59" w:rsidP="00755BBF">
                  <w:pPr>
                    <w:pStyle w:val="BodyText"/>
                    <w:rPr>
                      <w:bCs/>
                      <w:color w:val="000000"/>
                      <w:sz w:val="20"/>
                      <w:szCs w:val="20"/>
                    </w:rPr>
                  </w:pPr>
                  <w:r w:rsidRPr="007C2ADD">
                    <w:rPr>
                      <w:bCs/>
                      <w:color w:val="000000"/>
                      <w:sz w:val="20"/>
                      <w:szCs w:val="20"/>
                    </w:rPr>
                    <w:t>%</w:t>
                  </w:r>
                  <w:r w:rsidR="00755BBF" w:rsidRPr="007C2ADD">
                    <w:rPr>
                      <w:bCs/>
                      <w:color w:val="000000"/>
                      <w:sz w:val="20"/>
                      <w:szCs w:val="20"/>
                    </w:rPr>
                    <w:t xml:space="preserve"> of </w:t>
                  </w:r>
                  <w:r w:rsidRPr="007C2ADD">
                    <w:rPr>
                      <w:bCs/>
                      <w:color w:val="000000"/>
                      <w:sz w:val="20"/>
                      <w:szCs w:val="20"/>
                    </w:rPr>
                    <w:t>patients</w:t>
                  </w:r>
                  <w:r w:rsidR="00755BBF" w:rsidRPr="007C2ADD">
                    <w:rPr>
                      <w:bCs/>
                      <w:color w:val="000000"/>
                      <w:sz w:val="20"/>
                      <w:szCs w:val="20"/>
                    </w:rPr>
                    <w:t xml:space="preserve"> who report that they are comfortable in their</w:t>
                  </w:r>
                </w:p>
                <w:p w14:paraId="2C730F61" w14:textId="77777777" w:rsidR="00755BBF" w:rsidRPr="007C2ADD" w:rsidRDefault="00130B59" w:rsidP="00755BBF">
                  <w:pPr>
                    <w:pStyle w:val="BodyText"/>
                    <w:rPr>
                      <w:bCs/>
                      <w:color w:val="000000"/>
                      <w:sz w:val="20"/>
                      <w:szCs w:val="20"/>
                    </w:rPr>
                  </w:pPr>
                  <w:r w:rsidRPr="007C2ADD">
                    <w:rPr>
                      <w:bCs/>
                      <w:color w:val="000000"/>
                      <w:sz w:val="20"/>
                      <w:szCs w:val="20"/>
                    </w:rPr>
                    <w:t>orthoses</w:t>
                  </w:r>
                </w:p>
              </w:tc>
              <w:tc>
                <w:tcPr>
                  <w:tcW w:w="1600" w:type="dxa"/>
                </w:tcPr>
                <w:p w14:paraId="5521B75B" w14:textId="77777777" w:rsidR="00755BBF" w:rsidRPr="007C2ADD" w:rsidRDefault="00755BBF" w:rsidP="00755BBF">
                  <w:pPr>
                    <w:pStyle w:val="ListParagraph"/>
                    <w:ind w:left="0"/>
                    <w:rPr>
                      <w:rFonts w:ascii="Arial" w:hAnsi="Arial" w:cs="Arial"/>
                      <w:b/>
                      <w:sz w:val="20"/>
                      <w:szCs w:val="20"/>
                    </w:rPr>
                  </w:pPr>
                </w:p>
              </w:tc>
              <w:tc>
                <w:tcPr>
                  <w:tcW w:w="1652" w:type="dxa"/>
                </w:tcPr>
                <w:p w14:paraId="098403F7" w14:textId="77777777" w:rsidR="00755BBF" w:rsidRPr="007C2ADD" w:rsidRDefault="00755BBF" w:rsidP="00755BBF">
                  <w:pPr>
                    <w:pStyle w:val="BodyText"/>
                    <w:rPr>
                      <w:bCs/>
                      <w:sz w:val="20"/>
                      <w:szCs w:val="20"/>
                    </w:rPr>
                  </w:pPr>
                  <w:r w:rsidRPr="007C2ADD">
                    <w:rPr>
                      <w:bCs/>
                      <w:sz w:val="20"/>
                      <w:szCs w:val="20"/>
                    </w:rPr>
                    <w:t>Reported 95%</w:t>
                  </w:r>
                </w:p>
                <w:p w14:paraId="2898CF68" w14:textId="77777777" w:rsidR="00755BBF" w:rsidRPr="007C2ADD" w:rsidRDefault="00755BBF" w:rsidP="00755BBF">
                  <w:pPr>
                    <w:pStyle w:val="ListParagraph"/>
                    <w:ind w:left="0"/>
                    <w:rPr>
                      <w:rFonts w:ascii="Arial" w:hAnsi="Arial" w:cs="Arial"/>
                      <w:b/>
                      <w:sz w:val="20"/>
                      <w:szCs w:val="20"/>
                    </w:rPr>
                  </w:pPr>
                  <w:r w:rsidRPr="007C2ADD">
                    <w:rPr>
                      <w:rFonts w:ascii="Arial" w:hAnsi="Arial" w:cs="Arial"/>
                      <w:bCs/>
                      <w:sz w:val="20"/>
                      <w:szCs w:val="20"/>
                    </w:rPr>
                    <w:t>Goal achieved 95%</w:t>
                  </w:r>
                </w:p>
              </w:tc>
              <w:tc>
                <w:tcPr>
                  <w:tcW w:w="1670" w:type="dxa"/>
                </w:tcPr>
                <w:p w14:paraId="095996DC" w14:textId="77777777" w:rsidR="00755BBF" w:rsidRPr="007C2ADD" w:rsidRDefault="00755BBF" w:rsidP="00755BBF">
                  <w:pPr>
                    <w:pStyle w:val="BodyText"/>
                    <w:rPr>
                      <w:bCs/>
                      <w:sz w:val="20"/>
                      <w:szCs w:val="20"/>
                    </w:rPr>
                  </w:pPr>
                  <w:r w:rsidRPr="007C2ADD">
                    <w:rPr>
                      <w:sz w:val="20"/>
                      <w:szCs w:val="20"/>
                    </w:rPr>
                    <w:t>Patient Satisfaction survey</w:t>
                  </w:r>
                </w:p>
              </w:tc>
              <w:tc>
                <w:tcPr>
                  <w:tcW w:w="1582" w:type="dxa"/>
                </w:tcPr>
                <w:p w14:paraId="4CFD33BD" w14:textId="77777777" w:rsidR="00755BBF" w:rsidRPr="007C2ADD" w:rsidRDefault="00755BBF" w:rsidP="00755BBF">
                  <w:pPr>
                    <w:pStyle w:val="BodyText"/>
                    <w:rPr>
                      <w:bCs/>
                      <w:sz w:val="20"/>
                      <w:szCs w:val="20"/>
                    </w:rPr>
                  </w:pPr>
                  <w:r w:rsidRPr="007C2ADD">
                    <w:rPr>
                      <w:sz w:val="20"/>
                      <w:szCs w:val="20"/>
                    </w:rPr>
                    <w:t>Annual report and reviewed via clinical review</w:t>
                  </w:r>
                </w:p>
              </w:tc>
            </w:tr>
            <w:tr w:rsidR="00755BBF" w:rsidRPr="00875835" w14:paraId="4DABF693" w14:textId="77777777" w:rsidTr="00755BBF">
              <w:tc>
                <w:tcPr>
                  <w:tcW w:w="8165" w:type="dxa"/>
                  <w:gridSpan w:val="5"/>
                  <w:shd w:val="clear" w:color="auto" w:fill="EEECE1" w:themeFill="background2"/>
                </w:tcPr>
                <w:p w14:paraId="033970E0" w14:textId="77777777" w:rsidR="00755BBF" w:rsidRPr="00875835" w:rsidRDefault="00755BBF" w:rsidP="00755BBF">
                  <w:pPr>
                    <w:pStyle w:val="ListParagraph"/>
                    <w:spacing w:before="60" w:after="60"/>
                    <w:ind w:left="0"/>
                    <w:rPr>
                      <w:rFonts w:ascii="Arial" w:hAnsi="Arial" w:cs="Arial"/>
                      <w:b/>
                      <w:sz w:val="20"/>
                      <w:szCs w:val="20"/>
                    </w:rPr>
                  </w:pPr>
                  <w:r w:rsidRPr="00875835">
                    <w:rPr>
                      <w:rFonts w:ascii="Arial" w:hAnsi="Arial" w:cs="Arial"/>
                      <w:b/>
                      <w:bCs/>
                      <w:color w:val="000000"/>
                      <w:sz w:val="20"/>
                      <w:szCs w:val="20"/>
                      <w:u w:val="single"/>
                    </w:rPr>
                    <w:t xml:space="preserve">Performance &amp; Outcomes </w:t>
                  </w:r>
                  <w:r w:rsidRPr="00875835">
                    <w:rPr>
                      <w:rFonts w:ascii="Arial" w:hAnsi="Arial" w:cs="Arial"/>
                      <w:bCs/>
                      <w:color w:val="000000"/>
                      <w:sz w:val="20"/>
                      <w:szCs w:val="20"/>
                      <w:u w:val="single"/>
                    </w:rPr>
                    <w:t>(split per CCG area)</w:t>
                  </w:r>
                </w:p>
              </w:tc>
            </w:tr>
            <w:tr w:rsidR="00755BBF" w:rsidRPr="00875835" w14:paraId="67909B5E" w14:textId="77777777" w:rsidTr="00755BBF">
              <w:tc>
                <w:tcPr>
                  <w:tcW w:w="1661" w:type="dxa"/>
                </w:tcPr>
                <w:p w14:paraId="591F3DE5" w14:textId="77777777" w:rsidR="00755BBF" w:rsidRPr="00875835" w:rsidRDefault="00130B59" w:rsidP="00755BBF">
                  <w:pPr>
                    <w:pStyle w:val="ListParagraph"/>
                    <w:ind w:left="0"/>
                    <w:rPr>
                      <w:rFonts w:ascii="Arial" w:hAnsi="Arial" w:cs="Arial"/>
                      <w:sz w:val="20"/>
                      <w:szCs w:val="20"/>
                    </w:rPr>
                  </w:pPr>
                  <w:r w:rsidRPr="00875835">
                    <w:rPr>
                      <w:rFonts w:ascii="Arial" w:hAnsi="Arial" w:cs="Arial"/>
                      <w:bCs/>
                      <w:color w:val="000000"/>
                      <w:sz w:val="20"/>
                      <w:szCs w:val="20"/>
                    </w:rPr>
                    <w:t>Number and %</w:t>
                  </w:r>
                  <w:r w:rsidR="00755BBF" w:rsidRPr="00875835">
                    <w:rPr>
                      <w:rFonts w:ascii="Arial" w:hAnsi="Arial" w:cs="Arial"/>
                      <w:bCs/>
                      <w:color w:val="000000"/>
                      <w:sz w:val="20"/>
                      <w:szCs w:val="20"/>
                    </w:rPr>
                    <w:t xml:space="preserve"> of patients fitted within </w:t>
                  </w:r>
                  <w:r w:rsidR="00755BBF" w:rsidRPr="00875835">
                    <w:rPr>
                      <w:rFonts w:ascii="Arial" w:hAnsi="Arial" w:cs="Arial"/>
                      <w:b/>
                      <w:bCs/>
                      <w:color w:val="000000"/>
                      <w:sz w:val="20"/>
                      <w:szCs w:val="20"/>
                    </w:rPr>
                    <w:t>10 working days</w:t>
                  </w:r>
                  <w:r w:rsidR="00755BBF" w:rsidRPr="00875835">
                    <w:rPr>
                      <w:rFonts w:ascii="Arial" w:hAnsi="Arial" w:cs="Arial"/>
                      <w:bCs/>
                      <w:color w:val="000000"/>
                      <w:sz w:val="20"/>
                      <w:szCs w:val="20"/>
                    </w:rPr>
                    <w:t xml:space="preserve"> of the orthoses order being placed </w:t>
                  </w:r>
                </w:p>
              </w:tc>
              <w:tc>
                <w:tcPr>
                  <w:tcW w:w="1600" w:type="dxa"/>
                </w:tcPr>
                <w:p w14:paraId="1E965887" w14:textId="77777777" w:rsidR="00755BBF" w:rsidRPr="00875835" w:rsidRDefault="00755BBF" w:rsidP="00CD0F7E">
                  <w:pPr>
                    <w:pStyle w:val="ListParagraph"/>
                    <w:ind w:left="0"/>
                    <w:rPr>
                      <w:rFonts w:ascii="Arial" w:hAnsi="Arial" w:cs="Arial"/>
                      <w:sz w:val="20"/>
                      <w:szCs w:val="20"/>
                    </w:rPr>
                  </w:pPr>
                </w:p>
              </w:tc>
              <w:tc>
                <w:tcPr>
                  <w:tcW w:w="1652" w:type="dxa"/>
                </w:tcPr>
                <w:p w14:paraId="08CF00D2" w14:textId="77777777" w:rsidR="00755BBF" w:rsidRPr="00875835" w:rsidRDefault="00130B59" w:rsidP="00CD0F7E">
                  <w:pPr>
                    <w:pStyle w:val="ListParagraph"/>
                    <w:ind w:left="0"/>
                    <w:rPr>
                      <w:rFonts w:ascii="Arial" w:hAnsi="Arial" w:cs="Arial"/>
                      <w:sz w:val="20"/>
                      <w:szCs w:val="20"/>
                    </w:rPr>
                  </w:pPr>
                  <w:r w:rsidRPr="00875835">
                    <w:rPr>
                      <w:rFonts w:ascii="Arial" w:hAnsi="Arial" w:cs="Arial"/>
                      <w:sz w:val="20"/>
                      <w:szCs w:val="20"/>
                    </w:rPr>
                    <w:t>90%</w:t>
                  </w:r>
                </w:p>
              </w:tc>
              <w:tc>
                <w:tcPr>
                  <w:tcW w:w="1670" w:type="dxa"/>
                </w:tcPr>
                <w:p w14:paraId="085F4099" w14:textId="77777777" w:rsidR="00755BBF" w:rsidRPr="00875835" w:rsidRDefault="00130B59" w:rsidP="00CD0F7E">
                  <w:pPr>
                    <w:pStyle w:val="ListParagraph"/>
                    <w:ind w:left="0"/>
                    <w:rPr>
                      <w:rFonts w:ascii="Arial" w:hAnsi="Arial" w:cs="Arial"/>
                      <w:sz w:val="20"/>
                      <w:szCs w:val="20"/>
                    </w:rPr>
                  </w:pPr>
                  <w:r w:rsidRPr="00875835">
                    <w:rPr>
                      <w:rFonts w:ascii="Arial" w:hAnsi="Arial" w:cs="Arial"/>
                      <w:sz w:val="20"/>
                      <w:szCs w:val="20"/>
                    </w:rPr>
                    <w:t>Activity Report split by CCG</w:t>
                  </w:r>
                </w:p>
              </w:tc>
              <w:tc>
                <w:tcPr>
                  <w:tcW w:w="1582" w:type="dxa"/>
                </w:tcPr>
                <w:p w14:paraId="493DEBEC" w14:textId="77777777" w:rsidR="00755BBF" w:rsidRPr="00875835" w:rsidRDefault="00130B59" w:rsidP="00CD0F7E">
                  <w:pPr>
                    <w:pStyle w:val="ListParagraph"/>
                    <w:ind w:left="0"/>
                    <w:rPr>
                      <w:rFonts w:ascii="Arial" w:hAnsi="Arial" w:cs="Arial"/>
                      <w:sz w:val="20"/>
                      <w:szCs w:val="20"/>
                    </w:rPr>
                  </w:pPr>
                  <w:r w:rsidRPr="00875835">
                    <w:rPr>
                      <w:rFonts w:ascii="Arial" w:hAnsi="Arial" w:cs="Arial"/>
                      <w:sz w:val="20"/>
                      <w:szCs w:val="20"/>
                    </w:rPr>
                    <w:t>Monthly</w:t>
                  </w:r>
                </w:p>
              </w:tc>
            </w:tr>
            <w:tr w:rsidR="00130B59" w:rsidRPr="00875835" w14:paraId="66D8367C" w14:textId="77777777" w:rsidTr="00755BBF">
              <w:tc>
                <w:tcPr>
                  <w:tcW w:w="1661" w:type="dxa"/>
                </w:tcPr>
                <w:p w14:paraId="31A54ECC" w14:textId="77777777" w:rsidR="00130B59" w:rsidRPr="00875835" w:rsidRDefault="00130B59" w:rsidP="00755BBF">
                  <w:pPr>
                    <w:pStyle w:val="ListParagraph"/>
                    <w:ind w:left="0"/>
                    <w:rPr>
                      <w:rFonts w:ascii="Arial" w:hAnsi="Arial" w:cs="Arial"/>
                      <w:sz w:val="20"/>
                      <w:szCs w:val="20"/>
                    </w:rPr>
                  </w:pPr>
                  <w:r w:rsidRPr="00875835">
                    <w:rPr>
                      <w:rFonts w:ascii="Arial" w:hAnsi="Arial" w:cs="Arial"/>
                      <w:sz w:val="20"/>
                      <w:szCs w:val="20"/>
                    </w:rPr>
                    <w:lastRenderedPageBreak/>
                    <w:t xml:space="preserve">Number and % of patients fitted within </w:t>
                  </w:r>
                  <w:r w:rsidRPr="00875835">
                    <w:rPr>
                      <w:rFonts w:ascii="Arial" w:hAnsi="Arial" w:cs="Arial"/>
                      <w:b/>
                      <w:sz w:val="20"/>
                      <w:szCs w:val="20"/>
                    </w:rPr>
                    <w:t xml:space="preserve">5 days </w:t>
                  </w:r>
                  <w:r w:rsidRPr="00875835">
                    <w:rPr>
                      <w:rFonts w:ascii="Arial" w:hAnsi="Arial" w:cs="Arial"/>
                      <w:sz w:val="20"/>
                      <w:szCs w:val="20"/>
                    </w:rPr>
                    <w:t>of orthoses order being placed for Inpatients</w:t>
                  </w:r>
                </w:p>
              </w:tc>
              <w:tc>
                <w:tcPr>
                  <w:tcW w:w="1600" w:type="dxa"/>
                </w:tcPr>
                <w:p w14:paraId="2DCCC64C" w14:textId="77777777" w:rsidR="00130B59" w:rsidRPr="00875835" w:rsidRDefault="00130B59" w:rsidP="00CD0F7E">
                  <w:pPr>
                    <w:pStyle w:val="ListParagraph"/>
                    <w:ind w:left="0"/>
                    <w:rPr>
                      <w:rFonts w:ascii="Arial" w:hAnsi="Arial" w:cs="Arial"/>
                      <w:sz w:val="20"/>
                      <w:szCs w:val="20"/>
                    </w:rPr>
                  </w:pPr>
                </w:p>
              </w:tc>
              <w:tc>
                <w:tcPr>
                  <w:tcW w:w="1652" w:type="dxa"/>
                </w:tcPr>
                <w:p w14:paraId="23E01173" w14:textId="77777777" w:rsidR="00130B59" w:rsidRPr="00875835" w:rsidRDefault="00130B59" w:rsidP="00CD0F7E">
                  <w:pPr>
                    <w:pStyle w:val="ListParagraph"/>
                    <w:ind w:left="0"/>
                    <w:rPr>
                      <w:rFonts w:ascii="Arial" w:hAnsi="Arial" w:cs="Arial"/>
                      <w:sz w:val="20"/>
                      <w:szCs w:val="20"/>
                    </w:rPr>
                  </w:pPr>
                  <w:r w:rsidRPr="00875835">
                    <w:rPr>
                      <w:rFonts w:ascii="Arial" w:hAnsi="Arial" w:cs="Arial"/>
                      <w:sz w:val="20"/>
                      <w:szCs w:val="20"/>
                    </w:rPr>
                    <w:t>90%</w:t>
                  </w:r>
                </w:p>
              </w:tc>
              <w:tc>
                <w:tcPr>
                  <w:tcW w:w="1670" w:type="dxa"/>
                </w:tcPr>
                <w:p w14:paraId="660A3953" w14:textId="77777777" w:rsidR="00130B59" w:rsidRPr="00875835" w:rsidRDefault="00130B59" w:rsidP="0002094F">
                  <w:pPr>
                    <w:pStyle w:val="ListParagraph"/>
                    <w:ind w:left="0"/>
                    <w:rPr>
                      <w:rFonts w:ascii="Arial" w:hAnsi="Arial" w:cs="Arial"/>
                      <w:sz w:val="20"/>
                      <w:szCs w:val="20"/>
                    </w:rPr>
                  </w:pPr>
                  <w:r w:rsidRPr="00875835">
                    <w:rPr>
                      <w:rFonts w:ascii="Arial" w:hAnsi="Arial" w:cs="Arial"/>
                      <w:sz w:val="20"/>
                      <w:szCs w:val="20"/>
                    </w:rPr>
                    <w:t>Activity Report split by CCG</w:t>
                  </w:r>
                </w:p>
              </w:tc>
              <w:tc>
                <w:tcPr>
                  <w:tcW w:w="1582" w:type="dxa"/>
                </w:tcPr>
                <w:p w14:paraId="3146091C" w14:textId="77777777" w:rsidR="00130B59" w:rsidRPr="00875835" w:rsidRDefault="00130B59" w:rsidP="00CD0F7E">
                  <w:pPr>
                    <w:pStyle w:val="ListParagraph"/>
                    <w:ind w:left="0"/>
                    <w:rPr>
                      <w:rFonts w:ascii="Arial" w:hAnsi="Arial" w:cs="Arial"/>
                      <w:sz w:val="20"/>
                      <w:szCs w:val="20"/>
                    </w:rPr>
                  </w:pPr>
                  <w:r w:rsidRPr="00875835">
                    <w:rPr>
                      <w:rFonts w:ascii="Arial" w:hAnsi="Arial" w:cs="Arial"/>
                      <w:sz w:val="20"/>
                      <w:szCs w:val="20"/>
                    </w:rPr>
                    <w:t>Monthly</w:t>
                  </w:r>
                </w:p>
              </w:tc>
            </w:tr>
            <w:tr w:rsidR="00130B59" w:rsidRPr="00875835" w14:paraId="40A2AADC" w14:textId="77777777" w:rsidTr="00755BBF">
              <w:tc>
                <w:tcPr>
                  <w:tcW w:w="1661" w:type="dxa"/>
                </w:tcPr>
                <w:p w14:paraId="0FAF1F8C" w14:textId="77777777" w:rsidR="00130B59" w:rsidRPr="00875835" w:rsidRDefault="00130B59" w:rsidP="00875835">
                  <w:pPr>
                    <w:pStyle w:val="ListParagraph"/>
                    <w:ind w:left="0"/>
                    <w:rPr>
                      <w:rFonts w:ascii="Arial" w:hAnsi="Arial" w:cs="Arial"/>
                      <w:sz w:val="20"/>
                      <w:szCs w:val="20"/>
                    </w:rPr>
                  </w:pPr>
                  <w:bookmarkStart w:id="7" w:name="OLE_LINK1"/>
                  <w:r w:rsidRPr="00875835">
                    <w:rPr>
                      <w:rFonts w:ascii="Arial" w:hAnsi="Arial" w:cs="Arial"/>
                      <w:sz w:val="20"/>
                      <w:szCs w:val="20"/>
                    </w:rPr>
                    <w:t xml:space="preserve">Number </w:t>
                  </w:r>
                  <w:r w:rsidR="00C048DB" w:rsidRPr="00875835">
                    <w:rPr>
                      <w:rFonts w:ascii="Arial" w:hAnsi="Arial" w:cs="Arial"/>
                      <w:sz w:val="20"/>
                      <w:szCs w:val="20"/>
                    </w:rPr>
                    <w:t>and %</w:t>
                  </w:r>
                  <w:r w:rsidR="00875835" w:rsidRPr="00875835">
                    <w:rPr>
                      <w:rFonts w:ascii="Arial" w:hAnsi="Arial" w:cs="Arial"/>
                      <w:sz w:val="20"/>
                      <w:szCs w:val="20"/>
                    </w:rPr>
                    <w:t xml:space="preserve"> of </w:t>
                  </w:r>
                  <w:r w:rsidR="00875835">
                    <w:rPr>
                      <w:rFonts w:ascii="Arial" w:hAnsi="Arial" w:cs="Arial"/>
                      <w:sz w:val="20"/>
                      <w:szCs w:val="20"/>
                    </w:rPr>
                    <w:t>adults</w:t>
                  </w:r>
                  <w:r w:rsidRPr="00875835">
                    <w:rPr>
                      <w:rFonts w:ascii="Arial" w:hAnsi="Arial" w:cs="Arial"/>
                      <w:sz w:val="20"/>
                      <w:szCs w:val="20"/>
                    </w:rPr>
                    <w:t xml:space="preserve"> seen within </w:t>
                  </w:r>
                  <w:r w:rsidRPr="00875835">
                    <w:rPr>
                      <w:rFonts w:ascii="Arial" w:hAnsi="Arial" w:cs="Arial"/>
                      <w:b/>
                      <w:sz w:val="20"/>
                      <w:szCs w:val="20"/>
                    </w:rPr>
                    <w:t>6 weeks (30 working days)</w:t>
                  </w:r>
                  <w:r w:rsidRPr="00875835">
                    <w:rPr>
                      <w:rFonts w:ascii="Arial" w:hAnsi="Arial" w:cs="Arial"/>
                      <w:sz w:val="20"/>
                      <w:szCs w:val="20"/>
                    </w:rPr>
                    <w:t xml:space="preserve"> from referral or contacting the service to first appointment</w:t>
                  </w:r>
                </w:p>
              </w:tc>
              <w:tc>
                <w:tcPr>
                  <w:tcW w:w="1600" w:type="dxa"/>
                </w:tcPr>
                <w:p w14:paraId="4C59F1EF" w14:textId="77777777" w:rsidR="00130B59" w:rsidRPr="00875835" w:rsidRDefault="00130B59" w:rsidP="00CD0F7E">
                  <w:pPr>
                    <w:pStyle w:val="ListParagraph"/>
                    <w:ind w:left="0"/>
                    <w:rPr>
                      <w:rFonts w:ascii="Arial" w:hAnsi="Arial" w:cs="Arial"/>
                      <w:sz w:val="20"/>
                      <w:szCs w:val="20"/>
                    </w:rPr>
                  </w:pPr>
                </w:p>
              </w:tc>
              <w:tc>
                <w:tcPr>
                  <w:tcW w:w="1652" w:type="dxa"/>
                </w:tcPr>
                <w:p w14:paraId="31A340E1" w14:textId="77777777" w:rsidR="00130B59" w:rsidRPr="00875835" w:rsidRDefault="00130B59" w:rsidP="00CD0F7E">
                  <w:pPr>
                    <w:pStyle w:val="ListParagraph"/>
                    <w:ind w:left="0"/>
                    <w:rPr>
                      <w:rFonts w:ascii="Arial" w:hAnsi="Arial" w:cs="Arial"/>
                      <w:sz w:val="20"/>
                      <w:szCs w:val="20"/>
                    </w:rPr>
                  </w:pPr>
                  <w:r w:rsidRPr="00875835">
                    <w:rPr>
                      <w:rFonts w:ascii="Arial" w:hAnsi="Arial" w:cs="Arial"/>
                      <w:sz w:val="20"/>
                      <w:szCs w:val="20"/>
                    </w:rPr>
                    <w:t>90%</w:t>
                  </w:r>
                </w:p>
              </w:tc>
              <w:tc>
                <w:tcPr>
                  <w:tcW w:w="1670" w:type="dxa"/>
                </w:tcPr>
                <w:p w14:paraId="5EFCD685" w14:textId="77777777" w:rsidR="00130B59" w:rsidRPr="00875835" w:rsidRDefault="00130B59" w:rsidP="00CD0F7E">
                  <w:pPr>
                    <w:pStyle w:val="ListParagraph"/>
                    <w:ind w:left="0"/>
                    <w:rPr>
                      <w:rFonts w:ascii="Arial" w:hAnsi="Arial" w:cs="Arial"/>
                      <w:sz w:val="20"/>
                      <w:szCs w:val="20"/>
                    </w:rPr>
                  </w:pPr>
                  <w:r w:rsidRPr="00875835">
                    <w:rPr>
                      <w:rFonts w:ascii="Arial" w:hAnsi="Arial" w:cs="Arial"/>
                      <w:sz w:val="20"/>
                      <w:szCs w:val="20"/>
                    </w:rPr>
                    <w:t>Activity Report split by CCG</w:t>
                  </w:r>
                </w:p>
              </w:tc>
              <w:tc>
                <w:tcPr>
                  <w:tcW w:w="1582" w:type="dxa"/>
                </w:tcPr>
                <w:p w14:paraId="24BEA3E7" w14:textId="77777777" w:rsidR="00130B59" w:rsidRPr="00875835" w:rsidRDefault="00130B59" w:rsidP="00CD0F7E">
                  <w:pPr>
                    <w:pStyle w:val="ListParagraph"/>
                    <w:ind w:left="0"/>
                    <w:rPr>
                      <w:rFonts w:ascii="Arial" w:hAnsi="Arial" w:cs="Arial"/>
                      <w:sz w:val="20"/>
                      <w:szCs w:val="20"/>
                    </w:rPr>
                  </w:pPr>
                  <w:r w:rsidRPr="00875835">
                    <w:rPr>
                      <w:rFonts w:ascii="Arial" w:hAnsi="Arial" w:cs="Arial"/>
                      <w:sz w:val="20"/>
                      <w:szCs w:val="20"/>
                    </w:rPr>
                    <w:t>Monthly</w:t>
                  </w:r>
                </w:p>
              </w:tc>
            </w:tr>
            <w:bookmarkEnd w:id="7"/>
            <w:tr w:rsidR="00472350" w:rsidRPr="00875835" w14:paraId="0C46B12A" w14:textId="77777777" w:rsidTr="00755BBF">
              <w:tc>
                <w:tcPr>
                  <w:tcW w:w="1661" w:type="dxa"/>
                </w:tcPr>
                <w:p w14:paraId="3B81A0E0" w14:textId="77777777" w:rsidR="00472350" w:rsidRPr="00875835" w:rsidRDefault="00472350" w:rsidP="00F161EF">
                  <w:pPr>
                    <w:pStyle w:val="ListParagraph"/>
                    <w:ind w:left="0"/>
                    <w:rPr>
                      <w:rFonts w:ascii="Arial" w:hAnsi="Arial" w:cs="Arial"/>
                      <w:sz w:val="20"/>
                      <w:szCs w:val="20"/>
                    </w:rPr>
                  </w:pPr>
                  <w:r w:rsidRPr="00875835">
                    <w:rPr>
                      <w:rFonts w:ascii="Arial" w:hAnsi="Arial" w:cs="Arial"/>
                      <w:sz w:val="20"/>
                      <w:szCs w:val="20"/>
                    </w:rPr>
                    <w:t xml:space="preserve">Number </w:t>
                  </w:r>
                  <w:r w:rsidR="00C048DB" w:rsidRPr="00875835">
                    <w:rPr>
                      <w:rFonts w:ascii="Arial" w:hAnsi="Arial" w:cs="Arial"/>
                      <w:sz w:val="20"/>
                      <w:szCs w:val="20"/>
                    </w:rPr>
                    <w:t>and %</w:t>
                  </w:r>
                  <w:r w:rsidR="00F161EF">
                    <w:rPr>
                      <w:rFonts w:ascii="Arial" w:hAnsi="Arial" w:cs="Arial"/>
                      <w:sz w:val="20"/>
                      <w:szCs w:val="20"/>
                    </w:rPr>
                    <w:t xml:space="preserve"> children and urgent patients </w:t>
                  </w:r>
                  <w:r w:rsidRPr="00875835">
                    <w:rPr>
                      <w:rFonts w:ascii="Arial" w:hAnsi="Arial" w:cs="Arial"/>
                      <w:sz w:val="20"/>
                      <w:szCs w:val="20"/>
                    </w:rPr>
                    <w:t xml:space="preserve"> seen within </w:t>
                  </w:r>
                  <w:r w:rsidRPr="00875835">
                    <w:rPr>
                      <w:rFonts w:ascii="Arial" w:hAnsi="Arial" w:cs="Arial"/>
                      <w:b/>
                      <w:sz w:val="20"/>
                      <w:szCs w:val="20"/>
                    </w:rPr>
                    <w:t>3 weeks (15 working days)</w:t>
                  </w:r>
                  <w:r w:rsidRPr="00875835">
                    <w:rPr>
                      <w:rFonts w:ascii="Arial" w:hAnsi="Arial" w:cs="Arial"/>
                      <w:sz w:val="20"/>
                      <w:szCs w:val="20"/>
                    </w:rPr>
                    <w:t xml:space="preserve"> from referral or contacting the service to first appointment</w:t>
                  </w:r>
                </w:p>
              </w:tc>
              <w:tc>
                <w:tcPr>
                  <w:tcW w:w="1600" w:type="dxa"/>
                </w:tcPr>
                <w:p w14:paraId="77057AE0" w14:textId="77777777" w:rsidR="00472350" w:rsidRPr="00875835" w:rsidRDefault="00472350" w:rsidP="00CD0F7E">
                  <w:pPr>
                    <w:pStyle w:val="ListParagraph"/>
                    <w:ind w:left="0"/>
                    <w:rPr>
                      <w:rFonts w:ascii="Arial" w:hAnsi="Arial" w:cs="Arial"/>
                      <w:sz w:val="20"/>
                      <w:szCs w:val="20"/>
                    </w:rPr>
                  </w:pPr>
                </w:p>
              </w:tc>
              <w:tc>
                <w:tcPr>
                  <w:tcW w:w="1652" w:type="dxa"/>
                </w:tcPr>
                <w:p w14:paraId="2847EAD9" w14:textId="77777777" w:rsidR="00472350" w:rsidRPr="00875835" w:rsidRDefault="00472350" w:rsidP="00130B59">
                  <w:pPr>
                    <w:pStyle w:val="ListParagraph"/>
                    <w:ind w:left="0"/>
                    <w:rPr>
                      <w:rFonts w:ascii="Arial" w:hAnsi="Arial" w:cs="Arial"/>
                      <w:sz w:val="20"/>
                      <w:szCs w:val="20"/>
                    </w:rPr>
                  </w:pPr>
                  <w:r w:rsidRPr="00875835">
                    <w:rPr>
                      <w:rFonts w:ascii="Arial" w:hAnsi="Arial" w:cs="Arial"/>
                      <w:sz w:val="20"/>
                      <w:szCs w:val="20"/>
                    </w:rPr>
                    <w:t>90%</w:t>
                  </w:r>
                </w:p>
              </w:tc>
              <w:tc>
                <w:tcPr>
                  <w:tcW w:w="1670" w:type="dxa"/>
                </w:tcPr>
                <w:p w14:paraId="6A0949E4" w14:textId="77777777" w:rsidR="00472350" w:rsidRPr="00875835" w:rsidRDefault="00472350" w:rsidP="00CD0F7E">
                  <w:pPr>
                    <w:pStyle w:val="ListParagraph"/>
                    <w:ind w:left="0"/>
                    <w:rPr>
                      <w:rFonts w:ascii="Arial" w:hAnsi="Arial" w:cs="Arial"/>
                      <w:sz w:val="20"/>
                      <w:szCs w:val="20"/>
                    </w:rPr>
                  </w:pPr>
                  <w:r w:rsidRPr="00875835">
                    <w:rPr>
                      <w:rFonts w:ascii="Arial" w:hAnsi="Arial" w:cs="Arial"/>
                      <w:sz w:val="20"/>
                      <w:szCs w:val="20"/>
                    </w:rPr>
                    <w:t>Activity Report split by CCG</w:t>
                  </w:r>
                </w:p>
              </w:tc>
              <w:tc>
                <w:tcPr>
                  <w:tcW w:w="1582" w:type="dxa"/>
                </w:tcPr>
                <w:p w14:paraId="01649F7A" w14:textId="77777777" w:rsidR="00472350" w:rsidRPr="00875835" w:rsidRDefault="00472350" w:rsidP="00CD0F7E">
                  <w:pPr>
                    <w:pStyle w:val="ListParagraph"/>
                    <w:ind w:left="0"/>
                    <w:rPr>
                      <w:rFonts w:ascii="Arial" w:hAnsi="Arial" w:cs="Arial"/>
                      <w:sz w:val="20"/>
                      <w:szCs w:val="20"/>
                    </w:rPr>
                  </w:pPr>
                  <w:r w:rsidRPr="00875835">
                    <w:rPr>
                      <w:rFonts w:ascii="Arial" w:hAnsi="Arial" w:cs="Arial"/>
                      <w:sz w:val="20"/>
                      <w:szCs w:val="20"/>
                    </w:rPr>
                    <w:t>Monthly</w:t>
                  </w:r>
                </w:p>
              </w:tc>
            </w:tr>
            <w:tr w:rsidR="00472350" w:rsidRPr="00875835" w14:paraId="026F6123" w14:textId="77777777" w:rsidTr="00755BBF">
              <w:tc>
                <w:tcPr>
                  <w:tcW w:w="1661" w:type="dxa"/>
                </w:tcPr>
                <w:p w14:paraId="0F074153" w14:textId="77777777" w:rsidR="00472350" w:rsidRPr="00875835" w:rsidRDefault="00472350" w:rsidP="00130B59">
                  <w:pPr>
                    <w:pStyle w:val="ListParagraph"/>
                    <w:ind w:left="0"/>
                    <w:rPr>
                      <w:rFonts w:ascii="Arial" w:hAnsi="Arial" w:cs="Arial"/>
                      <w:sz w:val="20"/>
                      <w:szCs w:val="20"/>
                    </w:rPr>
                  </w:pPr>
                  <w:r w:rsidRPr="00875835">
                    <w:rPr>
                      <w:rFonts w:ascii="Arial" w:hAnsi="Arial" w:cs="Arial"/>
                      <w:sz w:val="20"/>
                      <w:szCs w:val="20"/>
                    </w:rPr>
                    <w:t xml:space="preserve">Number </w:t>
                  </w:r>
                  <w:r w:rsidR="00C048DB" w:rsidRPr="00875835">
                    <w:rPr>
                      <w:rFonts w:ascii="Arial" w:hAnsi="Arial" w:cs="Arial"/>
                      <w:sz w:val="20"/>
                      <w:szCs w:val="20"/>
                    </w:rPr>
                    <w:t>and %</w:t>
                  </w:r>
                  <w:r w:rsidR="00875835" w:rsidRPr="00875835">
                    <w:rPr>
                      <w:rFonts w:ascii="Arial" w:hAnsi="Arial" w:cs="Arial"/>
                      <w:sz w:val="20"/>
                      <w:szCs w:val="20"/>
                    </w:rPr>
                    <w:t xml:space="preserve"> of </w:t>
                  </w:r>
                  <w:r w:rsidR="00C048DB" w:rsidRPr="00875835">
                    <w:rPr>
                      <w:rFonts w:ascii="Arial" w:hAnsi="Arial" w:cs="Arial"/>
                      <w:sz w:val="20"/>
                      <w:szCs w:val="20"/>
                    </w:rPr>
                    <w:t>in</w:t>
                  </w:r>
                  <w:r w:rsidRPr="00875835">
                    <w:rPr>
                      <w:rFonts w:ascii="Arial" w:hAnsi="Arial" w:cs="Arial"/>
                      <w:sz w:val="20"/>
                      <w:szCs w:val="20"/>
                    </w:rPr>
                    <w:t xml:space="preserve">patients seen within </w:t>
                  </w:r>
                  <w:r w:rsidRPr="00875835">
                    <w:rPr>
                      <w:rFonts w:ascii="Arial" w:hAnsi="Arial" w:cs="Arial"/>
                      <w:b/>
                      <w:sz w:val="20"/>
                      <w:szCs w:val="20"/>
                    </w:rPr>
                    <w:t>5 days</w:t>
                  </w:r>
                  <w:r w:rsidRPr="00875835">
                    <w:rPr>
                      <w:rFonts w:ascii="Arial" w:hAnsi="Arial" w:cs="Arial"/>
                      <w:sz w:val="20"/>
                      <w:szCs w:val="20"/>
                    </w:rPr>
                    <w:t xml:space="preserve"> from referral </w:t>
                  </w:r>
                </w:p>
              </w:tc>
              <w:tc>
                <w:tcPr>
                  <w:tcW w:w="1600" w:type="dxa"/>
                </w:tcPr>
                <w:p w14:paraId="2461BA73" w14:textId="77777777" w:rsidR="00472350" w:rsidRPr="00875835" w:rsidRDefault="00472350" w:rsidP="00CD0F7E">
                  <w:pPr>
                    <w:pStyle w:val="ListParagraph"/>
                    <w:ind w:left="0"/>
                    <w:rPr>
                      <w:rFonts w:ascii="Arial" w:hAnsi="Arial" w:cs="Arial"/>
                      <w:sz w:val="20"/>
                      <w:szCs w:val="20"/>
                    </w:rPr>
                  </w:pPr>
                </w:p>
              </w:tc>
              <w:tc>
                <w:tcPr>
                  <w:tcW w:w="1652" w:type="dxa"/>
                </w:tcPr>
                <w:p w14:paraId="543A8CD4" w14:textId="77777777" w:rsidR="00472350" w:rsidRPr="00875835" w:rsidRDefault="00472350" w:rsidP="00130B59">
                  <w:pPr>
                    <w:pStyle w:val="ListParagraph"/>
                    <w:ind w:left="0"/>
                    <w:rPr>
                      <w:rFonts w:ascii="Arial" w:hAnsi="Arial" w:cs="Arial"/>
                      <w:sz w:val="20"/>
                      <w:szCs w:val="20"/>
                    </w:rPr>
                  </w:pPr>
                  <w:r w:rsidRPr="00875835">
                    <w:rPr>
                      <w:rFonts w:ascii="Arial" w:hAnsi="Arial" w:cs="Arial"/>
                      <w:sz w:val="20"/>
                      <w:szCs w:val="20"/>
                    </w:rPr>
                    <w:t>90%</w:t>
                  </w:r>
                </w:p>
              </w:tc>
              <w:tc>
                <w:tcPr>
                  <w:tcW w:w="1670" w:type="dxa"/>
                </w:tcPr>
                <w:p w14:paraId="6539884D" w14:textId="77777777" w:rsidR="00472350" w:rsidRPr="00875835" w:rsidRDefault="00472350" w:rsidP="00CD0F7E">
                  <w:pPr>
                    <w:pStyle w:val="ListParagraph"/>
                    <w:ind w:left="0"/>
                    <w:rPr>
                      <w:rFonts w:ascii="Arial" w:hAnsi="Arial" w:cs="Arial"/>
                      <w:sz w:val="20"/>
                      <w:szCs w:val="20"/>
                    </w:rPr>
                  </w:pPr>
                  <w:r w:rsidRPr="00875835">
                    <w:rPr>
                      <w:rFonts w:ascii="Arial" w:hAnsi="Arial" w:cs="Arial"/>
                      <w:sz w:val="20"/>
                      <w:szCs w:val="20"/>
                    </w:rPr>
                    <w:t>Activity Report split by CCG</w:t>
                  </w:r>
                </w:p>
              </w:tc>
              <w:tc>
                <w:tcPr>
                  <w:tcW w:w="1582" w:type="dxa"/>
                </w:tcPr>
                <w:p w14:paraId="6B2EEE0D" w14:textId="77777777" w:rsidR="00472350" w:rsidRPr="00875835" w:rsidRDefault="00472350" w:rsidP="00CD0F7E">
                  <w:pPr>
                    <w:pStyle w:val="ListParagraph"/>
                    <w:ind w:left="0"/>
                    <w:rPr>
                      <w:rFonts w:ascii="Arial" w:hAnsi="Arial" w:cs="Arial"/>
                      <w:sz w:val="20"/>
                      <w:szCs w:val="20"/>
                    </w:rPr>
                  </w:pPr>
                  <w:r w:rsidRPr="00875835">
                    <w:rPr>
                      <w:rFonts w:ascii="Arial" w:hAnsi="Arial" w:cs="Arial"/>
                      <w:sz w:val="20"/>
                      <w:szCs w:val="20"/>
                    </w:rPr>
                    <w:t>Monthly</w:t>
                  </w:r>
                </w:p>
              </w:tc>
            </w:tr>
            <w:tr w:rsidR="00472350" w:rsidRPr="00875835" w14:paraId="46F17BB1" w14:textId="77777777" w:rsidTr="00755BBF">
              <w:tc>
                <w:tcPr>
                  <w:tcW w:w="1661" w:type="dxa"/>
                </w:tcPr>
                <w:p w14:paraId="05EE2B4C" w14:textId="77777777" w:rsidR="00472350" w:rsidRPr="00875835" w:rsidRDefault="00472350" w:rsidP="00130B59">
                  <w:pPr>
                    <w:pStyle w:val="ListParagraph"/>
                    <w:ind w:left="0"/>
                    <w:rPr>
                      <w:rFonts w:ascii="Arial" w:hAnsi="Arial" w:cs="Arial"/>
                      <w:sz w:val="20"/>
                      <w:szCs w:val="20"/>
                    </w:rPr>
                  </w:pPr>
                  <w:r w:rsidRPr="00875835">
                    <w:rPr>
                      <w:rFonts w:ascii="Arial" w:hAnsi="Arial" w:cs="Arial"/>
                      <w:sz w:val="20"/>
                      <w:szCs w:val="20"/>
                    </w:rPr>
                    <w:t>Total number of patients on the caseload</w:t>
                  </w:r>
                </w:p>
              </w:tc>
              <w:tc>
                <w:tcPr>
                  <w:tcW w:w="1600" w:type="dxa"/>
                </w:tcPr>
                <w:p w14:paraId="1CFFC334" w14:textId="77777777" w:rsidR="00472350" w:rsidRPr="00875835" w:rsidRDefault="00472350" w:rsidP="00CD0F7E">
                  <w:pPr>
                    <w:pStyle w:val="ListParagraph"/>
                    <w:ind w:left="0"/>
                    <w:rPr>
                      <w:rFonts w:ascii="Arial" w:hAnsi="Arial" w:cs="Arial"/>
                      <w:sz w:val="20"/>
                      <w:szCs w:val="20"/>
                    </w:rPr>
                  </w:pPr>
                </w:p>
              </w:tc>
              <w:tc>
                <w:tcPr>
                  <w:tcW w:w="1652" w:type="dxa"/>
                </w:tcPr>
                <w:p w14:paraId="1AF05C07" w14:textId="77777777" w:rsidR="00472350" w:rsidRPr="00875835" w:rsidRDefault="00472350" w:rsidP="00130B59">
                  <w:pPr>
                    <w:pStyle w:val="ListParagraph"/>
                    <w:ind w:left="0"/>
                    <w:rPr>
                      <w:rFonts w:ascii="Arial" w:hAnsi="Arial" w:cs="Arial"/>
                      <w:sz w:val="20"/>
                      <w:szCs w:val="20"/>
                    </w:rPr>
                  </w:pPr>
                </w:p>
              </w:tc>
              <w:tc>
                <w:tcPr>
                  <w:tcW w:w="1670" w:type="dxa"/>
                </w:tcPr>
                <w:p w14:paraId="12074157" w14:textId="77777777" w:rsidR="00472350" w:rsidRPr="00875835" w:rsidRDefault="00472350" w:rsidP="00CD0F7E">
                  <w:pPr>
                    <w:pStyle w:val="ListParagraph"/>
                    <w:ind w:left="0"/>
                    <w:rPr>
                      <w:rFonts w:ascii="Arial" w:hAnsi="Arial" w:cs="Arial"/>
                      <w:sz w:val="20"/>
                      <w:szCs w:val="20"/>
                    </w:rPr>
                  </w:pPr>
                  <w:r w:rsidRPr="00875835">
                    <w:rPr>
                      <w:rFonts w:ascii="Arial" w:hAnsi="Arial" w:cs="Arial"/>
                      <w:sz w:val="20"/>
                      <w:szCs w:val="20"/>
                    </w:rPr>
                    <w:t>Activity Report split by CCG</w:t>
                  </w:r>
                </w:p>
              </w:tc>
              <w:tc>
                <w:tcPr>
                  <w:tcW w:w="1582" w:type="dxa"/>
                </w:tcPr>
                <w:p w14:paraId="3B6258B2" w14:textId="77777777" w:rsidR="00472350" w:rsidRPr="00875835" w:rsidRDefault="00472350" w:rsidP="00CD0F7E">
                  <w:pPr>
                    <w:pStyle w:val="ListParagraph"/>
                    <w:ind w:left="0"/>
                    <w:rPr>
                      <w:rFonts w:ascii="Arial" w:hAnsi="Arial" w:cs="Arial"/>
                      <w:sz w:val="20"/>
                      <w:szCs w:val="20"/>
                    </w:rPr>
                  </w:pPr>
                  <w:r w:rsidRPr="00875835">
                    <w:rPr>
                      <w:rFonts w:ascii="Arial" w:hAnsi="Arial" w:cs="Arial"/>
                      <w:sz w:val="20"/>
                      <w:szCs w:val="20"/>
                    </w:rPr>
                    <w:t>Monthly</w:t>
                  </w:r>
                </w:p>
              </w:tc>
            </w:tr>
            <w:tr w:rsidR="00472350" w:rsidRPr="00875835" w14:paraId="2978EB99" w14:textId="77777777" w:rsidTr="00755BBF">
              <w:tc>
                <w:tcPr>
                  <w:tcW w:w="1661" w:type="dxa"/>
                </w:tcPr>
                <w:p w14:paraId="39232159" w14:textId="77777777" w:rsidR="00472350" w:rsidRPr="00875835" w:rsidRDefault="00472350" w:rsidP="00130B59">
                  <w:pPr>
                    <w:pStyle w:val="ListParagraph"/>
                    <w:ind w:left="0"/>
                    <w:rPr>
                      <w:rFonts w:ascii="Arial" w:hAnsi="Arial" w:cs="Arial"/>
                      <w:sz w:val="20"/>
                      <w:szCs w:val="20"/>
                    </w:rPr>
                  </w:pPr>
                  <w:bookmarkStart w:id="8" w:name="OLE_LINK2"/>
                  <w:r w:rsidRPr="00875835">
                    <w:rPr>
                      <w:rFonts w:ascii="Arial" w:hAnsi="Arial" w:cs="Arial"/>
                      <w:sz w:val="20"/>
                      <w:szCs w:val="20"/>
                    </w:rPr>
                    <w:t>DNA Rate</w:t>
                  </w:r>
                </w:p>
              </w:tc>
              <w:tc>
                <w:tcPr>
                  <w:tcW w:w="1600" w:type="dxa"/>
                </w:tcPr>
                <w:p w14:paraId="13C32A54" w14:textId="77777777" w:rsidR="00472350" w:rsidRPr="00875835" w:rsidRDefault="00472350" w:rsidP="00CD0F7E">
                  <w:pPr>
                    <w:pStyle w:val="ListParagraph"/>
                    <w:ind w:left="0"/>
                    <w:rPr>
                      <w:rFonts w:ascii="Arial" w:hAnsi="Arial" w:cs="Arial"/>
                      <w:sz w:val="20"/>
                      <w:szCs w:val="20"/>
                    </w:rPr>
                  </w:pPr>
                </w:p>
              </w:tc>
              <w:tc>
                <w:tcPr>
                  <w:tcW w:w="1652" w:type="dxa"/>
                </w:tcPr>
                <w:p w14:paraId="413B8792" w14:textId="77777777" w:rsidR="00472350" w:rsidRPr="00875835" w:rsidRDefault="00472350" w:rsidP="00130B59">
                  <w:pPr>
                    <w:pStyle w:val="ListParagraph"/>
                    <w:ind w:left="0"/>
                    <w:rPr>
                      <w:rFonts w:ascii="Arial" w:hAnsi="Arial" w:cs="Arial"/>
                      <w:sz w:val="20"/>
                      <w:szCs w:val="20"/>
                      <w:highlight w:val="yellow"/>
                    </w:rPr>
                  </w:pPr>
                  <w:r w:rsidRPr="00854BB5">
                    <w:rPr>
                      <w:rFonts w:ascii="Arial" w:hAnsi="Arial" w:cs="Arial"/>
                      <w:sz w:val="20"/>
                      <w:szCs w:val="20"/>
                    </w:rPr>
                    <w:t>5%</w:t>
                  </w:r>
                </w:p>
              </w:tc>
              <w:tc>
                <w:tcPr>
                  <w:tcW w:w="1670" w:type="dxa"/>
                </w:tcPr>
                <w:p w14:paraId="23CCC894" w14:textId="77777777" w:rsidR="00472350" w:rsidRPr="00875835" w:rsidRDefault="00472350" w:rsidP="00CD0F7E">
                  <w:pPr>
                    <w:pStyle w:val="ListParagraph"/>
                    <w:ind w:left="0"/>
                    <w:rPr>
                      <w:rFonts w:ascii="Arial" w:hAnsi="Arial" w:cs="Arial"/>
                      <w:sz w:val="20"/>
                      <w:szCs w:val="20"/>
                    </w:rPr>
                  </w:pPr>
                  <w:r w:rsidRPr="00875835">
                    <w:rPr>
                      <w:rFonts w:ascii="Arial" w:hAnsi="Arial" w:cs="Arial"/>
                      <w:sz w:val="20"/>
                      <w:szCs w:val="20"/>
                    </w:rPr>
                    <w:t>Activity Report split by CCG</w:t>
                  </w:r>
                </w:p>
              </w:tc>
              <w:tc>
                <w:tcPr>
                  <w:tcW w:w="1582" w:type="dxa"/>
                </w:tcPr>
                <w:p w14:paraId="023795C2" w14:textId="77777777" w:rsidR="00472350" w:rsidRPr="00875835" w:rsidRDefault="00472350" w:rsidP="00CD0F7E">
                  <w:pPr>
                    <w:pStyle w:val="ListParagraph"/>
                    <w:ind w:left="0"/>
                    <w:rPr>
                      <w:rFonts w:ascii="Arial" w:hAnsi="Arial" w:cs="Arial"/>
                      <w:sz w:val="20"/>
                      <w:szCs w:val="20"/>
                    </w:rPr>
                  </w:pPr>
                  <w:r w:rsidRPr="00875835">
                    <w:rPr>
                      <w:rFonts w:ascii="Arial" w:hAnsi="Arial" w:cs="Arial"/>
                      <w:sz w:val="20"/>
                      <w:szCs w:val="20"/>
                    </w:rPr>
                    <w:t>Monthly</w:t>
                  </w:r>
                </w:p>
              </w:tc>
            </w:tr>
            <w:bookmarkEnd w:id="8"/>
            <w:tr w:rsidR="00472350" w:rsidRPr="00875835" w14:paraId="113B0FD3" w14:textId="77777777" w:rsidTr="00755BBF">
              <w:tc>
                <w:tcPr>
                  <w:tcW w:w="1661" w:type="dxa"/>
                </w:tcPr>
                <w:p w14:paraId="1EF3284D" w14:textId="77777777" w:rsidR="00472350" w:rsidRPr="00875835" w:rsidRDefault="00472350" w:rsidP="00130B59">
                  <w:pPr>
                    <w:pStyle w:val="ListParagraph"/>
                    <w:ind w:left="0"/>
                    <w:rPr>
                      <w:rFonts w:ascii="Arial" w:hAnsi="Arial" w:cs="Arial"/>
                      <w:sz w:val="20"/>
                      <w:szCs w:val="20"/>
                    </w:rPr>
                  </w:pPr>
                  <w:r w:rsidRPr="00875835">
                    <w:rPr>
                      <w:rFonts w:ascii="Arial" w:hAnsi="Arial" w:cs="Arial"/>
                      <w:sz w:val="20"/>
                      <w:szCs w:val="20"/>
                    </w:rPr>
                    <w:t>Number of Clinics cancelled and reason(s) why</w:t>
                  </w:r>
                </w:p>
              </w:tc>
              <w:tc>
                <w:tcPr>
                  <w:tcW w:w="1600" w:type="dxa"/>
                </w:tcPr>
                <w:p w14:paraId="715DC2AC" w14:textId="77777777" w:rsidR="00472350" w:rsidRPr="00875835" w:rsidRDefault="00472350" w:rsidP="00CD0F7E">
                  <w:pPr>
                    <w:pStyle w:val="ListParagraph"/>
                    <w:ind w:left="0"/>
                    <w:rPr>
                      <w:rFonts w:ascii="Arial" w:hAnsi="Arial" w:cs="Arial"/>
                      <w:sz w:val="20"/>
                      <w:szCs w:val="20"/>
                    </w:rPr>
                  </w:pPr>
                </w:p>
              </w:tc>
              <w:tc>
                <w:tcPr>
                  <w:tcW w:w="1652" w:type="dxa"/>
                </w:tcPr>
                <w:p w14:paraId="3502433C" w14:textId="77777777" w:rsidR="00472350" w:rsidRPr="00875835" w:rsidRDefault="00472350" w:rsidP="00130B59">
                  <w:pPr>
                    <w:pStyle w:val="ListParagraph"/>
                    <w:ind w:left="0"/>
                    <w:rPr>
                      <w:rFonts w:ascii="Arial" w:hAnsi="Arial" w:cs="Arial"/>
                      <w:sz w:val="20"/>
                      <w:szCs w:val="20"/>
                    </w:rPr>
                  </w:pPr>
                  <w:r w:rsidRPr="00875835">
                    <w:rPr>
                      <w:rFonts w:ascii="Arial" w:hAnsi="Arial" w:cs="Arial"/>
                      <w:sz w:val="20"/>
                      <w:szCs w:val="20"/>
                    </w:rPr>
                    <w:t>2%</w:t>
                  </w:r>
                </w:p>
              </w:tc>
              <w:tc>
                <w:tcPr>
                  <w:tcW w:w="1670" w:type="dxa"/>
                </w:tcPr>
                <w:p w14:paraId="32DA2D4A" w14:textId="77777777" w:rsidR="00472350" w:rsidRPr="00875835" w:rsidRDefault="00472350" w:rsidP="0002094F">
                  <w:pPr>
                    <w:pStyle w:val="ListParagraph"/>
                    <w:ind w:left="0"/>
                    <w:rPr>
                      <w:rFonts w:ascii="Arial" w:hAnsi="Arial" w:cs="Arial"/>
                      <w:sz w:val="20"/>
                      <w:szCs w:val="20"/>
                    </w:rPr>
                  </w:pPr>
                  <w:r w:rsidRPr="00875835">
                    <w:rPr>
                      <w:rFonts w:ascii="Arial" w:hAnsi="Arial" w:cs="Arial"/>
                      <w:sz w:val="20"/>
                      <w:szCs w:val="20"/>
                    </w:rPr>
                    <w:t>Activity Report split by CCG</w:t>
                  </w:r>
                </w:p>
              </w:tc>
              <w:tc>
                <w:tcPr>
                  <w:tcW w:w="1582" w:type="dxa"/>
                </w:tcPr>
                <w:p w14:paraId="77083736" w14:textId="77777777" w:rsidR="00472350" w:rsidRPr="00875835" w:rsidRDefault="00472350" w:rsidP="00CD0F7E">
                  <w:pPr>
                    <w:pStyle w:val="ListParagraph"/>
                    <w:ind w:left="0"/>
                    <w:rPr>
                      <w:rFonts w:ascii="Arial" w:hAnsi="Arial" w:cs="Arial"/>
                      <w:sz w:val="20"/>
                      <w:szCs w:val="20"/>
                    </w:rPr>
                  </w:pPr>
                  <w:r w:rsidRPr="00875835">
                    <w:rPr>
                      <w:rFonts w:ascii="Arial" w:hAnsi="Arial" w:cs="Arial"/>
                      <w:sz w:val="20"/>
                      <w:szCs w:val="20"/>
                    </w:rPr>
                    <w:t>Monthly</w:t>
                  </w:r>
                </w:p>
              </w:tc>
            </w:tr>
            <w:tr w:rsidR="00472350" w:rsidRPr="00875835" w14:paraId="0624BB7C" w14:textId="77777777" w:rsidTr="00755BBF">
              <w:tc>
                <w:tcPr>
                  <w:tcW w:w="1661" w:type="dxa"/>
                </w:tcPr>
                <w:p w14:paraId="21DAD936" w14:textId="77777777" w:rsidR="00472350" w:rsidRPr="00875835" w:rsidRDefault="00472350" w:rsidP="00130B59">
                  <w:pPr>
                    <w:pStyle w:val="ListParagraph"/>
                    <w:ind w:left="0"/>
                    <w:rPr>
                      <w:rFonts w:ascii="Arial" w:hAnsi="Arial" w:cs="Arial"/>
                      <w:sz w:val="20"/>
                      <w:szCs w:val="20"/>
                    </w:rPr>
                  </w:pPr>
                  <w:r w:rsidRPr="00875835">
                    <w:rPr>
                      <w:rFonts w:ascii="Arial" w:hAnsi="Arial" w:cs="Arial"/>
                      <w:sz w:val="20"/>
                      <w:szCs w:val="20"/>
                    </w:rPr>
                    <w:t>New to follow up ratio</w:t>
                  </w:r>
                </w:p>
              </w:tc>
              <w:tc>
                <w:tcPr>
                  <w:tcW w:w="1600" w:type="dxa"/>
                </w:tcPr>
                <w:p w14:paraId="63CBB200" w14:textId="77777777" w:rsidR="00472350" w:rsidRPr="00875835" w:rsidRDefault="00472350" w:rsidP="00CD0F7E">
                  <w:pPr>
                    <w:pStyle w:val="ListParagraph"/>
                    <w:ind w:left="0"/>
                    <w:rPr>
                      <w:rFonts w:ascii="Arial" w:hAnsi="Arial" w:cs="Arial"/>
                      <w:sz w:val="20"/>
                      <w:szCs w:val="20"/>
                    </w:rPr>
                  </w:pPr>
                </w:p>
              </w:tc>
              <w:tc>
                <w:tcPr>
                  <w:tcW w:w="1652" w:type="dxa"/>
                </w:tcPr>
                <w:p w14:paraId="18788B7C" w14:textId="77777777" w:rsidR="00472350" w:rsidRPr="00875835" w:rsidRDefault="007C2ADD" w:rsidP="00130B59">
                  <w:pPr>
                    <w:pStyle w:val="ListParagraph"/>
                    <w:ind w:left="0"/>
                    <w:rPr>
                      <w:rFonts w:ascii="Arial" w:hAnsi="Arial" w:cs="Arial"/>
                      <w:sz w:val="20"/>
                      <w:szCs w:val="20"/>
                    </w:rPr>
                  </w:pPr>
                  <w:r>
                    <w:rPr>
                      <w:rFonts w:ascii="Arial" w:hAnsi="Arial" w:cs="Arial"/>
                      <w:sz w:val="20"/>
                      <w:szCs w:val="20"/>
                    </w:rPr>
                    <w:t>1:3</w:t>
                  </w:r>
                </w:p>
              </w:tc>
              <w:tc>
                <w:tcPr>
                  <w:tcW w:w="1670" w:type="dxa"/>
                </w:tcPr>
                <w:p w14:paraId="638BD396" w14:textId="77777777" w:rsidR="00472350" w:rsidRPr="00875835" w:rsidRDefault="00472350" w:rsidP="0002094F">
                  <w:pPr>
                    <w:pStyle w:val="ListParagraph"/>
                    <w:ind w:left="0"/>
                    <w:rPr>
                      <w:rFonts w:ascii="Arial" w:hAnsi="Arial" w:cs="Arial"/>
                      <w:sz w:val="20"/>
                      <w:szCs w:val="20"/>
                    </w:rPr>
                  </w:pPr>
                  <w:r w:rsidRPr="00875835">
                    <w:rPr>
                      <w:rFonts w:ascii="Arial" w:hAnsi="Arial" w:cs="Arial"/>
                      <w:sz w:val="20"/>
                      <w:szCs w:val="20"/>
                    </w:rPr>
                    <w:t>Activity Report split by CCG</w:t>
                  </w:r>
                </w:p>
              </w:tc>
              <w:tc>
                <w:tcPr>
                  <w:tcW w:w="1582" w:type="dxa"/>
                </w:tcPr>
                <w:p w14:paraId="0640FC89" w14:textId="77777777" w:rsidR="00472350" w:rsidRPr="00875835" w:rsidRDefault="00472350" w:rsidP="00CD0F7E">
                  <w:pPr>
                    <w:pStyle w:val="ListParagraph"/>
                    <w:ind w:left="0"/>
                    <w:rPr>
                      <w:rFonts w:ascii="Arial" w:hAnsi="Arial" w:cs="Arial"/>
                      <w:sz w:val="20"/>
                      <w:szCs w:val="20"/>
                    </w:rPr>
                  </w:pPr>
                  <w:r w:rsidRPr="00875835">
                    <w:rPr>
                      <w:rFonts w:ascii="Arial" w:hAnsi="Arial" w:cs="Arial"/>
                      <w:sz w:val="20"/>
                      <w:szCs w:val="20"/>
                    </w:rPr>
                    <w:t>Monthly</w:t>
                  </w:r>
                </w:p>
              </w:tc>
            </w:tr>
          </w:tbl>
          <w:p w14:paraId="4A3941DD" w14:textId="77777777" w:rsidR="00201EBE" w:rsidRDefault="00201EBE" w:rsidP="00CD0F7E">
            <w:pPr>
              <w:pStyle w:val="ListParagraph"/>
              <w:ind w:left="743"/>
              <w:rPr>
                <w:rFonts w:ascii="Arial" w:hAnsi="Arial" w:cs="Arial"/>
                <w:b/>
                <w:sz w:val="22"/>
                <w:szCs w:val="22"/>
              </w:rPr>
            </w:pPr>
          </w:p>
          <w:p w14:paraId="11A08F82" w14:textId="77777777" w:rsidR="00201EBE" w:rsidRDefault="00201EBE" w:rsidP="00CD0F7E">
            <w:pPr>
              <w:pStyle w:val="ListParagraph"/>
              <w:ind w:left="743"/>
              <w:rPr>
                <w:rFonts w:ascii="Arial" w:hAnsi="Arial" w:cs="Arial"/>
                <w:b/>
                <w:sz w:val="22"/>
                <w:szCs w:val="22"/>
              </w:rPr>
            </w:pPr>
          </w:p>
          <w:p w14:paraId="57AE27FF" w14:textId="77777777" w:rsidR="0042386E" w:rsidRPr="001B1238" w:rsidRDefault="0042386E" w:rsidP="0042386E">
            <w:pPr>
              <w:pStyle w:val="ListParagraph"/>
              <w:ind w:left="743"/>
              <w:rPr>
                <w:rFonts w:ascii="Arial" w:hAnsi="Arial" w:cs="Arial"/>
                <w:b/>
                <w:sz w:val="22"/>
                <w:szCs w:val="22"/>
              </w:rPr>
            </w:pPr>
            <w:r w:rsidRPr="001B1238">
              <w:rPr>
                <w:rFonts w:ascii="Arial" w:hAnsi="Arial" w:cs="Arial"/>
                <w:b/>
                <w:sz w:val="22"/>
                <w:szCs w:val="22"/>
              </w:rPr>
              <w:t>Schedule 6 Contract Management, Reporting and Information Requests</w:t>
            </w:r>
          </w:p>
          <w:p w14:paraId="4F413D33" w14:textId="77777777" w:rsidR="0042386E" w:rsidRPr="001B1238" w:rsidRDefault="0042386E" w:rsidP="0042386E">
            <w:pPr>
              <w:pStyle w:val="ListParagraph"/>
              <w:ind w:left="743"/>
              <w:rPr>
                <w:rFonts w:ascii="Arial" w:hAnsi="Arial" w:cs="Arial"/>
                <w:b/>
                <w:sz w:val="22"/>
                <w:szCs w:val="22"/>
              </w:rPr>
            </w:pPr>
          </w:p>
          <w:tbl>
            <w:tblPr>
              <w:tblStyle w:val="TableGrid"/>
              <w:tblW w:w="0" w:type="auto"/>
              <w:tblInd w:w="34" w:type="dxa"/>
              <w:tblLook w:val="04A0" w:firstRow="1" w:lastRow="0" w:firstColumn="1" w:lastColumn="0" w:noHBand="0" w:noVBand="1"/>
            </w:tblPr>
            <w:tblGrid>
              <w:gridCol w:w="2534"/>
              <w:gridCol w:w="1161"/>
              <w:gridCol w:w="1183"/>
              <w:gridCol w:w="2465"/>
              <w:gridCol w:w="1305"/>
            </w:tblGrid>
            <w:tr w:rsidR="0086713F" w:rsidRPr="0002094F" w14:paraId="16C43AB7" w14:textId="77777777" w:rsidTr="008B75AE">
              <w:tc>
                <w:tcPr>
                  <w:tcW w:w="2607" w:type="dxa"/>
                  <w:shd w:val="clear" w:color="auto" w:fill="EEECE1" w:themeFill="background2"/>
                </w:tcPr>
                <w:p w14:paraId="14D5A605" w14:textId="77777777" w:rsidR="0042386E" w:rsidRPr="0002094F" w:rsidRDefault="0042386E" w:rsidP="0042386E">
                  <w:pPr>
                    <w:pStyle w:val="ListParagraph"/>
                    <w:ind w:left="0"/>
                    <w:rPr>
                      <w:rFonts w:ascii="Arial" w:hAnsi="Arial" w:cs="Arial"/>
                      <w:b/>
                      <w:sz w:val="20"/>
                      <w:szCs w:val="20"/>
                    </w:rPr>
                  </w:pPr>
                </w:p>
              </w:tc>
              <w:tc>
                <w:tcPr>
                  <w:tcW w:w="1161" w:type="dxa"/>
                  <w:shd w:val="clear" w:color="auto" w:fill="EEECE1" w:themeFill="background2"/>
                </w:tcPr>
                <w:p w14:paraId="634ED525" w14:textId="77777777" w:rsidR="0042386E" w:rsidRPr="0002094F" w:rsidRDefault="0042386E" w:rsidP="0042386E">
                  <w:pPr>
                    <w:pStyle w:val="ListParagraph"/>
                    <w:ind w:left="0"/>
                    <w:rPr>
                      <w:rFonts w:ascii="Arial" w:hAnsi="Arial" w:cs="Arial"/>
                      <w:b/>
                      <w:sz w:val="20"/>
                      <w:szCs w:val="20"/>
                    </w:rPr>
                  </w:pPr>
                  <w:r w:rsidRPr="0002094F">
                    <w:rPr>
                      <w:rFonts w:ascii="Arial" w:hAnsi="Arial" w:cs="Arial"/>
                      <w:b/>
                      <w:sz w:val="20"/>
                      <w:szCs w:val="20"/>
                    </w:rPr>
                    <w:t>Reporting Period</w:t>
                  </w:r>
                </w:p>
              </w:tc>
              <w:tc>
                <w:tcPr>
                  <w:tcW w:w="1188" w:type="dxa"/>
                  <w:shd w:val="clear" w:color="auto" w:fill="EEECE1" w:themeFill="background2"/>
                </w:tcPr>
                <w:p w14:paraId="6253E9A5" w14:textId="77777777" w:rsidR="0042386E" w:rsidRPr="0002094F" w:rsidRDefault="0042386E" w:rsidP="0042386E">
                  <w:pPr>
                    <w:pStyle w:val="ListParagraph"/>
                    <w:ind w:left="0"/>
                    <w:rPr>
                      <w:rFonts w:ascii="Arial" w:hAnsi="Arial" w:cs="Arial"/>
                      <w:b/>
                      <w:sz w:val="20"/>
                      <w:szCs w:val="20"/>
                    </w:rPr>
                  </w:pPr>
                  <w:r w:rsidRPr="0002094F">
                    <w:rPr>
                      <w:rFonts w:ascii="Arial" w:hAnsi="Arial" w:cs="Arial"/>
                      <w:b/>
                      <w:sz w:val="20"/>
                      <w:szCs w:val="20"/>
                    </w:rPr>
                    <w:t>Format of Report</w:t>
                  </w:r>
                </w:p>
              </w:tc>
              <w:tc>
                <w:tcPr>
                  <w:tcW w:w="2551" w:type="dxa"/>
                  <w:shd w:val="clear" w:color="auto" w:fill="EEECE1" w:themeFill="background2"/>
                </w:tcPr>
                <w:p w14:paraId="48374CC9" w14:textId="77777777" w:rsidR="0042386E" w:rsidRPr="0002094F" w:rsidRDefault="0042386E" w:rsidP="0042386E">
                  <w:pPr>
                    <w:pStyle w:val="ListParagraph"/>
                    <w:ind w:left="0"/>
                    <w:rPr>
                      <w:rFonts w:ascii="Arial" w:hAnsi="Arial" w:cs="Arial"/>
                      <w:b/>
                      <w:sz w:val="20"/>
                      <w:szCs w:val="20"/>
                    </w:rPr>
                  </w:pPr>
                  <w:r w:rsidRPr="0002094F">
                    <w:rPr>
                      <w:rFonts w:ascii="Arial" w:hAnsi="Arial" w:cs="Arial"/>
                      <w:b/>
                      <w:sz w:val="20"/>
                      <w:szCs w:val="20"/>
                    </w:rPr>
                    <w:t>Timing and Method for delivery of Report</w:t>
                  </w:r>
                </w:p>
              </w:tc>
              <w:tc>
                <w:tcPr>
                  <w:tcW w:w="1305" w:type="dxa"/>
                  <w:shd w:val="clear" w:color="auto" w:fill="EEECE1" w:themeFill="background2"/>
                </w:tcPr>
                <w:p w14:paraId="0C899FCD" w14:textId="77777777" w:rsidR="0042386E" w:rsidRPr="0002094F" w:rsidRDefault="0042386E" w:rsidP="0042386E">
                  <w:pPr>
                    <w:pStyle w:val="ListParagraph"/>
                    <w:ind w:left="0"/>
                    <w:rPr>
                      <w:rFonts w:ascii="Arial" w:hAnsi="Arial" w:cs="Arial"/>
                      <w:b/>
                      <w:sz w:val="20"/>
                      <w:szCs w:val="20"/>
                    </w:rPr>
                  </w:pPr>
                  <w:r w:rsidRPr="0002094F">
                    <w:rPr>
                      <w:rFonts w:ascii="Arial" w:hAnsi="Arial" w:cs="Arial"/>
                      <w:b/>
                      <w:sz w:val="20"/>
                      <w:szCs w:val="20"/>
                    </w:rPr>
                    <w:t>Application</w:t>
                  </w:r>
                </w:p>
              </w:tc>
            </w:tr>
            <w:tr w:rsidR="008B75AE" w:rsidRPr="0002094F" w14:paraId="7402C180" w14:textId="77777777" w:rsidTr="008B75AE">
              <w:tc>
                <w:tcPr>
                  <w:tcW w:w="8812" w:type="dxa"/>
                  <w:gridSpan w:val="5"/>
                  <w:shd w:val="clear" w:color="auto" w:fill="EEECE1" w:themeFill="background2"/>
                </w:tcPr>
                <w:p w14:paraId="010D3DA6" w14:textId="77777777" w:rsidR="008B75AE" w:rsidRPr="0002094F" w:rsidRDefault="008B75AE" w:rsidP="0042386E">
                  <w:pPr>
                    <w:pStyle w:val="ListParagraph"/>
                    <w:ind w:left="0"/>
                    <w:rPr>
                      <w:rFonts w:ascii="Arial" w:hAnsi="Arial" w:cs="Arial"/>
                      <w:b/>
                      <w:sz w:val="20"/>
                      <w:szCs w:val="20"/>
                    </w:rPr>
                  </w:pPr>
                  <w:r w:rsidRPr="0002094F">
                    <w:rPr>
                      <w:rFonts w:ascii="Arial" w:hAnsi="Arial" w:cs="Arial"/>
                      <w:b/>
                      <w:sz w:val="20"/>
                      <w:szCs w:val="20"/>
                    </w:rPr>
                    <w:t xml:space="preserve">Local Requirements Reported Locally </w:t>
                  </w:r>
                </w:p>
              </w:tc>
            </w:tr>
            <w:tr w:rsidR="0086713F" w:rsidRPr="0002094F" w14:paraId="11012390" w14:textId="77777777" w:rsidTr="0042386E">
              <w:tc>
                <w:tcPr>
                  <w:tcW w:w="2607" w:type="dxa"/>
                </w:tcPr>
                <w:p w14:paraId="28C62E2F"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Minimum dataset Requirements submitted to DSCRO</w:t>
                  </w:r>
                </w:p>
                <w:p w14:paraId="55E688A1" w14:textId="77777777" w:rsidR="0042386E" w:rsidRPr="0002094F" w:rsidRDefault="0042386E" w:rsidP="0042386E">
                  <w:pPr>
                    <w:pStyle w:val="ListParagraph"/>
                    <w:ind w:left="0"/>
                    <w:rPr>
                      <w:rFonts w:ascii="Arial" w:hAnsi="Arial" w:cs="Arial"/>
                      <w:sz w:val="20"/>
                      <w:szCs w:val="20"/>
                    </w:rPr>
                  </w:pPr>
                </w:p>
                <w:p w14:paraId="0814743D"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Include Specification file</w:t>
                  </w:r>
                </w:p>
              </w:tc>
              <w:tc>
                <w:tcPr>
                  <w:tcW w:w="1161" w:type="dxa"/>
                </w:tcPr>
                <w:p w14:paraId="13BC0348"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Monthly</w:t>
                  </w:r>
                </w:p>
              </w:tc>
              <w:tc>
                <w:tcPr>
                  <w:tcW w:w="1188" w:type="dxa"/>
                </w:tcPr>
                <w:p w14:paraId="2ED6A0B2"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To be confirmed (possible csv file)</w:t>
                  </w:r>
                </w:p>
              </w:tc>
              <w:tc>
                <w:tcPr>
                  <w:tcW w:w="2551" w:type="dxa"/>
                </w:tcPr>
                <w:p w14:paraId="7ADFA7B3"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Submit to co-ordinating commissioner within 5 operational days of the end of the month to which it relates.</w:t>
                  </w:r>
                </w:p>
              </w:tc>
              <w:tc>
                <w:tcPr>
                  <w:tcW w:w="1305" w:type="dxa"/>
                </w:tcPr>
                <w:p w14:paraId="71317277" w14:textId="77777777" w:rsidR="0042386E" w:rsidRPr="0002094F" w:rsidRDefault="0042386E" w:rsidP="0042386E">
                  <w:pPr>
                    <w:pStyle w:val="ListParagraph"/>
                    <w:ind w:left="0"/>
                    <w:rPr>
                      <w:rFonts w:ascii="Arial" w:hAnsi="Arial" w:cs="Arial"/>
                      <w:sz w:val="20"/>
                      <w:szCs w:val="20"/>
                    </w:rPr>
                  </w:pPr>
                </w:p>
              </w:tc>
            </w:tr>
            <w:tr w:rsidR="0086713F" w:rsidRPr="0002094F" w14:paraId="748D77E6" w14:textId="77777777" w:rsidTr="0042386E">
              <w:tc>
                <w:tcPr>
                  <w:tcW w:w="2607" w:type="dxa"/>
                </w:tcPr>
                <w:p w14:paraId="73BE072D" w14:textId="77777777" w:rsidR="007731A2" w:rsidRDefault="0042386E" w:rsidP="007731A2">
                  <w:pPr>
                    <w:pStyle w:val="ListParagraph"/>
                    <w:ind w:left="0"/>
                    <w:rPr>
                      <w:rFonts w:ascii="Arial" w:hAnsi="Arial" w:cs="Arial"/>
                      <w:sz w:val="20"/>
                      <w:szCs w:val="20"/>
                    </w:rPr>
                  </w:pPr>
                  <w:r w:rsidRPr="0002094F">
                    <w:rPr>
                      <w:rFonts w:ascii="Arial" w:hAnsi="Arial" w:cs="Arial"/>
                      <w:sz w:val="20"/>
                      <w:szCs w:val="20"/>
                    </w:rPr>
                    <w:t>Total number of patients</w:t>
                  </w:r>
                  <w:r w:rsidR="0086713F">
                    <w:rPr>
                      <w:rFonts w:ascii="Arial" w:hAnsi="Arial" w:cs="Arial"/>
                      <w:sz w:val="20"/>
                      <w:szCs w:val="20"/>
                    </w:rPr>
                    <w:t xml:space="preserve"> (split by CCG</w:t>
                  </w:r>
                  <w:r w:rsidR="007C2ADD">
                    <w:rPr>
                      <w:rFonts w:ascii="Arial" w:hAnsi="Arial" w:cs="Arial"/>
                      <w:sz w:val="20"/>
                      <w:szCs w:val="20"/>
                    </w:rPr>
                    <w:t>, adults and children, 1</w:t>
                  </w:r>
                  <w:r w:rsidR="007C2ADD" w:rsidRPr="007C2ADD">
                    <w:rPr>
                      <w:rFonts w:ascii="Arial" w:hAnsi="Arial" w:cs="Arial"/>
                      <w:sz w:val="20"/>
                      <w:szCs w:val="20"/>
                      <w:vertAlign w:val="superscript"/>
                    </w:rPr>
                    <w:t>st</w:t>
                  </w:r>
                  <w:r w:rsidR="007C2ADD">
                    <w:rPr>
                      <w:rFonts w:ascii="Arial" w:hAnsi="Arial" w:cs="Arial"/>
                      <w:sz w:val="20"/>
                      <w:szCs w:val="20"/>
                    </w:rPr>
                    <w:t xml:space="preserve"> and follow up</w:t>
                  </w:r>
                  <w:r w:rsidR="0086713F">
                    <w:rPr>
                      <w:rFonts w:ascii="Arial" w:hAnsi="Arial" w:cs="Arial"/>
                      <w:sz w:val="20"/>
                      <w:szCs w:val="20"/>
                    </w:rPr>
                    <w:t>)</w:t>
                  </w:r>
                  <w:r w:rsidRPr="0002094F">
                    <w:rPr>
                      <w:rFonts w:ascii="Arial" w:hAnsi="Arial" w:cs="Arial"/>
                      <w:sz w:val="20"/>
                      <w:szCs w:val="20"/>
                    </w:rPr>
                    <w:t xml:space="preserve"> on caseload </w:t>
                  </w:r>
                  <w:r w:rsidR="007731A2">
                    <w:rPr>
                      <w:rFonts w:ascii="Arial" w:hAnsi="Arial" w:cs="Arial"/>
                      <w:sz w:val="20"/>
                      <w:szCs w:val="20"/>
                    </w:rPr>
                    <w:t xml:space="preserve">for each of the following: </w:t>
                  </w:r>
                </w:p>
                <w:p w14:paraId="5C264E92" w14:textId="77777777" w:rsidR="007731A2" w:rsidRDefault="007731A2" w:rsidP="007731A2">
                  <w:pPr>
                    <w:pStyle w:val="ListParagraph"/>
                    <w:ind w:left="0"/>
                    <w:rPr>
                      <w:rFonts w:ascii="Arial" w:hAnsi="Arial" w:cs="Arial"/>
                      <w:sz w:val="20"/>
                      <w:szCs w:val="20"/>
                    </w:rPr>
                  </w:pPr>
                </w:p>
                <w:p w14:paraId="44A10F61" w14:textId="77777777" w:rsidR="007731A2" w:rsidRDefault="007731A2" w:rsidP="007731A2">
                  <w:pPr>
                    <w:pStyle w:val="ListParagraph"/>
                    <w:numPr>
                      <w:ilvl w:val="0"/>
                      <w:numId w:val="33"/>
                    </w:numPr>
                    <w:ind w:left="312" w:hanging="283"/>
                    <w:rPr>
                      <w:rFonts w:ascii="Arial" w:hAnsi="Arial" w:cs="Arial"/>
                      <w:sz w:val="20"/>
                      <w:szCs w:val="20"/>
                    </w:rPr>
                  </w:pPr>
                  <w:r w:rsidRPr="0002094F">
                    <w:rPr>
                      <w:rFonts w:ascii="Arial" w:hAnsi="Arial" w:cs="Arial"/>
                      <w:sz w:val="20"/>
                      <w:szCs w:val="20"/>
                    </w:rPr>
                    <w:lastRenderedPageBreak/>
                    <w:t>O</w:t>
                  </w:r>
                  <w:r w:rsidR="0042386E" w:rsidRPr="0002094F">
                    <w:rPr>
                      <w:rFonts w:ascii="Arial" w:hAnsi="Arial" w:cs="Arial"/>
                      <w:sz w:val="20"/>
                      <w:szCs w:val="20"/>
                    </w:rPr>
                    <w:t>utpatients</w:t>
                  </w:r>
                  <w:r>
                    <w:rPr>
                      <w:rFonts w:ascii="Arial" w:hAnsi="Arial" w:cs="Arial"/>
                      <w:sz w:val="20"/>
                      <w:szCs w:val="20"/>
                    </w:rPr>
                    <w:t xml:space="preserve"> (Community) </w:t>
                  </w:r>
                </w:p>
                <w:p w14:paraId="71D7DBFE" w14:textId="77777777" w:rsidR="007731A2" w:rsidRDefault="007731A2" w:rsidP="007731A2">
                  <w:pPr>
                    <w:pStyle w:val="ListParagraph"/>
                    <w:numPr>
                      <w:ilvl w:val="0"/>
                      <w:numId w:val="33"/>
                    </w:numPr>
                    <w:ind w:left="312" w:hanging="283"/>
                    <w:rPr>
                      <w:rFonts w:ascii="Arial" w:hAnsi="Arial" w:cs="Arial"/>
                      <w:sz w:val="20"/>
                      <w:szCs w:val="20"/>
                    </w:rPr>
                  </w:pPr>
                  <w:r>
                    <w:rPr>
                      <w:rFonts w:ascii="Arial" w:hAnsi="Arial" w:cs="Arial"/>
                      <w:sz w:val="20"/>
                      <w:szCs w:val="20"/>
                    </w:rPr>
                    <w:t>Outpatients (UHNM sites)</w:t>
                  </w:r>
                </w:p>
                <w:p w14:paraId="011FA4BA" w14:textId="77777777" w:rsidR="007731A2" w:rsidRDefault="007731A2" w:rsidP="007731A2">
                  <w:pPr>
                    <w:pStyle w:val="ListParagraph"/>
                    <w:numPr>
                      <w:ilvl w:val="0"/>
                      <w:numId w:val="33"/>
                    </w:numPr>
                    <w:ind w:left="312" w:hanging="283"/>
                    <w:rPr>
                      <w:rFonts w:ascii="Arial" w:hAnsi="Arial" w:cs="Arial"/>
                      <w:sz w:val="20"/>
                      <w:szCs w:val="20"/>
                    </w:rPr>
                  </w:pPr>
                  <w:r>
                    <w:rPr>
                      <w:rFonts w:ascii="Arial" w:hAnsi="Arial" w:cs="Arial"/>
                      <w:sz w:val="20"/>
                      <w:szCs w:val="20"/>
                    </w:rPr>
                    <w:t>Ward</w:t>
                  </w:r>
                </w:p>
                <w:p w14:paraId="35FF1404" w14:textId="77777777" w:rsidR="0042386E" w:rsidRPr="0002094F" w:rsidRDefault="007731A2" w:rsidP="007731A2">
                  <w:pPr>
                    <w:pStyle w:val="ListParagraph"/>
                    <w:numPr>
                      <w:ilvl w:val="0"/>
                      <w:numId w:val="33"/>
                    </w:numPr>
                    <w:ind w:left="312" w:hanging="283"/>
                    <w:rPr>
                      <w:rFonts w:ascii="Arial" w:hAnsi="Arial" w:cs="Arial"/>
                      <w:sz w:val="20"/>
                      <w:szCs w:val="20"/>
                    </w:rPr>
                  </w:pPr>
                  <w:r>
                    <w:rPr>
                      <w:rFonts w:ascii="Arial" w:hAnsi="Arial" w:cs="Arial"/>
                      <w:sz w:val="20"/>
                      <w:szCs w:val="20"/>
                    </w:rPr>
                    <w:t>Theatres</w:t>
                  </w:r>
                </w:p>
              </w:tc>
              <w:tc>
                <w:tcPr>
                  <w:tcW w:w="1161" w:type="dxa"/>
                </w:tcPr>
                <w:p w14:paraId="15AFA9E2"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lastRenderedPageBreak/>
                    <w:t>Monthly</w:t>
                  </w:r>
                </w:p>
              </w:tc>
              <w:tc>
                <w:tcPr>
                  <w:tcW w:w="1188" w:type="dxa"/>
                </w:tcPr>
                <w:p w14:paraId="0F150C89"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Excel Document</w:t>
                  </w:r>
                </w:p>
              </w:tc>
              <w:tc>
                <w:tcPr>
                  <w:tcW w:w="2551" w:type="dxa"/>
                </w:tcPr>
                <w:p w14:paraId="358E978C"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Submit to co-ordinating commissioner within 15 operational days of the end of the month to which it relates.</w:t>
                  </w:r>
                </w:p>
              </w:tc>
              <w:tc>
                <w:tcPr>
                  <w:tcW w:w="1305" w:type="dxa"/>
                </w:tcPr>
                <w:p w14:paraId="3A589D0B" w14:textId="77777777" w:rsidR="0042386E" w:rsidRPr="0002094F" w:rsidRDefault="0042386E" w:rsidP="0042386E">
                  <w:pPr>
                    <w:pStyle w:val="ListParagraph"/>
                    <w:ind w:left="0"/>
                    <w:rPr>
                      <w:rFonts w:ascii="Arial" w:hAnsi="Arial" w:cs="Arial"/>
                      <w:sz w:val="20"/>
                      <w:szCs w:val="20"/>
                    </w:rPr>
                  </w:pPr>
                </w:p>
              </w:tc>
            </w:tr>
            <w:tr w:rsidR="0086713F" w:rsidRPr="0002094F" w14:paraId="06FBF285" w14:textId="77777777" w:rsidTr="0042386E">
              <w:tc>
                <w:tcPr>
                  <w:tcW w:w="2607" w:type="dxa"/>
                </w:tcPr>
                <w:p w14:paraId="723DA8A4" w14:textId="77777777" w:rsidR="0042386E" w:rsidRPr="0002094F" w:rsidRDefault="0042386E" w:rsidP="007731A2">
                  <w:pPr>
                    <w:pStyle w:val="ListParagraph"/>
                    <w:ind w:left="0"/>
                    <w:rPr>
                      <w:rFonts w:ascii="Arial" w:hAnsi="Arial" w:cs="Arial"/>
                      <w:sz w:val="20"/>
                      <w:szCs w:val="20"/>
                    </w:rPr>
                  </w:pPr>
                  <w:r w:rsidRPr="0002094F">
                    <w:rPr>
                      <w:rFonts w:ascii="Arial" w:hAnsi="Arial" w:cs="Arial"/>
                      <w:sz w:val="20"/>
                      <w:szCs w:val="20"/>
                    </w:rPr>
                    <w:t xml:space="preserve">Number of </w:t>
                  </w:r>
                  <w:r w:rsidR="007731A2">
                    <w:rPr>
                      <w:rFonts w:ascii="Arial" w:hAnsi="Arial" w:cs="Arial"/>
                      <w:sz w:val="20"/>
                      <w:szCs w:val="20"/>
                    </w:rPr>
                    <w:t>Outpatient Clinics</w:t>
                  </w:r>
                  <w:r w:rsidRPr="0002094F">
                    <w:rPr>
                      <w:rFonts w:ascii="Arial" w:hAnsi="Arial" w:cs="Arial"/>
                      <w:sz w:val="20"/>
                      <w:szCs w:val="20"/>
                    </w:rPr>
                    <w:t xml:space="preserve"> cancelled and the reasons why</w:t>
                  </w:r>
                  <w:r w:rsidR="007731A2">
                    <w:rPr>
                      <w:rFonts w:ascii="Arial" w:hAnsi="Arial" w:cs="Arial"/>
                      <w:sz w:val="20"/>
                      <w:szCs w:val="20"/>
                    </w:rPr>
                    <w:t xml:space="preserve"> split by Community / UHNM</w:t>
                  </w:r>
                </w:p>
              </w:tc>
              <w:tc>
                <w:tcPr>
                  <w:tcW w:w="1161" w:type="dxa"/>
                </w:tcPr>
                <w:p w14:paraId="427B7F9C"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Monthly</w:t>
                  </w:r>
                </w:p>
              </w:tc>
              <w:tc>
                <w:tcPr>
                  <w:tcW w:w="1188" w:type="dxa"/>
                </w:tcPr>
                <w:p w14:paraId="16DB4A08"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Word Document</w:t>
                  </w:r>
                </w:p>
              </w:tc>
              <w:tc>
                <w:tcPr>
                  <w:tcW w:w="2551" w:type="dxa"/>
                </w:tcPr>
                <w:p w14:paraId="75B3DDE2"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Submit to co-ordinating commissioner within 15 operational days of the end of the month to which it relates.</w:t>
                  </w:r>
                </w:p>
              </w:tc>
              <w:tc>
                <w:tcPr>
                  <w:tcW w:w="1305" w:type="dxa"/>
                </w:tcPr>
                <w:p w14:paraId="10542429" w14:textId="77777777" w:rsidR="0042386E" w:rsidRPr="0002094F" w:rsidRDefault="0042386E" w:rsidP="0042386E">
                  <w:pPr>
                    <w:pStyle w:val="ListParagraph"/>
                    <w:ind w:left="0"/>
                    <w:rPr>
                      <w:rFonts w:ascii="Arial" w:hAnsi="Arial" w:cs="Arial"/>
                      <w:sz w:val="20"/>
                      <w:szCs w:val="20"/>
                    </w:rPr>
                  </w:pPr>
                </w:p>
              </w:tc>
            </w:tr>
            <w:tr w:rsidR="0086713F" w:rsidRPr="0002094F" w14:paraId="07BCC117" w14:textId="77777777" w:rsidTr="0042386E">
              <w:tc>
                <w:tcPr>
                  <w:tcW w:w="2607" w:type="dxa"/>
                </w:tcPr>
                <w:p w14:paraId="0A937F95" w14:textId="77777777" w:rsidR="007731A2" w:rsidRDefault="0042386E" w:rsidP="007731A2">
                  <w:pPr>
                    <w:pStyle w:val="ListParagraph"/>
                    <w:ind w:left="0"/>
                    <w:rPr>
                      <w:rFonts w:ascii="Arial" w:hAnsi="Arial" w:cs="Arial"/>
                      <w:sz w:val="20"/>
                      <w:szCs w:val="20"/>
                    </w:rPr>
                  </w:pPr>
                  <w:r w:rsidRPr="0002094F">
                    <w:rPr>
                      <w:rFonts w:ascii="Arial" w:hAnsi="Arial" w:cs="Arial"/>
                      <w:sz w:val="20"/>
                      <w:szCs w:val="20"/>
                    </w:rPr>
                    <w:t>Total number of referrals</w:t>
                  </w:r>
                  <w:r w:rsidR="007731A2">
                    <w:rPr>
                      <w:rFonts w:ascii="Arial" w:hAnsi="Arial" w:cs="Arial"/>
                      <w:sz w:val="20"/>
                      <w:szCs w:val="20"/>
                    </w:rPr>
                    <w:t xml:space="preserve"> </w:t>
                  </w:r>
                  <w:r w:rsidR="0086713F">
                    <w:rPr>
                      <w:rFonts w:ascii="Arial" w:hAnsi="Arial" w:cs="Arial"/>
                      <w:sz w:val="20"/>
                      <w:szCs w:val="20"/>
                    </w:rPr>
                    <w:t>(split by CCG</w:t>
                  </w:r>
                  <w:r w:rsidR="007C2ADD">
                    <w:rPr>
                      <w:rFonts w:ascii="Arial" w:hAnsi="Arial" w:cs="Arial"/>
                      <w:sz w:val="20"/>
                      <w:szCs w:val="20"/>
                    </w:rPr>
                    <w:t>, adults and children, 1</w:t>
                  </w:r>
                  <w:r w:rsidR="007C2ADD" w:rsidRPr="007C2ADD">
                    <w:rPr>
                      <w:rFonts w:ascii="Arial" w:hAnsi="Arial" w:cs="Arial"/>
                      <w:sz w:val="20"/>
                      <w:szCs w:val="20"/>
                      <w:vertAlign w:val="superscript"/>
                    </w:rPr>
                    <w:t>st</w:t>
                  </w:r>
                  <w:r w:rsidR="007C2ADD">
                    <w:rPr>
                      <w:rFonts w:ascii="Arial" w:hAnsi="Arial" w:cs="Arial"/>
                      <w:sz w:val="20"/>
                      <w:szCs w:val="20"/>
                    </w:rPr>
                    <w:t xml:space="preserve"> and follow up</w:t>
                  </w:r>
                  <w:r w:rsidR="0086713F">
                    <w:rPr>
                      <w:rFonts w:ascii="Arial" w:hAnsi="Arial" w:cs="Arial"/>
                      <w:sz w:val="20"/>
                      <w:szCs w:val="20"/>
                    </w:rPr>
                    <w:t>)</w:t>
                  </w:r>
                  <w:r w:rsidRPr="0002094F">
                    <w:rPr>
                      <w:rFonts w:ascii="Arial" w:hAnsi="Arial" w:cs="Arial"/>
                      <w:sz w:val="20"/>
                      <w:szCs w:val="20"/>
                    </w:rPr>
                    <w:t xml:space="preserve"> </w:t>
                  </w:r>
                  <w:r w:rsidR="007731A2">
                    <w:rPr>
                      <w:rFonts w:ascii="Arial" w:hAnsi="Arial" w:cs="Arial"/>
                      <w:sz w:val="20"/>
                      <w:szCs w:val="20"/>
                    </w:rPr>
                    <w:t>for each of the following:</w:t>
                  </w:r>
                </w:p>
                <w:p w14:paraId="5792317F" w14:textId="77777777" w:rsidR="007731A2" w:rsidRDefault="0042386E" w:rsidP="007731A2">
                  <w:pPr>
                    <w:pStyle w:val="ListParagraph"/>
                    <w:numPr>
                      <w:ilvl w:val="0"/>
                      <w:numId w:val="33"/>
                    </w:numPr>
                    <w:ind w:left="312" w:hanging="283"/>
                    <w:rPr>
                      <w:rFonts w:ascii="Arial" w:hAnsi="Arial" w:cs="Arial"/>
                      <w:sz w:val="20"/>
                      <w:szCs w:val="20"/>
                    </w:rPr>
                  </w:pPr>
                  <w:r w:rsidRPr="0002094F">
                    <w:rPr>
                      <w:rFonts w:ascii="Arial" w:hAnsi="Arial" w:cs="Arial"/>
                      <w:sz w:val="20"/>
                      <w:szCs w:val="20"/>
                    </w:rPr>
                    <w:t xml:space="preserve"> </w:t>
                  </w:r>
                  <w:r w:rsidR="007731A2" w:rsidRPr="0002094F">
                    <w:rPr>
                      <w:rFonts w:ascii="Arial" w:hAnsi="Arial" w:cs="Arial"/>
                      <w:sz w:val="20"/>
                      <w:szCs w:val="20"/>
                    </w:rPr>
                    <w:t>Outpatients</w:t>
                  </w:r>
                  <w:r w:rsidR="007731A2">
                    <w:rPr>
                      <w:rFonts w:ascii="Arial" w:hAnsi="Arial" w:cs="Arial"/>
                      <w:sz w:val="20"/>
                      <w:szCs w:val="20"/>
                    </w:rPr>
                    <w:t xml:space="preserve"> (Community) </w:t>
                  </w:r>
                </w:p>
                <w:p w14:paraId="1E81C216" w14:textId="77777777" w:rsidR="007731A2" w:rsidRDefault="007731A2" w:rsidP="007731A2">
                  <w:pPr>
                    <w:pStyle w:val="ListParagraph"/>
                    <w:numPr>
                      <w:ilvl w:val="0"/>
                      <w:numId w:val="33"/>
                    </w:numPr>
                    <w:ind w:left="312" w:hanging="283"/>
                    <w:rPr>
                      <w:rFonts w:ascii="Arial" w:hAnsi="Arial" w:cs="Arial"/>
                      <w:sz w:val="20"/>
                      <w:szCs w:val="20"/>
                    </w:rPr>
                  </w:pPr>
                  <w:r>
                    <w:rPr>
                      <w:rFonts w:ascii="Arial" w:hAnsi="Arial" w:cs="Arial"/>
                      <w:sz w:val="20"/>
                      <w:szCs w:val="20"/>
                    </w:rPr>
                    <w:t>Outpatients (UHNM sites)</w:t>
                  </w:r>
                </w:p>
                <w:p w14:paraId="72FF7D83" w14:textId="77777777" w:rsidR="007731A2" w:rsidRDefault="007731A2" w:rsidP="007731A2">
                  <w:pPr>
                    <w:pStyle w:val="ListParagraph"/>
                    <w:numPr>
                      <w:ilvl w:val="0"/>
                      <w:numId w:val="33"/>
                    </w:numPr>
                    <w:ind w:left="312" w:hanging="283"/>
                    <w:rPr>
                      <w:rFonts w:ascii="Arial" w:hAnsi="Arial" w:cs="Arial"/>
                      <w:sz w:val="20"/>
                      <w:szCs w:val="20"/>
                    </w:rPr>
                  </w:pPr>
                  <w:r>
                    <w:rPr>
                      <w:rFonts w:ascii="Arial" w:hAnsi="Arial" w:cs="Arial"/>
                      <w:sz w:val="20"/>
                      <w:szCs w:val="20"/>
                    </w:rPr>
                    <w:t>Ward</w:t>
                  </w:r>
                </w:p>
                <w:p w14:paraId="4E7EFB48" w14:textId="77777777" w:rsidR="0042386E" w:rsidRPr="0002094F" w:rsidRDefault="007731A2" w:rsidP="007731A2">
                  <w:pPr>
                    <w:pStyle w:val="ListParagraph"/>
                    <w:numPr>
                      <w:ilvl w:val="0"/>
                      <w:numId w:val="33"/>
                    </w:numPr>
                    <w:ind w:left="312" w:hanging="283"/>
                    <w:rPr>
                      <w:rFonts w:ascii="Arial" w:hAnsi="Arial" w:cs="Arial"/>
                      <w:sz w:val="20"/>
                      <w:szCs w:val="20"/>
                    </w:rPr>
                  </w:pPr>
                  <w:r>
                    <w:rPr>
                      <w:rFonts w:ascii="Arial" w:hAnsi="Arial" w:cs="Arial"/>
                      <w:sz w:val="20"/>
                      <w:szCs w:val="20"/>
                    </w:rPr>
                    <w:t>Theatres</w:t>
                  </w:r>
                  <w:r w:rsidRPr="0002094F">
                    <w:rPr>
                      <w:rFonts w:ascii="Arial" w:hAnsi="Arial" w:cs="Arial"/>
                      <w:sz w:val="20"/>
                      <w:szCs w:val="20"/>
                    </w:rPr>
                    <w:t xml:space="preserve"> </w:t>
                  </w:r>
                </w:p>
              </w:tc>
              <w:tc>
                <w:tcPr>
                  <w:tcW w:w="1161" w:type="dxa"/>
                </w:tcPr>
                <w:p w14:paraId="787ADA2F"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Monthly</w:t>
                  </w:r>
                </w:p>
              </w:tc>
              <w:tc>
                <w:tcPr>
                  <w:tcW w:w="1188" w:type="dxa"/>
                </w:tcPr>
                <w:p w14:paraId="1C1145E5"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Excel Document</w:t>
                  </w:r>
                </w:p>
              </w:tc>
              <w:tc>
                <w:tcPr>
                  <w:tcW w:w="2551" w:type="dxa"/>
                </w:tcPr>
                <w:p w14:paraId="5DB32FBE"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Submit to co-ordinating commissioner within 15 operational days of the end of the month to which it relates.</w:t>
                  </w:r>
                </w:p>
              </w:tc>
              <w:tc>
                <w:tcPr>
                  <w:tcW w:w="1305" w:type="dxa"/>
                </w:tcPr>
                <w:p w14:paraId="3E3B65CA" w14:textId="77777777" w:rsidR="0042386E" w:rsidRPr="0002094F" w:rsidRDefault="0042386E" w:rsidP="0042386E">
                  <w:pPr>
                    <w:pStyle w:val="ListParagraph"/>
                    <w:ind w:left="0"/>
                    <w:rPr>
                      <w:rFonts w:ascii="Arial" w:hAnsi="Arial" w:cs="Arial"/>
                      <w:sz w:val="20"/>
                      <w:szCs w:val="20"/>
                    </w:rPr>
                  </w:pPr>
                </w:p>
              </w:tc>
            </w:tr>
            <w:tr w:rsidR="0086713F" w:rsidRPr="0002094F" w14:paraId="001E3EFA" w14:textId="77777777" w:rsidTr="0042386E">
              <w:tc>
                <w:tcPr>
                  <w:tcW w:w="2607" w:type="dxa"/>
                </w:tcPr>
                <w:p w14:paraId="6F484680" w14:textId="77777777" w:rsidR="007731A2" w:rsidRDefault="0042386E" w:rsidP="0042386E">
                  <w:pPr>
                    <w:pStyle w:val="ListParagraph"/>
                    <w:ind w:left="0"/>
                    <w:rPr>
                      <w:rFonts w:ascii="Arial" w:hAnsi="Arial" w:cs="Arial"/>
                      <w:sz w:val="20"/>
                      <w:szCs w:val="20"/>
                    </w:rPr>
                  </w:pPr>
                  <w:r w:rsidRPr="0002094F">
                    <w:rPr>
                      <w:rFonts w:ascii="Arial" w:hAnsi="Arial" w:cs="Arial"/>
                      <w:sz w:val="20"/>
                      <w:szCs w:val="20"/>
                    </w:rPr>
                    <w:t xml:space="preserve">Total number of appointments </w:t>
                  </w:r>
                  <w:r w:rsidR="0086713F">
                    <w:rPr>
                      <w:rFonts w:ascii="Arial" w:hAnsi="Arial" w:cs="Arial"/>
                      <w:sz w:val="20"/>
                      <w:szCs w:val="20"/>
                    </w:rPr>
                    <w:t>(split by CCG</w:t>
                  </w:r>
                  <w:r w:rsidR="00C038CC">
                    <w:rPr>
                      <w:rFonts w:ascii="Arial" w:hAnsi="Arial" w:cs="Arial"/>
                      <w:sz w:val="20"/>
                      <w:szCs w:val="20"/>
                    </w:rPr>
                    <w:t xml:space="preserve">, </w:t>
                  </w:r>
                  <w:r w:rsidR="007731A2">
                    <w:rPr>
                      <w:rFonts w:ascii="Arial" w:hAnsi="Arial" w:cs="Arial"/>
                      <w:sz w:val="20"/>
                      <w:szCs w:val="20"/>
                    </w:rPr>
                    <w:t>adults and children</w:t>
                  </w:r>
                  <w:r w:rsidR="00C038CC">
                    <w:rPr>
                      <w:rFonts w:ascii="Arial" w:hAnsi="Arial" w:cs="Arial"/>
                      <w:sz w:val="20"/>
                      <w:szCs w:val="20"/>
                    </w:rPr>
                    <w:t xml:space="preserve">, </w:t>
                  </w:r>
                  <w:r w:rsidR="007731A2">
                    <w:rPr>
                      <w:rFonts w:ascii="Arial" w:hAnsi="Arial" w:cs="Arial"/>
                      <w:sz w:val="20"/>
                      <w:szCs w:val="20"/>
                    </w:rPr>
                    <w:t>1</w:t>
                  </w:r>
                  <w:r w:rsidR="007731A2" w:rsidRPr="007731A2">
                    <w:rPr>
                      <w:rFonts w:ascii="Arial" w:hAnsi="Arial" w:cs="Arial"/>
                      <w:sz w:val="20"/>
                      <w:szCs w:val="20"/>
                      <w:vertAlign w:val="superscript"/>
                    </w:rPr>
                    <w:t>st</w:t>
                  </w:r>
                  <w:r w:rsidR="007731A2">
                    <w:rPr>
                      <w:rFonts w:ascii="Arial" w:hAnsi="Arial" w:cs="Arial"/>
                      <w:sz w:val="20"/>
                      <w:szCs w:val="20"/>
                    </w:rPr>
                    <w:t xml:space="preserve"> and follow up</w:t>
                  </w:r>
                  <w:r w:rsidR="00C038CC">
                    <w:rPr>
                      <w:rFonts w:ascii="Arial" w:hAnsi="Arial" w:cs="Arial"/>
                      <w:sz w:val="20"/>
                      <w:szCs w:val="20"/>
                    </w:rPr>
                    <w:t>)</w:t>
                  </w:r>
                  <w:r w:rsidR="007731A2">
                    <w:rPr>
                      <w:rFonts w:ascii="Arial" w:hAnsi="Arial" w:cs="Arial"/>
                      <w:sz w:val="20"/>
                      <w:szCs w:val="20"/>
                    </w:rPr>
                    <w:t xml:space="preserve"> for each of the following:</w:t>
                  </w:r>
                </w:p>
                <w:p w14:paraId="42C590B7" w14:textId="77777777" w:rsidR="007731A2" w:rsidRDefault="007731A2" w:rsidP="007731A2">
                  <w:pPr>
                    <w:pStyle w:val="ListParagraph"/>
                    <w:numPr>
                      <w:ilvl w:val="0"/>
                      <w:numId w:val="33"/>
                    </w:numPr>
                    <w:ind w:left="312" w:hanging="283"/>
                    <w:rPr>
                      <w:rFonts w:ascii="Arial" w:hAnsi="Arial" w:cs="Arial"/>
                      <w:sz w:val="20"/>
                      <w:szCs w:val="20"/>
                    </w:rPr>
                  </w:pPr>
                  <w:r w:rsidRPr="0002094F">
                    <w:rPr>
                      <w:rFonts w:ascii="Arial" w:hAnsi="Arial" w:cs="Arial"/>
                      <w:sz w:val="20"/>
                      <w:szCs w:val="20"/>
                    </w:rPr>
                    <w:t>Outpatients</w:t>
                  </w:r>
                  <w:r>
                    <w:rPr>
                      <w:rFonts w:ascii="Arial" w:hAnsi="Arial" w:cs="Arial"/>
                      <w:sz w:val="20"/>
                      <w:szCs w:val="20"/>
                    </w:rPr>
                    <w:t xml:space="preserve"> (Community) </w:t>
                  </w:r>
                </w:p>
                <w:p w14:paraId="304D8BD5" w14:textId="77777777" w:rsidR="007731A2" w:rsidRDefault="007731A2" w:rsidP="007731A2">
                  <w:pPr>
                    <w:pStyle w:val="ListParagraph"/>
                    <w:numPr>
                      <w:ilvl w:val="0"/>
                      <w:numId w:val="33"/>
                    </w:numPr>
                    <w:ind w:left="312" w:hanging="283"/>
                    <w:rPr>
                      <w:rFonts w:ascii="Arial" w:hAnsi="Arial" w:cs="Arial"/>
                      <w:sz w:val="20"/>
                      <w:szCs w:val="20"/>
                    </w:rPr>
                  </w:pPr>
                  <w:r>
                    <w:rPr>
                      <w:rFonts w:ascii="Arial" w:hAnsi="Arial" w:cs="Arial"/>
                      <w:sz w:val="20"/>
                      <w:szCs w:val="20"/>
                    </w:rPr>
                    <w:t>Outpatients (UHNM sites)</w:t>
                  </w:r>
                </w:p>
                <w:p w14:paraId="29FA2B91" w14:textId="77777777" w:rsidR="007731A2" w:rsidRDefault="007731A2" w:rsidP="007731A2">
                  <w:pPr>
                    <w:pStyle w:val="ListParagraph"/>
                    <w:numPr>
                      <w:ilvl w:val="0"/>
                      <w:numId w:val="33"/>
                    </w:numPr>
                    <w:ind w:left="312" w:hanging="283"/>
                    <w:rPr>
                      <w:rFonts w:ascii="Arial" w:hAnsi="Arial" w:cs="Arial"/>
                      <w:sz w:val="20"/>
                      <w:szCs w:val="20"/>
                    </w:rPr>
                  </w:pPr>
                  <w:r>
                    <w:rPr>
                      <w:rFonts w:ascii="Arial" w:hAnsi="Arial" w:cs="Arial"/>
                      <w:sz w:val="20"/>
                      <w:szCs w:val="20"/>
                    </w:rPr>
                    <w:t>Ward</w:t>
                  </w:r>
                </w:p>
                <w:p w14:paraId="7D66348F" w14:textId="77777777" w:rsidR="0042386E" w:rsidRPr="007731A2" w:rsidRDefault="007731A2" w:rsidP="007731A2">
                  <w:pPr>
                    <w:pStyle w:val="ListParagraph"/>
                    <w:numPr>
                      <w:ilvl w:val="0"/>
                      <w:numId w:val="33"/>
                    </w:numPr>
                    <w:ind w:left="312" w:hanging="283"/>
                    <w:rPr>
                      <w:rFonts w:ascii="Arial" w:hAnsi="Arial" w:cs="Arial"/>
                      <w:sz w:val="20"/>
                      <w:szCs w:val="20"/>
                    </w:rPr>
                  </w:pPr>
                  <w:r>
                    <w:rPr>
                      <w:rFonts w:ascii="Arial" w:hAnsi="Arial" w:cs="Arial"/>
                      <w:sz w:val="20"/>
                      <w:szCs w:val="20"/>
                    </w:rPr>
                    <w:t>Theatres</w:t>
                  </w:r>
                </w:p>
              </w:tc>
              <w:tc>
                <w:tcPr>
                  <w:tcW w:w="1161" w:type="dxa"/>
                </w:tcPr>
                <w:p w14:paraId="54FB5ED0"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Monthly</w:t>
                  </w:r>
                </w:p>
              </w:tc>
              <w:tc>
                <w:tcPr>
                  <w:tcW w:w="1188" w:type="dxa"/>
                </w:tcPr>
                <w:p w14:paraId="4A713DFC"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Excel Document</w:t>
                  </w:r>
                </w:p>
              </w:tc>
              <w:tc>
                <w:tcPr>
                  <w:tcW w:w="2551" w:type="dxa"/>
                </w:tcPr>
                <w:p w14:paraId="7563C004"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Submit to co-ordinating commissioner within 15 operational days of the end of the month to which it relates.</w:t>
                  </w:r>
                </w:p>
              </w:tc>
              <w:tc>
                <w:tcPr>
                  <w:tcW w:w="1305" w:type="dxa"/>
                </w:tcPr>
                <w:p w14:paraId="0ECA40A2" w14:textId="77777777" w:rsidR="0042386E" w:rsidRPr="0002094F" w:rsidRDefault="0042386E" w:rsidP="0042386E">
                  <w:pPr>
                    <w:pStyle w:val="ListParagraph"/>
                    <w:ind w:left="0"/>
                    <w:rPr>
                      <w:rFonts w:ascii="Arial" w:hAnsi="Arial" w:cs="Arial"/>
                      <w:sz w:val="20"/>
                      <w:szCs w:val="20"/>
                    </w:rPr>
                  </w:pPr>
                </w:p>
              </w:tc>
            </w:tr>
            <w:tr w:rsidR="0086713F" w:rsidRPr="0002094F" w14:paraId="4411AAF5" w14:textId="77777777" w:rsidTr="0042386E">
              <w:tc>
                <w:tcPr>
                  <w:tcW w:w="2607" w:type="dxa"/>
                </w:tcPr>
                <w:p w14:paraId="2362B22C" w14:textId="77777777" w:rsidR="0042386E" w:rsidRPr="0002094F" w:rsidRDefault="0042386E" w:rsidP="007731A2">
                  <w:pPr>
                    <w:pStyle w:val="ListParagraph"/>
                    <w:ind w:left="0"/>
                    <w:rPr>
                      <w:rFonts w:ascii="Arial" w:hAnsi="Arial" w:cs="Arial"/>
                      <w:sz w:val="20"/>
                      <w:szCs w:val="20"/>
                    </w:rPr>
                  </w:pPr>
                  <w:r w:rsidRPr="0002094F">
                    <w:rPr>
                      <w:rFonts w:ascii="Arial" w:hAnsi="Arial" w:cs="Arial"/>
                      <w:sz w:val="20"/>
                      <w:szCs w:val="20"/>
                    </w:rPr>
                    <w:t xml:space="preserve">Number of </w:t>
                  </w:r>
                  <w:r w:rsidR="007731A2">
                    <w:rPr>
                      <w:rFonts w:ascii="Arial" w:hAnsi="Arial" w:cs="Arial"/>
                      <w:sz w:val="20"/>
                      <w:szCs w:val="20"/>
                    </w:rPr>
                    <w:t xml:space="preserve">community outpatient </w:t>
                  </w:r>
                  <w:r w:rsidRPr="0002094F">
                    <w:rPr>
                      <w:rFonts w:ascii="Arial" w:hAnsi="Arial" w:cs="Arial"/>
                      <w:sz w:val="20"/>
                      <w:szCs w:val="20"/>
                    </w:rPr>
                    <w:t>patients</w:t>
                  </w:r>
                  <w:r w:rsidR="0086713F">
                    <w:rPr>
                      <w:rFonts w:ascii="Arial" w:hAnsi="Arial" w:cs="Arial"/>
                      <w:sz w:val="20"/>
                      <w:szCs w:val="20"/>
                    </w:rPr>
                    <w:t xml:space="preserve"> (split by CCG)</w:t>
                  </w:r>
                  <w:r w:rsidRPr="0002094F">
                    <w:rPr>
                      <w:rFonts w:ascii="Arial" w:hAnsi="Arial" w:cs="Arial"/>
                      <w:sz w:val="20"/>
                      <w:szCs w:val="20"/>
                    </w:rPr>
                    <w:t xml:space="preserve"> on the first appointment waiting list and the number of weeks waiting</w:t>
                  </w:r>
                  <w:r w:rsidR="007731A2">
                    <w:rPr>
                      <w:rFonts w:ascii="Arial" w:hAnsi="Arial" w:cs="Arial"/>
                      <w:sz w:val="20"/>
                      <w:szCs w:val="20"/>
                    </w:rPr>
                    <w:t xml:space="preserve"> spit by adults and children</w:t>
                  </w:r>
                  <w:r w:rsidRPr="0002094F">
                    <w:rPr>
                      <w:rFonts w:ascii="Arial" w:hAnsi="Arial" w:cs="Arial"/>
                      <w:sz w:val="20"/>
                      <w:szCs w:val="20"/>
                    </w:rPr>
                    <w:t xml:space="preserve"> </w:t>
                  </w:r>
                </w:p>
              </w:tc>
              <w:tc>
                <w:tcPr>
                  <w:tcW w:w="1161" w:type="dxa"/>
                </w:tcPr>
                <w:p w14:paraId="1C5A020D"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Monthly</w:t>
                  </w:r>
                </w:p>
              </w:tc>
              <w:tc>
                <w:tcPr>
                  <w:tcW w:w="1188" w:type="dxa"/>
                </w:tcPr>
                <w:p w14:paraId="440D7A33"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Excel Document</w:t>
                  </w:r>
                </w:p>
              </w:tc>
              <w:tc>
                <w:tcPr>
                  <w:tcW w:w="2551" w:type="dxa"/>
                </w:tcPr>
                <w:p w14:paraId="5415C952"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Submit to co-ordinating commissioner within 15 operational days of the end of the month to which it relates.</w:t>
                  </w:r>
                </w:p>
              </w:tc>
              <w:tc>
                <w:tcPr>
                  <w:tcW w:w="1305" w:type="dxa"/>
                </w:tcPr>
                <w:p w14:paraId="62D943FA" w14:textId="77777777" w:rsidR="0042386E" w:rsidRPr="0002094F" w:rsidRDefault="0042386E" w:rsidP="0042386E">
                  <w:pPr>
                    <w:pStyle w:val="ListParagraph"/>
                    <w:ind w:left="0"/>
                    <w:rPr>
                      <w:rFonts w:ascii="Arial" w:hAnsi="Arial" w:cs="Arial"/>
                      <w:sz w:val="20"/>
                      <w:szCs w:val="20"/>
                    </w:rPr>
                  </w:pPr>
                </w:p>
              </w:tc>
            </w:tr>
            <w:tr w:rsidR="0086713F" w:rsidRPr="0002094F" w14:paraId="1B700EC0" w14:textId="77777777" w:rsidTr="0042386E">
              <w:tc>
                <w:tcPr>
                  <w:tcW w:w="2607" w:type="dxa"/>
                </w:tcPr>
                <w:p w14:paraId="74D84A60"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Report of patient reported outcomes measures taken from goal attainment score</w:t>
                  </w:r>
                </w:p>
              </w:tc>
              <w:tc>
                <w:tcPr>
                  <w:tcW w:w="1161" w:type="dxa"/>
                </w:tcPr>
                <w:p w14:paraId="28AA28C2"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Monthly</w:t>
                  </w:r>
                </w:p>
              </w:tc>
              <w:tc>
                <w:tcPr>
                  <w:tcW w:w="1188" w:type="dxa"/>
                </w:tcPr>
                <w:p w14:paraId="22EA52E6"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Word Document</w:t>
                  </w:r>
                </w:p>
              </w:tc>
              <w:tc>
                <w:tcPr>
                  <w:tcW w:w="2551" w:type="dxa"/>
                </w:tcPr>
                <w:p w14:paraId="127B12C8"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Submit to co-ordinating commissioner within 15 operational days of the end of the month to which it relates.</w:t>
                  </w:r>
                </w:p>
              </w:tc>
              <w:tc>
                <w:tcPr>
                  <w:tcW w:w="1305" w:type="dxa"/>
                </w:tcPr>
                <w:p w14:paraId="168C323D" w14:textId="77777777" w:rsidR="0042386E" w:rsidRPr="0002094F" w:rsidRDefault="0042386E" w:rsidP="0042386E">
                  <w:pPr>
                    <w:pStyle w:val="ListParagraph"/>
                    <w:ind w:left="0"/>
                    <w:rPr>
                      <w:rFonts w:ascii="Arial" w:hAnsi="Arial" w:cs="Arial"/>
                      <w:sz w:val="20"/>
                      <w:szCs w:val="20"/>
                    </w:rPr>
                  </w:pPr>
                </w:p>
              </w:tc>
            </w:tr>
            <w:tr w:rsidR="0086713F" w:rsidRPr="0002094F" w14:paraId="3BF5FC45" w14:textId="77777777" w:rsidTr="0042386E">
              <w:tc>
                <w:tcPr>
                  <w:tcW w:w="2607" w:type="dxa"/>
                </w:tcPr>
                <w:p w14:paraId="34F2A541"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Annual Review of all patients and service</w:t>
                  </w:r>
                </w:p>
              </w:tc>
              <w:tc>
                <w:tcPr>
                  <w:tcW w:w="1161" w:type="dxa"/>
                </w:tcPr>
                <w:p w14:paraId="5BBA8FB8" w14:textId="77777777" w:rsidR="0042386E" w:rsidRPr="0002094F" w:rsidRDefault="00C048DB" w:rsidP="0042386E">
                  <w:pPr>
                    <w:pStyle w:val="ListParagraph"/>
                    <w:ind w:left="0"/>
                    <w:rPr>
                      <w:rFonts w:ascii="Arial" w:hAnsi="Arial" w:cs="Arial"/>
                      <w:sz w:val="20"/>
                      <w:szCs w:val="20"/>
                    </w:rPr>
                  </w:pPr>
                  <w:r>
                    <w:rPr>
                      <w:rFonts w:ascii="Arial" w:hAnsi="Arial" w:cs="Arial"/>
                      <w:sz w:val="20"/>
                      <w:szCs w:val="20"/>
                    </w:rPr>
                    <w:t>Annual</w:t>
                  </w:r>
                </w:p>
              </w:tc>
              <w:tc>
                <w:tcPr>
                  <w:tcW w:w="1188" w:type="dxa"/>
                </w:tcPr>
                <w:p w14:paraId="1F286F45"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Word Document</w:t>
                  </w:r>
                </w:p>
              </w:tc>
              <w:tc>
                <w:tcPr>
                  <w:tcW w:w="2551" w:type="dxa"/>
                </w:tcPr>
                <w:p w14:paraId="6D417358" w14:textId="77777777" w:rsidR="0042386E" w:rsidRPr="0002094F" w:rsidRDefault="0042386E" w:rsidP="0042386E">
                  <w:pPr>
                    <w:pStyle w:val="ListParagraph"/>
                    <w:ind w:left="0"/>
                    <w:rPr>
                      <w:rFonts w:ascii="Arial" w:hAnsi="Arial" w:cs="Arial"/>
                      <w:sz w:val="20"/>
                      <w:szCs w:val="20"/>
                    </w:rPr>
                  </w:pPr>
                  <w:r w:rsidRPr="0002094F">
                    <w:rPr>
                      <w:rFonts w:ascii="Arial" w:hAnsi="Arial" w:cs="Arial"/>
                      <w:sz w:val="20"/>
                      <w:szCs w:val="20"/>
                    </w:rPr>
                    <w:t>Submit to co-ordinating commissioner within 15 operational days of the end of the month to which it relates.</w:t>
                  </w:r>
                </w:p>
              </w:tc>
              <w:tc>
                <w:tcPr>
                  <w:tcW w:w="1305" w:type="dxa"/>
                </w:tcPr>
                <w:p w14:paraId="02F2E98A" w14:textId="77777777" w:rsidR="0042386E" w:rsidRPr="0002094F" w:rsidRDefault="0042386E" w:rsidP="0042386E">
                  <w:pPr>
                    <w:pStyle w:val="ListParagraph"/>
                    <w:ind w:left="0"/>
                    <w:rPr>
                      <w:rFonts w:ascii="Arial" w:hAnsi="Arial" w:cs="Arial"/>
                      <w:sz w:val="20"/>
                      <w:szCs w:val="20"/>
                    </w:rPr>
                  </w:pPr>
                </w:p>
              </w:tc>
            </w:tr>
          </w:tbl>
          <w:p w14:paraId="66DBB231" w14:textId="77777777" w:rsidR="0042386E" w:rsidRPr="001B1238" w:rsidRDefault="0042386E" w:rsidP="0042386E">
            <w:pPr>
              <w:pStyle w:val="ListParagraph"/>
              <w:ind w:left="743"/>
              <w:rPr>
                <w:rFonts w:ascii="Arial" w:hAnsi="Arial" w:cs="Arial"/>
                <w:b/>
                <w:sz w:val="22"/>
                <w:szCs w:val="22"/>
              </w:rPr>
            </w:pPr>
          </w:p>
          <w:p w14:paraId="154FEB74" w14:textId="77777777" w:rsidR="0042386E" w:rsidRPr="001B1238" w:rsidRDefault="0042386E" w:rsidP="00035193">
            <w:pPr>
              <w:pStyle w:val="ListParagraph"/>
              <w:numPr>
                <w:ilvl w:val="1"/>
                <w:numId w:val="2"/>
              </w:numPr>
              <w:ind w:left="743" w:hanging="743"/>
              <w:rPr>
                <w:rFonts w:ascii="Arial" w:hAnsi="Arial" w:cs="Arial"/>
                <w:b/>
                <w:sz w:val="22"/>
                <w:szCs w:val="22"/>
              </w:rPr>
            </w:pPr>
            <w:r w:rsidRPr="001B1238">
              <w:rPr>
                <w:rFonts w:ascii="Arial" w:hAnsi="Arial" w:cs="Arial"/>
                <w:b/>
                <w:sz w:val="22"/>
                <w:szCs w:val="22"/>
              </w:rPr>
              <w:t>Applicable CQUIN goals (See Schedule 4 Part [E])</w:t>
            </w:r>
          </w:p>
          <w:p w14:paraId="360878F7" w14:textId="77777777" w:rsidR="0042386E" w:rsidRPr="001B1238" w:rsidRDefault="0042386E" w:rsidP="0042386E">
            <w:pPr>
              <w:pStyle w:val="ListParagraph"/>
              <w:rPr>
                <w:rFonts w:ascii="Arial" w:hAnsi="Arial" w:cs="Arial"/>
                <w:b/>
                <w:sz w:val="22"/>
                <w:szCs w:val="22"/>
              </w:rPr>
            </w:pPr>
          </w:p>
          <w:p w14:paraId="7E155B91" w14:textId="77777777" w:rsidR="0042386E" w:rsidRPr="001B1238" w:rsidRDefault="0042386E" w:rsidP="0042386E">
            <w:pPr>
              <w:pStyle w:val="ListParagraph"/>
              <w:ind w:left="743"/>
              <w:rPr>
                <w:rFonts w:ascii="Arial" w:hAnsi="Arial" w:cs="Arial"/>
                <w:sz w:val="22"/>
                <w:szCs w:val="22"/>
              </w:rPr>
            </w:pPr>
            <w:r w:rsidRPr="001B1238">
              <w:rPr>
                <w:rFonts w:ascii="Arial" w:hAnsi="Arial" w:cs="Arial"/>
                <w:sz w:val="22"/>
                <w:szCs w:val="22"/>
              </w:rPr>
              <w:t>Not applicable</w:t>
            </w:r>
          </w:p>
          <w:p w14:paraId="1466C097" w14:textId="77777777" w:rsidR="0042386E" w:rsidRPr="001B1238" w:rsidRDefault="0042386E" w:rsidP="00CD0F7E">
            <w:pPr>
              <w:spacing w:after="0"/>
              <w:jc w:val="both"/>
              <w:rPr>
                <w:rFonts w:ascii="Arial" w:hAnsi="Arial" w:cs="Arial"/>
                <w:sz w:val="22"/>
                <w:szCs w:val="22"/>
              </w:rPr>
            </w:pPr>
          </w:p>
        </w:tc>
      </w:tr>
      <w:tr w:rsidR="00890F41" w:rsidRPr="001B1238" w14:paraId="4FA985BE" w14:textId="77777777" w:rsidTr="0002094F">
        <w:tc>
          <w:tcPr>
            <w:tcW w:w="9134" w:type="dxa"/>
            <w:shd w:val="clear" w:color="auto" w:fill="EEECE1" w:themeFill="background2"/>
          </w:tcPr>
          <w:p w14:paraId="575AC0F6" w14:textId="77777777" w:rsidR="00890F41" w:rsidRPr="001B1238" w:rsidRDefault="00890F41" w:rsidP="0002094F">
            <w:pPr>
              <w:spacing w:before="60" w:after="60"/>
              <w:ind w:left="743" w:hanging="743"/>
              <w:rPr>
                <w:rFonts w:ascii="Arial" w:hAnsi="Arial" w:cs="Arial"/>
                <w:b/>
                <w:sz w:val="22"/>
                <w:szCs w:val="22"/>
              </w:rPr>
            </w:pPr>
            <w:r w:rsidRPr="001B1238">
              <w:rPr>
                <w:rFonts w:ascii="Arial" w:hAnsi="Arial" w:cs="Arial"/>
                <w:b/>
                <w:sz w:val="22"/>
                <w:szCs w:val="22"/>
              </w:rPr>
              <w:lastRenderedPageBreak/>
              <w:t>6.</w:t>
            </w:r>
            <w:r w:rsidRPr="001B1238">
              <w:rPr>
                <w:rFonts w:ascii="Arial" w:hAnsi="Arial" w:cs="Arial"/>
                <w:b/>
                <w:sz w:val="22"/>
                <w:szCs w:val="22"/>
              </w:rPr>
              <w:tab/>
              <w:t>Location of Provider Premises</w:t>
            </w:r>
          </w:p>
        </w:tc>
      </w:tr>
      <w:tr w:rsidR="00890F41" w:rsidRPr="001B1238" w14:paraId="2F89F375" w14:textId="77777777" w:rsidTr="0042386E">
        <w:tc>
          <w:tcPr>
            <w:tcW w:w="9134" w:type="dxa"/>
            <w:shd w:val="clear" w:color="auto" w:fill="auto"/>
          </w:tcPr>
          <w:p w14:paraId="357CA4D6" w14:textId="77777777" w:rsidR="00890F41" w:rsidRPr="001B1238" w:rsidRDefault="00890F41" w:rsidP="0042386E">
            <w:pPr>
              <w:spacing w:after="0"/>
              <w:rPr>
                <w:rFonts w:ascii="Arial" w:hAnsi="Arial" w:cs="Arial"/>
                <w:sz w:val="22"/>
                <w:szCs w:val="22"/>
              </w:rPr>
            </w:pPr>
          </w:p>
          <w:p w14:paraId="09CC8548" w14:textId="77777777" w:rsidR="00890F41" w:rsidRPr="001B1238" w:rsidRDefault="0002094F" w:rsidP="0002094F">
            <w:pPr>
              <w:spacing w:after="0"/>
              <w:ind w:left="743" w:hanging="743"/>
              <w:rPr>
                <w:rFonts w:ascii="Arial" w:hAnsi="Arial" w:cs="Arial"/>
                <w:b/>
                <w:sz w:val="22"/>
                <w:szCs w:val="22"/>
              </w:rPr>
            </w:pPr>
            <w:r>
              <w:rPr>
                <w:rFonts w:ascii="Arial" w:hAnsi="Arial" w:cs="Arial"/>
                <w:b/>
                <w:sz w:val="22"/>
                <w:szCs w:val="22"/>
              </w:rPr>
              <w:t>6.1</w:t>
            </w:r>
            <w:r>
              <w:rPr>
                <w:rFonts w:ascii="Arial" w:hAnsi="Arial" w:cs="Arial"/>
                <w:b/>
                <w:sz w:val="22"/>
                <w:szCs w:val="22"/>
              </w:rPr>
              <w:tab/>
            </w:r>
            <w:r w:rsidR="00890F41" w:rsidRPr="001B1238">
              <w:rPr>
                <w:rFonts w:ascii="Arial" w:hAnsi="Arial" w:cs="Arial"/>
                <w:b/>
                <w:sz w:val="22"/>
                <w:szCs w:val="22"/>
              </w:rPr>
              <w:t xml:space="preserve">The </w:t>
            </w:r>
            <w:r>
              <w:rPr>
                <w:rFonts w:ascii="Arial" w:hAnsi="Arial" w:cs="Arial"/>
                <w:b/>
                <w:sz w:val="22"/>
                <w:szCs w:val="22"/>
              </w:rPr>
              <w:t xml:space="preserve">Service will be provided from the following premises: </w:t>
            </w:r>
          </w:p>
          <w:p w14:paraId="0621BEFA" w14:textId="77777777" w:rsidR="0042386E" w:rsidRPr="001B1238" w:rsidRDefault="0042386E" w:rsidP="0042386E">
            <w:pPr>
              <w:spacing w:after="0"/>
              <w:rPr>
                <w:rFonts w:ascii="Arial" w:hAnsi="Arial" w:cs="Arial"/>
                <w:sz w:val="22"/>
                <w:szCs w:val="22"/>
              </w:rPr>
            </w:pPr>
          </w:p>
          <w:p w14:paraId="57A8298D" w14:textId="77777777" w:rsidR="0042386E" w:rsidRDefault="00C038CC" w:rsidP="0002094F">
            <w:pPr>
              <w:pStyle w:val="ListParagraph"/>
              <w:numPr>
                <w:ilvl w:val="0"/>
                <w:numId w:val="29"/>
              </w:numPr>
              <w:ind w:left="1168" w:hanging="425"/>
              <w:jc w:val="both"/>
              <w:rPr>
                <w:rFonts w:ascii="Arial" w:hAnsi="Arial" w:cs="Arial"/>
                <w:bCs/>
                <w:color w:val="222222"/>
                <w:sz w:val="22"/>
                <w:szCs w:val="22"/>
                <w:shd w:val="clear" w:color="auto" w:fill="FFFFFF"/>
              </w:rPr>
            </w:pPr>
            <w:r>
              <w:rPr>
                <w:rFonts w:ascii="Arial" w:hAnsi="Arial" w:cs="Arial"/>
                <w:sz w:val="22"/>
                <w:szCs w:val="22"/>
              </w:rPr>
              <w:lastRenderedPageBreak/>
              <w:t xml:space="preserve">Main Location: </w:t>
            </w:r>
            <w:r w:rsidR="0042386E" w:rsidRPr="001B1238">
              <w:rPr>
                <w:rFonts w:ascii="Arial" w:hAnsi="Arial" w:cs="Arial"/>
                <w:sz w:val="22"/>
                <w:szCs w:val="22"/>
              </w:rPr>
              <w:t xml:space="preserve">APV House, </w:t>
            </w:r>
            <w:r w:rsidR="0042386E" w:rsidRPr="001B1238">
              <w:rPr>
                <w:rFonts w:ascii="Arial" w:hAnsi="Arial" w:cs="Arial"/>
                <w:bCs/>
                <w:color w:val="222222"/>
                <w:sz w:val="22"/>
                <w:szCs w:val="22"/>
                <w:shd w:val="clear" w:color="auto" w:fill="FFFFFF"/>
              </w:rPr>
              <w:t>Speedwell R</w:t>
            </w:r>
            <w:r w:rsidR="0002094F">
              <w:rPr>
                <w:rFonts w:ascii="Arial" w:hAnsi="Arial" w:cs="Arial"/>
                <w:bCs/>
                <w:color w:val="222222"/>
                <w:sz w:val="22"/>
                <w:szCs w:val="22"/>
                <w:shd w:val="clear" w:color="auto" w:fill="FFFFFF"/>
              </w:rPr>
              <w:t>oa</w:t>
            </w:r>
            <w:r w:rsidR="0042386E" w:rsidRPr="001B1238">
              <w:rPr>
                <w:rFonts w:ascii="Arial" w:hAnsi="Arial" w:cs="Arial"/>
                <w:bCs/>
                <w:color w:val="222222"/>
                <w:sz w:val="22"/>
                <w:szCs w:val="22"/>
                <w:shd w:val="clear" w:color="auto" w:fill="FFFFFF"/>
              </w:rPr>
              <w:t>d, Parkhouse Industrial Estate East, Newcastle</w:t>
            </w:r>
            <w:r w:rsidR="0002094F">
              <w:rPr>
                <w:rFonts w:ascii="Arial" w:hAnsi="Arial" w:cs="Arial"/>
                <w:bCs/>
                <w:color w:val="222222"/>
                <w:sz w:val="22"/>
                <w:szCs w:val="22"/>
                <w:shd w:val="clear" w:color="auto" w:fill="FFFFFF"/>
              </w:rPr>
              <w:t>-under-Lyme</w:t>
            </w:r>
            <w:r w:rsidR="0042386E" w:rsidRPr="001B1238">
              <w:rPr>
                <w:rFonts w:ascii="Arial" w:hAnsi="Arial" w:cs="Arial"/>
                <w:bCs/>
                <w:color w:val="222222"/>
                <w:sz w:val="22"/>
                <w:szCs w:val="22"/>
                <w:shd w:val="clear" w:color="auto" w:fill="FFFFFF"/>
              </w:rPr>
              <w:t>, Staffordshire ST5 7RG</w:t>
            </w:r>
          </w:p>
          <w:p w14:paraId="694EF0EB" w14:textId="77777777" w:rsidR="0042386E" w:rsidRPr="001B1238" w:rsidRDefault="0042386E" w:rsidP="0002094F">
            <w:pPr>
              <w:pStyle w:val="ListParagraph"/>
              <w:numPr>
                <w:ilvl w:val="0"/>
                <w:numId w:val="29"/>
              </w:numPr>
              <w:ind w:left="1168" w:hanging="425"/>
              <w:jc w:val="both"/>
              <w:rPr>
                <w:rFonts w:ascii="Arial" w:hAnsi="Arial" w:cs="Arial"/>
                <w:sz w:val="22"/>
                <w:szCs w:val="22"/>
              </w:rPr>
            </w:pPr>
            <w:r w:rsidRPr="001B1238">
              <w:rPr>
                <w:rFonts w:ascii="Arial" w:hAnsi="Arial" w:cs="Arial"/>
                <w:sz w:val="22"/>
                <w:szCs w:val="22"/>
              </w:rPr>
              <w:t xml:space="preserve">Leek Health Centre, </w:t>
            </w:r>
            <w:r w:rsidRPr="001B1238">
              <w:rPr>
                <w:rFonts w:ascii="Arial" w:hAnsi="Arial" w:cs="Arial"/>
                <w:color w:val="222222"/>
                <w:sz w:val="22"/>
                <w:szCs w:val="22"/>
                <w:shd w:val="clear" w:color="auto" w:fill="FFFFFF"/>
              </w:rPr>
              <w:t>Fountain St</w:t>
            </w:r>
            <w:r w:rsidR="0002094F">
              <w:rPr>
                <w:rFonts w:ascii="Arial" w:hAnsi="Arial" w:cs="Arial"/>
                <w:color w:val="222222"/>
                <w:sz w:val="22"/>
                <w:szCs w:val="22"/>
                <w:shd w:val="clear" w:color="auto" w:fill="FFFFFF"/>
              </w:rPr>
              <w:t>reet</w:t>
            </w:r>
            <w:r w:rsidRPr="001B1238">
              <w:rPr>
                <w:rFonts w:ascii="Arial" w:hAnsi="Arial" w:cs="Arial"/>
                <w:color w:val="222222"/>
                <w:sz w:val="22"/>
                <w:szCs w:val="22"/>
                <w:shd w:val="clear" w:color="auto" w:fill="FFFFFF"/>
              </w:rPr>
              <w:t>, Leek</w:t>
            </w:r>
            <w:r w:rsidR="0002094F">
              <w:rPr>
                <w:rFonts w:ascii="Arial" w:hAnsi="Arial" w:cs="Arial"/>
                <w:color w:val="222222"/>
                <w:sz w:val="22"/>
                <w:szCs w:val="22"/>
                <w:shd w:val="clear" w:color="auto" w:fill="FFFFFF"/>
              </w:rPr>
              <w:t>, Staffordshire,</w:t>
            </w:r>
            <w:r w:rsidRPr="001B1238">
              <w:rPr>
                <w:rFonts w:ascii="Arial" w:hAnsi="Arial" w:cs="Arial"/>
                <w:color w:val="222222"/>
                <w:sz w:val="22"/>
                <w:szCs w:val="22"/>
                <w:shd w:val="clear" w:color="auto" w:fill="FFFFFF"/>
              </w:rPr>
              <w:t xml:space="preserve"> ST13 6JB</w:t>
            </w:r>
          </w:p>
          <w:p w14:paraId="147D5A64" w14:textId="77777777" w:rsidR="0042386E" w:rsidRPr="001B1238" w:rsidRDefault="0042386E" w:rsidP="0002094F">
            <w:pPr>
              <w:pStyle w:val="ListParagraph"/>
              <w:numPr>
                <w:ilvl w:val="0"/>
                <w:numId w:val="29"/>
              </w:numPr>
              <w:ind w:left="1168" w:hanging="425"/>
              <w:jc w:val="both"/>
              <w:rPr>
                <w:rFonts w:ascii="Arial" w:hAnsi="Arial" w:cs="Arial"/>
                <w:sz w:val="22"/>
                <w:szCs w:val="22"/>
              </w:rPr>
            </w:pPr>
            <w:r w:rsidRPr="001B1238">
              <w:rPr>
                <w:rFonts w:ascii="Arial" w:hAnsi="Arial" w:cs="Arial"/>
                <w:sz w:val="22"/>
                <w:szCs w:val="22"/>
              </w:rPr>
              <w:t xml:space="preserve">Shelton Primary Care Centre, </w:t>
            </w:r>
            <w:r w:rsidRPr="001B1238">
              <w:rPr>
                <w:rFonts w:ascii="Arial" w:hAnsi="Arial" w:cs="Arial"/>
                <w:color w:val="222222"/>
                <w:sz w:val="22"/>
                <w:szCs w:val="22"/>
                <w:shd w:val="clear" w:color="auto" w:fill="FFFFFF"/>
              </w:rPr>
              <w:t>Norfolk St</w:t>
            </w:r>
            <w:r w:rsidR="0002094F">
              <w:rPr>
                <w:rFonts w:ascii="Arial" w:hAnsi="Arial" w:cs="Arial"/>
                <w:color w:val="222222"/>
                <w:sz w:val="22"/>
                <w:szCs w:val="22"/>
                <w:shd w:val="clear" w:color="auto" w:fill="FFFFFF"/>
              </w:rPr>
              <w:t>reet</w:t>
            </w:r>
            <w:r w:rsidRPr="001B1238">
              <w:rPr>
                <w:rFonts w:ascii="Arial" w:hAnsi="Arial" w:cs="Arial"/>
                <w:color w:val="222222"/>
                <w:sz w:val="22"/>
                <w:szCs w:val="22"/>
                <w:shd w:val="clear" w:color="auto" w:fill="FFFFFF"/>
              </w:rPr>
              <w:t>, Stoke-on-Trent</w:t>
            </w:r>
            <w:r w:rsidR="0002094F">
              <w:rPr>
                <w:rFonts w:ascii="Arial" w:hAnsi="Arial" w:cs="Arial"/>
                <w:color w:val="222222"/>
                <w:sz w:val="22"/>
                <w:szCs w:val="22"/>
                <w:shd w:val="clear" w:color="auto" w:fill="FFFFFF"/>
              </w:rPr>
              <w:t>,</w:t>
            </w:r>
            <w:r w:rsidRPr="001B1238">
              <w:rPr>
                <w:rFonts w:ascii="Arial" w:hAnsi="Arial" w:cs="Arial"/>
                <w:color w:val="222222"/>
                <w:sz w:val="22"/>
                <w:szCs w:val="22"/>
                <w:shd w:val="clear" w:color="auto" w:fill="FFFFFF"/>
              </w:rPr>
              <w:t xml:space="preserve"> ST1 4PB</w:t>
            </w:r>
          </w:p>
          <w:p w14:paraId="28015AD6" w14:textId="77777777" w:rsidR="0042386E" w:rsidRPr="001B1238" w:rsidRDefault="0042386E" w:rsidP="0002094F">
            <w:pPr>
              <w:pStyle w:val="ListParagraph"/>
              <w:numPr>
                <w:ilvl w:val="0"/>
                <w:numId w:val="29"/>
              </w:numPr>
              <w:ind w:left="1168" w:hanging="425"/>
              <w:jc w:val="both"/>
              <w:rPr>
                <w:rFonts w:ascii="Arial" w:hAnsi="Arial" w:cs="Arial"/>
                <w:sz w:val="22"/>
                <w:szCs w:val="22"/>
              </w:rPr>
            </w:pPr>
            <w:r w:rsidRPr="001B1238">
              <w:rPr>
                <w:rFonts w:ascii="Arial" w:hAnsi="Arial" w:cs="Arial"/>
                <w:sz w:val="22"/>
                <w:szCs w:val="22"/>
              </w:rPr>
              <w:t xml:space="preserve">Meir Primary Care Centre, </w:t>
            </w:r>
            <w:r w:rsidRPr="001B1238">
              <w:rPr>
                <w:rFonts w:ascii="Arial" w:hAnsi="Arial" w:cs="Arial"/>
                <w:color w:val="222222"/>
                <w:sz w:val="22"/>
                <w:szCs w:val="22"/>
                <w:shd w:val="clear" w:color="auto" w:fill="FFFFFF"/>
              </w:rPr>
              <w:t>Weston R</w:t>
            </w:r>
            <w:r w:rsidR="0002094F">
              <w:rPr>
                <w:rFonts w:ascii="Arial" w:hAnsi="Arial" w:cs="Arial"/>
                <w:color w:val="222222"/>
                <w:sz w:val="22"/>
                <w:szCs w:val="22"/>
                <w:shd w:val="clear" w:color="auto" w:fill="FFFFFF"/>
              </w:rPr>
              <w:t>oa</w:t>
            </w:r>
            <w:r w:rsidRPr="001B1238">
              <w:rPr>
                <w:rFonts w:ascii="Arial" w:hAnsi="Arial" w:cs="Arial"/>
                <w:color w:val="222222"/>
                <w:sz w:val="22"/>
                <w:szCs w:val="22"/>
                <w:shd w:val="clear" w:color="auto" w:fill="FFFFFF"/>
              </w:rPr>
              <w:t>d, Stoke-on-Trent</w:t>
            </w:r>
            <w:r w:rsidR="0002094F">
              <w:rPr>
                <w:rFonts w:ascii="Arial" w:hAnsi="Arial" w:cs="Arial"/>
                <w:color w:val="222222"/>
                <w:sz w:val="22"/>
                <w:szCs w:val="22"/>
                <w:shd w:val="clear" w:color="auto" w:fill="FFFFFF"/>
              </w:rPr>
              <w:t>,</w:t>
            </w:r>
            <w:r w:rsidRPr="001B1238">
              <w:rPr>
                <w:rFonts w:ascii="Arial" w:hAnsi="Arial" w:cs="Arial"/>
                <w:color w:val="222222"/>
                <w:sz w:val="22"/>
                <w:szCs w:val="22"/>
                <w:shd w:val="clear" w:color="auto" w:fill="FFFFFF"/>
              </w:rPr>
              <w:t xml:space="preserve"> ST3 6AB</w:t>
            </w:r>
          </w:p>
          <w:p w14:paraId="57069989" w14:textId="77777777" w:rsidR="0042386E" w:rsidRPr="001B1238" w:rsidRDefault="0042386E" w:rsidP="0002094F">
            <w:pPr>
              <w:pStyle w:val="ListParagraph"/>
              <w:numPr>
                <w:ilvl w:val="0"/>
                <w:numId w:val="29"/>
              </w:numPr>
              <w:ind w:left="1168" w:hanging="425"/>
              <w:jc w:val="both"/>
              <w:rPr>
                <w:ins w:id="9" w:author="Parsonage, Stephen (RJE) UHNS" w:date="2017-11-28T09:29:00Z"/>
                <w:rFonts w:ascii="Arial" w:hAnsi="Arial" w:cs="Arial"/>
                <w:color w:val="222222"/>
                <w:sz w:val="22"/>
                <w:szCs w:val="22"/>
                <w:shd w:val="clear" w:color="auto" w:fill="FFFFFF"/>
              </w:rPr>
            </w:pPr>
            <w:proofErr w:type="spellStart"/>
            <w:r w:rsidRPr="001B1238">
              <w:rPr>
                <w:rFonts w:ascii="Arial" w:hAnsi="Arial" w:cs="Arial"/>
                <w:sz w:val="22"/>
                <w:szCs w:val="22"/>
              </w:rPr>
              <w:t>Milehouse</w:t>
            </w:r>
            <w:proofErr w:type="spellEnd"/>
            <w:r w:rsidRPr="001B1238">
              <w:rPr>
                <w:rFonts w:ascii="Arial" w:hAnsi="Arial" w:cs="Arial"/>
                <w:sz w:val="22"/>
                <w:szCs w:val="22"/>
              </w:rPr>
              <w:t xml:space="preserve"> Primary Care Centre (Joint Clinic, Podiatry), </w:t>
            </w:r>
            <w:proofErr w:type="spellStart"/>
            <w:r w:rsidRPr="001B1238">
              <w:rPr>
                <w:rFonts w:ascii="Arial" w:hAnsi="Arial" w:cs="Arial"/>
                <w:color w:val="222222"/>
                <w:sz w:val="22"/>
                <w:szCs w:val="22"/>
                <w:shd w:val="clear" w:color="auto" w:fill="FFFFFF"/>
              </w:rPr>
              <w:t>Lymebrook</w:t>
            </w:r>
            <w:proofErr w:type="spellEnd"/>
            <w:r w:rsidRPr="001B1238">
              <w:rPr>
                <w:rFonts w:ascii="Arial" w:hAnsi="Arial" w:cs="Arial"/>
                <w:color w:val="222222"/>
                <w:sz w:val="22"/>
                <w:szCs w:val="22"/>
                <w:shd w:val="clear" w:color="auto" w:fill="FFFFFF"/>
              </w:rPr>
              <w:t xml:space="preserve"> Way, Newcastle</w:t>
            </w:r>
            <w:r w:rsidR="0002094F">
              <w:rPr>
                <w:rFonts w:ascii="Arial" w:hAnsi="Arial" w:cs="Arial"/>
                <w:color w:val="222222"/>
                <w:sz w:val="22"/>
                <w:szCs w:val="22"/>
                <w:shd w:val="clear" w:color="auto" w:fill="FFFFFF"/>
              </w:rPr>
              <w:t>-under-Lyme, Staffordshire,</w:t>
            </w:r>
            <w:r w:rsidRPr="001B1238">
              <w:rPr>
                <w:rFonts w:ascii="Arial" w:hAnsi="Arial" w:cs="Arial"/>
                <w:color w:val="222222"/>
                <w:sz w:val="22"/>
                <w:szCs w:val="22"/>
                <w:shd w:val="clear" w:color="auto" w:fill="FFFFFF"/>
              </w:rPr>
              <w:t xml:space="preserve"> ST5 9GA</w:t>
            </w:r>
          </w:p>
          <w:p w14:paraId="333CF5C9" w14:textId="77777777" w:rsidR="0002094F" w:rsidRPr="00C038CC" w:rsidRDefault="00C038CC" w:rsidP="00EF7C26">
            <w:pPr>
              <w:pStyle w:val="ListParagraph"/>
              <w:numPr>
                <w:ilvl w:val="0"/>
                <w:numId w:val="29"/>
              </w:numPr>
              <w:ind w:left="1168" w:hanging="425"/>
              <w:jc w:val="both"/>
              <w:rPr>
                <w:rFonts w:ascii="Arial" w:hAnsi="Arial" w:cs="Arial"/>
                <w:sz w:val="22"/>
                <w:szCs w:val="22"/>
              </w:rPr>
            </w:pPr>
            <w:r>
              <w:rPr>
                <w:rFonts w:ascii="Arial" w:hAnsi="Arial" w:cs="Arial"/>
                <w:color w:val="222222"/>
                <w:sz w:val="22"/>
                <w:szCs w:val="22"/>
                <w:shd w:val="clear" w:color="auto" w:fill="FFFFFF"/>
              </w:rPr>
              <w:t xml:space="preserve">University Hospital of North Midlands - </w:t>
            </w:r>
            <w:r w:rsidR="0042386E" w:rsidRPr="00C038CC">
              <w:rPr>
                <w:rFonts w:ascii="Arial" w:hAnsi="Arial" w:cs="Arial"/>
                <w:color w:val="222222"/>
                <w:sz w:val="22"/>
                <w:szCs w:val="22"/>
                <w:shd w:val="clear" w:color="auto" w:fill="FFFFFF"/>
              </w:rPr>
              <w:t>R</w:t>
            </w:r>
            <w:r>
              <w:rPr>
                <w:rFonts w:ascii="Arial" w:hAnsi="Arial" w:cs="Arial"/>
                <w:color w:val="222222"/>
                <w:sz w:val="22"/>
                <w:szCs w:val="22"/>
                <w:shd w:val="clear" w:color="auto" w:fill="FFFFFF"/>
              </w:rPr>
              <w:t>oyal Stoke University Hospital site</w:t>
            </w:r>
          </w:p>
          <w:p w14:paraId="44ADF1C4" w14:textId="77777777" w:rsidR="00C038CC" w:rsidRPr="00C038CC" w:rsidRDefault="00C038CC" w:rsidP="00EF7C26">
            <w:pPr>
              <w:pStyle w:val="ListParagraph"/>
              <w:numPr>
                <w:ilvl w:val="0"/>
                <w:numId w:val="29"/>
              </w:numPr>
              <w:ind w:left="1168" w:hanging="425"/>
              <w:jc w:val="both"/>
              <w:rPr>
                <w:rFonts w:ascii="Arial" w:hAnsi="Arial" w:cs="Arial"/>
                <w:sz w:val="22"/>
                <w:szCs w:val="22"/>
              </w:rPr>
            </w:pPr>
            <w:r>
              <w:rPr>
                <w:rFonts w:ascii="Arial" w:hAnsi="Arial" w:cs="Arial"/>
                <w:color w:val="222222"/>
                <w:sz w:val="22"/>
                <w:szCs w:val="22"/>
                <w:shd w:val="clear" w:color="auto" w:fill="FFFFFF"/>
              </w:rPr>
              <w:t>University Hospital of North Midlands – County Hospital Site</w:t>
            </w:r>
          </w:p>
          <w:p w14:paraId="6020CC8F" w14:textId="77777777" w:rsidR="00C038CC" w:rsidRPr="00C038CC" w:rsidRDefault="00C038CC" w:rsidP="00C038CC">
            <w:pPr>
              <w:pStyle w:val="ListParagraph"/>
              <w:ind w:left="1168"/>
              <w:jc w:val="both"/>
              <w:rPr>
                <w:rFonts w:ascii="Arial" w:hAnsi="Arial" w:cs="Arial"/>
                <w:sz w:val="22"/>
                <w:szCs w:val="22"/>
              </w:rPr>
            </w:pPr>
          </w:p>
          <w:p w14:paraId="65547A6A" w14:textId="77777777" w:rsidR="00C038CC" w:rsidRDefault="00C038CC" w:rsidP="00EF7C26">
            <w:pPr>
              <w:pStyle w:val="ListParagraph"/>
              <w:jc w:val="both"/>
              <w:rPr>
                <w:rFonts w:ascii="Arial" w:hAnsi="Arial" w:cs="Arial"/>
                <w:sz w:val="22"/>
                <w:szCs w:val="22"/>
              </w:rPr>
            </w:pPr>
            <w:r>
              <w:rPr>
                <w:rFonts w:ascii="Arial" w:hAnsi="Arial" w:cs="Arial"/>
                <w:sz w:val="22"/>
                <w:szCs w:val="22"/>
              </w:rPr>
              <w:t>The Provider is expected to review the above locations ensuring that they are still best placed for patients and suggest other premises if necessary taking into consideration</w:t>
            </w:r>
          </w:p>
          <w:p w14:paraId="74E926FF" w14:textId="77777777" w:rsidR="00C038CC" w:rsidRPr="001B1238" w:rsidRDefault="00C038CC" w:rsidP="00EF7C26">
            <w:pPr>
              <w:pStyle w:val="ListParagraph"/>
              <w:jc w:val="both"/>
              <w:rPr>
                <w:rFonts w:ascii="Arial" w:hAnsi="Arial" w:cs="Arial"/>
                <w:sz w:val="22"/>
                <w:szCs w:val="22"/>
              </w:rPr>
            </w:pPr>
          </w:p>
        </w:tc>
      </w:tr>
      <w:tr w:rsidR="008A359D" w:rsidRPr="001B1238" w14:paraId="6E60FDEB" w14:textId="77777777" w:rsidTr="0042386E">
        <w:trPr>
          <w:trHeight w:val="397"/>
        </w:trPr>
        <w:tc>
          <w:tcPr>
            <w:tcW w:w="9134" w:type="dxa"/>
            <w:shd w:val="clear" w:color="auto" w:fill="009966"/>
            <w:vAlign w:val="center"/>
          </w:tcPr>
          <w:p w14:paraId="5A4D9BDB" w14:textId="77777777" w:rsidR="008A359D" w:rsidRPr="001B1238" w:rsidRDefault="008A359D" w:rsidP="0002094F">
            <w:pPr>
              <w:spacing w:after="0"/>
              <w:ind w:hanging="743"/>
              <w:rPr>
                <w:rFonts w:ascii="Arial" w:hAnsi="Arial" w:cs="Arial"/>
                <w:b/>
                <w:color w:val="FFFFFF" w:themeColor="background1"/>
                <w:sz w:val="22"/>
                <w:szCs w:val="22"/>
              </w:rPr>
            </w:pPr>
            <w:r w:rsidRPr="001B1238">
              <w:rPr>
                <w:rFonts w:ascii="Arial" w:hAnsi="Arial" w:cs="Arial"/>
                <w:b/>
                <w:color w:val="FFFFFF" w:themeColor="background1"/>
                <w:sz w:val="22"/>
                <w:szCs w:val="22"/>
              </w:rPr>
              <w:lastRenderedPageBreak/>
              <w:t>7.</w:t>
            </w:r>
            <w:r w:rsidRPr="001B1238">
              <w:rPr>
                <w:rFonts w:ascii="Arial" w:hAnsi="Arial" w:cs="Arial"/>
                <w:b/>
                <w:color w:val="FFFFFF" w:themeColor="background1"/>
                <w:sz w:val="22"/>
                <w:szCs w:val="22"/>
              </w:rPr>
              <w:tab/>
              <w:t>Individual Service User Placement</w:t>
            </w:r>
          </w:p>
        </w:tc>
      </w:tr>
      <w:tr w:rsidR="008A359D" w:rsidRPr="001B1238" w14:paraId="77CDBA34" w14:textId="77777777" w:rsidTr="0042386E">
        <w:tc>
          <w:tcPr>
            <w:tcW w:w="9134" w:type="dxa"/>
            <w:shd w:val="clear" w:color="auto" w:fill="auto"/>
          </w:tcPr>
          <w:p w14:paraId="19FA06A7" w14:textId="77777777" w:rsidR="008A359D" w:rsidRPr="001B1238" w:rsidRDefault="008A359D" w:rsidP="001B7095">
            <w:pPr>
              <w:spacing w:after="0"/>
              <w:rPr>
                <w:rFonts w:ascii="Arial" w:hAnsi="Arial" w:cs="Arial"/>
                <w:sz w:val="22"/>
                <w:szCs w:val="22"/>
              </w:rPr>
            </w:pPr>
          </w:p>
          <w:p w14:paraId="27DDE5E6" w14:textId="77777777" w:rsidR="008A359D" w:rsidRPr="001B1238" w:rsidRDefault="00083231" w:rsidP="001B7095">
            <w:pPr>
              <w:spacing w:after="0"/>
              <w:rPr>
                <w:rFonts w:ascii="Arial" w:hAnsi="Arial" w:cs="Arial"/>
                <w:sz w:val="22"/>
                <w:szCs w:val="22"/>
              </w:rPr>
            </w:pPr>
            <w:r w:rsidRPr="001B1238">
              <w:rPr>
                <w:rFonts w:ascii="Arial" w:hAnsi="Arial" w:cs="Arial"/>
                <w:sz w:val="22"/>
                <w:szCs w:val="22"/>
              </w:rPr>
              <w:t>Not applic</w:t>
            </w:r>
            <w:r w:rsidR="0042386E" w:rsidRPr="001B1238">
              <w:rPr>
                <w:rFonts w:ascii="Arial" w:hAnsi="Arial" w:cs="Arial"/>
                <w:sz w:val="22"/>
                <w:szCs w:val="22"/>
              </w:rPr>
              <w:t>a</w:t>
            </w:r>
            <w:r w:rsidRPr="001B1238">
              <w:rPr>
                <w:rFonts w:ascii="Arial" w:hAnsi="Arial" w:cs="Arial"/>
                <w:sz w:val="22"/>
                <w:szCs w:val="22"/>
              </w:rPr>
              <w:t>ble</w:t>
            </w:r>
          </w:p>
          <w:p w14:paraId="06C968FF" w14:textId="77777777" w:rsidR="008A359D" w:rsidRPr="001B1238" w:rsidRDefault="008A359D" w:rsidP="001B7095">
            <w:pPr>
              <w:spacing w:after="0"/>
              <w:rPr>
                <w:rFonts w:ascii="Arial" w:hAnsi="Arial" w:cs="Arial"/>
                <w:sz w:val="22"/>
                <w:szCs w:val="22"/>
              </w:rPr>
            </w:pPr>
          </w:p>
        </w:tc>
      </w:tr>
    </w:tbl>
    <w:p w14:paraId="2A6D463E" w14:textId="77777777" w:rsidR="00C8761B" w:rsidRDefault="00C8761B">
      <w:pPr>
        <w:rPr>
          <w:rFonts w:ascii="Arial" w:hAnsi="Arial" w:cs="Arial"/>
        </w:rPr>
      </w:pPr>
    </w:p>
    <w:p w14:paraId="3D2C7AFC" w14:textId="77777777" w:rsidR="009231D5" w:rsidRPr="00D15621" w:rsidRDefault="009231D5" w:rsidP="00D15621">
      <w:pPr>
        <w:spacing w:line="276" w:lineRule="auto"/>
        <w:rPr>
          <w:rFonts w:ascii="Arial" w:hAnsi="Arial" w:cs="Arial"/>
          <w:b/>
          <w:sz w:val="22"/>
          <w:szCs w:val="22"/>
        </w:rPr>
      </w:pPr>
    </w:p>
    <w:sectPr w:rsidR="009231D5" w:rsidRPr="00D15621" w:rsidSect="00F9725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6A030" w14:textId="77777777" w:rsidR="002933DE" w:rsidRDefault="002933DE" w:rsidP="008A359D">
      <w:pPr>
        <w:spacing w:after="0"/>
      </w:pPr>
      <w:r>
        <w:separator/>
      </w:r>
    </w:p>
  </w:endnote>
  <w:endnote w:type="continuationSeparator" w:id="0">
    <w:p w14:paraId="3EC8F965" w14:textId="77777777" w:rsidR="002933DE" w:rsidRDefault="002933DE" w:rsidP="008A35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yntax">
    <w:panose1 w:val="00000000000000000000"/>
    <w:charset w:val="00"/>
    <w:family w:val="auto"/>
    <w:notTrueType/>
    <w:pitch w:val="variable"/>
    <w:sig w:usb0="00000003" w:usb1="00000000" w:usb2="00000000" w:usb3="00000000" w:csb0="00000001" w:csb1="00000000"/>
  </w:font>
  <w:font w:name="MS ??">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6F3CE" w14:textId="77777777" w:rsidR="002933DE" w:rsidRDefault="002933DE" w:rsidP="008A359D">
      <w:pPr>
        <w:spacing w:after="0"/>
      </w:pPr>
      <w:r>
        <w:separator/>
      </w:r>
    </w:p>
  </w:footnote>
  <w:footnote w:type="continuationSeparator" w:id="0">
    <w:p w14:paraId="540A003A" w14:textId="77777777" w:rsidR="002933DE" w:rsidRDefault="002933DE" w:rsidP="008A359D">
      <w:pPr>
        <w:spacing w:after="0"/>
      </w:pPr>
      <w:r>
        <w:continuationSeparator/>
      </w:r>
    </w:p>
  </w:footnote>
  <w:footnote w:id="1">
    <w:p w14:paraId="298CCCFD" w14:textId="77777777" w:rsidR="00DF334C" w:rsidRPr="00FF4DE8" w:rsidRDefault="00DF334C" w:rsidP="00DD26EA">
      <w:pPr>
        <w:pStyle w:val="FootnoteText"/>
        <w:tabs>
          <w:tab w:val="left" w:pos="5595"/>
        </w:tabs>
        <w:rPr>
          <w:rFonts w:ascii="Arial" w:hAnsi="Arial" w:cs="Arial"/>
          <w:sz w:val="16"/>
        </w:rPr>
      </w:pPr>
      <w:r w:rsidRPr="00FF4DE8">
        <w:rPr>
          <w:rStyle w:val="FootnoteReference"/>
          <w:rFonts w:ascii="Arial" w:hAnsi="Arial" w:cs="Arial"/>
          <w:sz w:val="16"/>
        </w:rPr>
        <w:footnoteRef/>
      </w:r>
      <w:r w:rsidRPr="00FF4DE8">
        <w:rPr>
          <w:rFonts w:ascii="Arial" w:hAnsi="Arial" w:cs="Arial"/>
          <w:sz w:val="16"/>
        </w:rPr>
        <w:t xml:space="preserve"> </w:t>
      </w:r>
      <w:hyperlink r:id="rId1" w:history="1">
        <w:r w:rsidRPr="00112AD9">
          <w:rPr>
            <w:rStyle w:val="Hyperlink"/>
            <w:rFonts w:ascii="Arial" w:hAnsi="Arial" w:cs="Arial"/>
            <w:sz w:val="16"/>
          </w:rPr>
          <w:t>http://nsoc.org.uk/evidence/Orthotics+Charter+2011+apllg+Aug+11.pdf</w:t>
        </w:r>
      </w:hyperlink>
    </w:p>
  </w:footnote>
  <w:footnote w:id="2">
    <w:p w14:paraId="19A0DC9B" w14:textId="77777777" w:rsidR="00DF334C" w:rsidRDefault="00DF334C" w:rsidP="0042386E">
      <w:pPr>
        <w:autoSpaceDE w:val="0"/>
        <w:autoSpaceDN w:val="0"/>
        <w:adjustRightInd w:val="0"/>
        <w:spacing w:after="0"/>
        <w:rPr>
          <w:rFonts w:ascii="Arial" w:hAnsi="Arial" w:cs="Arial"/>
          <w:sz w:val="20"/>
          <w:lang w:val="en"/>
        </w:rPr>
      </w:pPr>
      <w:r>
        <w:rPr>
          <w:rStyle w:val="FootnoteReference"/>
        </w:rPr>
        <w:footnoteRef/>
      </w:r>
      <w:r>
        <w:t xml:space="preserve"> </w:t>
      </w:r>
      <w:hyperlink r:id="rId2" w:history="1">
        <w:r>
          <w:rPr>
            <w:rStyle w:val="Hyperlink"/>
            <w:rFonts w:ascii="Arial" w:hAnsi="Arial" w:cs="Arial"/>
            <w:sz w:val="16"/>
            <w:szCs w:val="16"/>
            <w:lang w:val="en"/>
          </w:rPr>
          <w:t>http://archive.audit-commission.gov.uk/auditcommission/sitecollectiondocuments/AuditCommissionReports/NationalStudies/olderpeopleorthotics.pdf</w:t>
        </w:r>
      </w:hyperlink>
      <w:r>
        <w:rPr>
          <w:rFonts w:ascii="Arial" w:hAnsi="Arial" w:cs="Arial"/>
          <w:sz w:val="20"/>
          <w:lang w:val="en"/>
        </w:rPr>
        <w:t xml:space="preserve">. </w:t>
      </w:r>
    </w:p>
    <w:p w14:paraId="4B3BDFDA" w14:textId="77777777" w:rsidR="00DF334C" w:rsidRDefault="00DF334C" w:rsidP="0042386E">
      <w:pPr>
        <w:pStyle w:val="FootnoteText"/>
      </w:pPr>
    </w:p>
  </w:footnote>
  <w:footnote w:id="3">
    <w:p w14:paraId="53079B37" w14:textId="77777777" w:rsidR="00DF334C" w:rsidRDefault="00DF334C" w:rsidP="0042386E">
      <w:pPr>
        <w:pStyle w:val="FootnoteText"/>
        <w:rPr>
          <w:del w:id="2" w:author="user" w:date="2015-06-03T10:17:00Z"/>
        </w:rPr>
      </w:pPr>
      <w:r>
        <w:rPr>
          <w:rStyle w:val="FootnoteReference"/>
        </w:rPr>
        <w:footnoteRef/>
      </w:r>
      <w:r>
        <w:t xml:space="preserve"> </w:t>
      </w:r>
      <w:r>
        <w:rPr>
          <w:rFonts w:ascii="Arial" w:hAnsi="Arial" w:cs="Arial"/>
          <w:color w:val="000000"/>
          <w:sz w:val="16"/>
          <w:szCs w:val="16"/>
          <w:lang w:val="en"/>
        </w:rPr>
        <w:t xml:space="preserve">York Health Economics Consortium, July 2009 - </w:t>
      </w:r>
      <w:hyperlink r:id="rId3" w:history="1">
        <w:r w:rsidRPr="003F5709">
          <w:rPr>
            <w:rStyle w:val="Hyperlink"/>
            <w:rFonts w:ascii="Arial" w:hAnsi="Arial" w:cs="Arial"/>
            <w:sz w:val="16"/>
            <w:szCs w:val="16"/>
            <w:lang w:val="en"/>
          </w:rPr>
          <w:t>http://rslsteeper.com/uploads/files/281/final_orthotics_policy_document_new.pdf</w:t>
        </w:r>
      </w:hyperlink>
      <w:r>
        <w:rPr>
          <w:rFonts w:ascii="Arial" w:hAnsi="Arial" w:cs="Arial"/>
          <w:color w:val="000000"/>
          <w:sz w:val="16"/>
          <w:szCs w:val="16"/>
          <w:lang w:val="e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62168040"/>
    <w:lvl w:ilvl="0">
      <w:numFmt w:val="bullet"/>
      <w:lvlText w:val="*"/>
      <w:lvlJc w:val="left"/>
      <w:pPr>
        <w:ind w:left="0" w:firstLine="0"/>
      </w:pPr>
    </w:lvl>
  </w:abstractNum>
  <w:abstractNum w:abstractNumId="1" w15:restartNumberingAfterBreak="0">
    <w:nsid w:val="02AF0FF7"/>
    <w:multiLevelType w:val="multilevel"/>
    <w:tmpl w:val="68840312"/>
    <w:lvl w:ilvl="0">
      <w:start w:val="1"/>
      <w:numFmt w:val="decimal"/>
      <w:lvlText w:val="%1"/>
      <w:lvlJc w:val="left"/>
      <w:pPr>
        <w:ind w:left="360" w:hanging="360"/>
      </w:pPr>
      <w:rPr>
        <w:rFonts w:hint="default"/>
        <w:b w:val="0"/>
        <w:color w:val="000000"/>
      </w:rPr>
    </w:lvl>
    <w:lvl w:ilvl="1">
      <w:start w:val="1"/>
      <w:numFmt w:val="decimal"/>
      <w:lvlText w:val="%1.%2"/>
      <w:lvlJc w:val="left"/>
      <w:pPr>
        <w:ind w:left="360" w:hanging="360"/>
      </w:pPr>
      <w:rPr>
        <w:rFonts w:hint="default"/>
        <w:b w:val="0"/>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440" w:hanging="1440"/>
      </w:pPr>
      <w:rPr>
        <w:rFonts w:hint="default"/>
        <w:b w:val="0"/>
        <w:color w:val="000000"/>
      </w:rPr>
    </w:lvl>
  </w:abstractNum>
  <w:abstractNum w:abstractNumId="2" w15:restartNumberingAfterBreak="0">
    <w:nsid w:val="071A2158"/>
    <w:multiLevelType w:val="hybridMultilevel"/>
    <w:tmpl w:val="DAEC2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44773D"/>
    <w:multiLevelType w:val="hybridMultilevel"/>
    <w:tmpl w:val="59A211EE"/>
    <w:lvl w:ilvl="0" w:tplc="08090001">
      <w:start w:val="1"/>
      <w:numFmt w:val="bullet"/>
      <w:lvlText w:val=""/>
      <w:lvlJc w:val="left"/>
      <w:pPr>
        <w:ind w:left="1440" w:hanging="72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F567965"/>
    <w:multiLevelType w:val="hybridMultilevel"/>
    <w:tmpl w:val="D6A04C76"/>
    <w:lvl w:ilvl="0" w:tplc="0A7CA7CE">
      <w:numFmt w:val="bullet"/>
      <w:lvlText w:val="•"/>
      <w:lvlJc w:val="left"/>
      <w:pPr>
        <w:ind w:left="1440" w:hanging="720"/>
      </w:pPr>
      <w:rPr>
        <w:rFonts w:ascii="Arial" w:eastAsiaTheme="minorEastAsia"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3404458"/>
    <w:multiLevelType w:val="hybridMultilevel"/>
    <w:tmpl w:val="BC162412"/>
    <w:lvl w:ilvl="0" w:tplc="08090015">
      <w:start w:val="1"/>
      <w:numFmt w:val="upperLetter"/>
      <w:lvlText w:val="%1."/>
      <w:lvlJc w:val="left"/>
      <w:pPr>
        <w:ind w:left="999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5E3865"/>
    <w:multiLevelType w:val="hybridMultilevel"/>
    <w:tmpl w:val="7D62AD6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5365DA"/>
    <w:multiLevelType w:val="hybridMultilevel"/>
    <w:tmpl w:val="5120C426"/>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74065"/>
    <w:multiLevelType w:val="hybridMultilevel"/>
    <w:tmpl w:val="3C4C96E8"/>
    <w:lvl w:ilvl="0" w:tplc="0A7CA7CE">
      <w:numFmt w:val="bullet"/>
      <w:lvlText w:val="•"/>
      <w:lvlJc w:val="left"/>
      <w:pPr>
        <w:ind w:left="1440" w:hanging="720"/>
      </w:pPr>
      <w:rPr>
        <w:rFonts w:ascii="Arial" w:eastAsiaTheme="minorEastAsia"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84773C"/>
    <w:multiLevelType w:val="hybridMultilevel"/>
    <w:tmpl w:val="BD9EE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D429C5"/>
    <w:multiLevelType w:val="hybridMultilevel"/>
    <w:tmpl w:val="F64C86F2"/>
    <w:lvl w:ilvl="0" w:tplc="0A7CA7CE">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D405A0"/>
    <w:multiLevelType w:val="hybridMultilevel"/>
    <w:tmpl w:val="FA0C5B2E"/>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2" w15:restartNumberingAfterBreak="0">
    <w:nsid w:val="32081037"/>
    <w:multiLevelType w:val="hybridMultilevel"/>
    <w:tmpl w:val="C24448E8"/>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13" w15:restartNumberingAfterBreak="0">
    <w:nsid w:val="33574B5E"/>
    <w:multiLevelType w:val="hybridMultilevel"/>
    <w:tmpl w:val="3D6E328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4" w15:restartNumberingAfterBreak="0">
    <w:nsid w:val="337E14FC"/>
    <w:multiLevelType w:val="hybridMultilevel"/>
    <w:tmpl w:val="66182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84E"/>
    <w:multiLevelType w:val="hybridMultilevel"/>
    <w:tmpl w:val="DEC6006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6" w15:restartNumberingAfterBreak="0">
    <w:nsid w:val="35897CC3"/>
    <w:multiLevelType w:val="hybridMultilevel"/>
    <w:tmpl w:val="232C992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E13866"/>
    <w:multiLevelType w:val="hybridMultilevel"/>
    <w:tmpl w:val="A0F8BD04"/>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8" w15:restartNumberingAfterBreak="0">
    <w:nsid w:val="40C21AD5"/>
    <w:multiLevelType w:val="hybridMultilevel"/>
    <w:tmpl w:val="0E5C43FA"/>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B77555"/>
    <w:multiLevelType w:val="hybridMultilevel"/>
    <w:tmpl w:val="0C3C9ED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0" w15:restartNumberingAfterBreak="0">
    <w:nsid w:val="49A44D0F"/>
    <w:multiLevelType w:val="hybridMultilevel"/>
    <w:tmpl w:val="16089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F20E70"/>
    <w:multiLevelType w:val="hybridMultilevel"/>
    <w:tmpl w:val="165890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7D438B"/>
    <w:multiLevelType w:val="hybridMultilevel"/>
    <w:tmpl w:val="F992FFDE"/>
    <w:lvl w:ilvl="0" w:tplc="08090001">
      <w:start w:val="1"/>
      <w:numFmt w:val="bullet"/>
      <w:lvlText w:val=""/>
      <w:lvlJc w:val="left"/>
      <w:pPr>
        <w:tabs>
          <w:tab w:val="num" w:pos="720"/>
        </w:tabs>
        <w:ind w:left="720" w:hanging="360"/>
      </w:pPr>
      <w:rPr>
        <w:rFonts w:ascii="Symbol" w:hAnsi="Symbol" w:hint="default"/>
      </w:rPr>
    </w:lvl>
    <w:lvl w:ilvl="1" w:tplc="08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5F7671"/>
    <w:multiLevelType w:val="hybridMultilevel"/>
    <w:tmpl w:val="4D36789E"/>
    <w:lvl w:ilvl="0" w:tplc="EAE607F0">
      <w:start w:val="1"/>
      <w:numFmt w:val="upperLetter"/>
      <w:lvlText w:val="%1."/>
      <w:lvlJc w:val="left"/>
      <w:pPr>
        <w:ind w:left="720" w:hanging="360"/>
      </w:pPr>
      <w:rPr>
        <w:rFonts w:hint="default"/>
      </w:rPr>
    </w:lvl>
    <w:lvl w:ilvl="1" w:tplc="2386202A">
      <w:start w:val="1"/>
      <w:numFmt w:val="upperLetter"/>
      <w:lvlText w:val="%2.1"/>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A09600B"/>
    <w:multiLevelType w:val="hybridMultilevel"/>
    <w:tmpl w:val="953492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2948BE"/>
    <w:multiLevelType w:val="hybridMultilevel"/>
    <w:tmpl w:val="ADFE5812"/>
    <w:lvl w:ilvl="0" w:tplc="08090001">
      <w:start w:val="1"/>
      <w:numFmt w:val="bullet"/>
      <w:lvlText w:val=""/>
      <w:lvlJc w:val="left"/>
      <w:pPr>
        <w:ind w:left="1321" w:hanging="360"/>
      </w:pPr>
      <w:rPr>
        <w:rFonts w:ascii="Symbol" w:hAnsi="Symbol" w:hint="default"/>
      </w:rPr>
    </w:lvl>
    <w:lvl w:ilvl="1" w:tplc="08090003" w:tentative="1">
      <w:start w:val="1"/>
      <w:numFmt w:val="bullet"/>
      <w:lvlText w:val="o"/>
      <w:lvlJc w:val="left"/>
      <w:pPr>
        <w:ind w:left="2041" w:hanging="360"/>
      </w:pPr>
      <w:rPr>
        <w:rFonts w:ascii="Courier New" w:hAnsi="Courier New" w:cs="Courier New" w:hint="default"/>
      </w:rPr>
    </w:lvl>
    <w:lvl w:ilvl="2" w:tplc="08090005" w:tentative="1">
      <w:start w:val="1"/>
      <w:numFmt w:val="bullet"/>
      <w:lvlText w:val=""/>
      <w:lvlJc w:val="left"/>
      <w:pPr>
        <w:ind w:left="2761" w:hanging="360"/>
      </w:pPr>
      <w:rPr>
        <w:rFonts w:ascii="Wingdings" w:hAnsi="Wingdings" w:hint="default"/>
      </w:rPr>
    </w:lvl>
    <w:lvl w:ilvl="3" w:tplc="08090001" w:tentative="1">
      <w:start w:val="1"/>
      <w:numFmt w:val="bullet"/>
      <w:lvlText w:val=""/>
      <w:lvlJc w:val="left"/>
      <w:pPr>
        <w:ind w:left="3481" w:hanging="360"/>
      </w:pPr>
      <w:rPr>
        <w:rFonts w:ascii="Symbol" w:hAnsi="Symbol" w:hint="default"/>
      </w:rPr>
    </w:lvl>
    <w:lvl w:ilvl="4" w:tplc="08090003" w:tentative="1">
      <w:start w:val="1"/>
      <w:numFmt w:val="bullet"/>
      <w:lvlText w:val="o"/>
      <w:lvlJc w:val="left"/>
      <w:pPr>
        <w:ind w:left="4201" w:hanging="360"/>
      </w:pPr>
      <w:rPr>
        <w:rFonts w:ascii="Courier New" w:hAnsi="Courier New" w:cs="Courier New" w:hint="default"/>
      </w:rPr>
    </w:lvl>
    <w:lvl w:ilvl="5" w:tplc="08090005" w:tentative="1">
      <w:start w:val="1"/>
      <w:numFmt w:val="bullet"/>
      <w:lvlText w:val=""/>
      <w:lvlJc w:val="left"/>
      <w:pPr>
        <w:ind w:left="4921" w:hanging="360"/>
      </w:pPr>
      <w:rPr>
        <w:rFonts w:ascii="Wingdings" w:hAnsi="Wingdings" w:hint="default"/>
      </w:rPr>
    </w:lvl>
    <w:lvl w:ilvl="6" w:tplc="08090001" w:tentative="1">
      <w:start w:val="1"/>
      <w:numFmt w:val="bullet"/>
      <w:lvlText w:val=""/>
      <w:lvlJc w:val="left"/>
      <w:pPr>
        <w:ind w:left="5641" w:hanging="360"/>
      </w:pPr>
      <w:rPr>
        <w:rFonts w:ascii="Symbol" w:hAnsi="Symbol" w:hint="default"/>
      </w:rPr>
    </w:lvl>
    <w:lvl w:ilvl="7" w:tplc="08090003" w:tentative="1">
      <w:start w:val="1"/>
      <w:numFmt w:val="bullet"/>
      <w:lvlText w:val="o"/>
      <w:lvlJc w:val="left"/>
      <w:pPr>
        <w:ind w:left="6361" w:hanging="360"/>
      </w:pPr>
      <w:rPr>
        <w:rFonts w:ascii="Courier New" w:hAnsi="Courier New" w:cs="Courier New" w:hint="default"/>
      </w:rPr>
    </w:lvl>
    <w:lvl w:ilvl="8" w:tplc="08090005" w:tentative="1">
      <w:start w:val="1"/>
      <w:numFmt w:val="bullet"/>
      <w:lvlText w:val=""/>
      <w:lvlJc w:val="left"/>
      <w:pPr>
        <w:ind w:left="7081" w:hanging="360"/>
      </w:pPr>
      <w:rPr>
        <w:rFonts w:ascii="Wingdings" w:hAnsi="Wingdings" w:hint="default"/>
      </w:rPr>
    </w:lvl>
  </w:abstractNum>
  <w:abstractNum w:abstractNumId="26" w15:restartNumberingAfterBreak="0">
    <w:nsid w:val="60C22D46"/>
    <w:multiLevelType w:val="hybridMultilevel"/>
    <w:tmpl w:val="7BA4B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CE065B"/>
    <w:multiLevelType w:val="hybridMultilevel"/>
    <w:tmpl w:val="7C94A0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EE1C04"/>
    <w:multiLevelType w:val="multilevel"/>
    <w:tmpl w:val="149278AA"/>
    <w:lvl w:ilvl="0">
      <w:start w:val="1"/>
      <w:numFmt w:val="bullet"/>
      <w:lvlText w:val=""/>
      <w:lvlJc w:val="left"/>
      <w:pPr>
        <w:ind w:left="360" w:hanging="360"/>
      </w:pPr>
      <w:rPr>
        <w:rFonts w:ascii="Symbol" w:hAnsi="Symbol" w:hint="default"/>
      </w:rPr>
    </w:lvl>
    <w:lvl w:ilvl="1">
      <w:start w:val="1"/>
      <w:numFmt w:val="decimal"/>
      <w:lvlText w:val="%1.%2"/>
      <w:lvlJc w:val="left"/>
      <w:pPr>
        <w:ind w:left="564" w:hanging="360"/>
      </w:pPr>
      <w:rPr>
        <w:rFonts w:cs="Times New Roman" w:hint="default"/>
      </w:rPr>
    </w:lvl>
    <w:lvl w:ilvl="2">
      <w:start w:val="1"/>
      <w:numFmt w:val="decimal"/>
      <w:lvlText w:val="%1.%2.%3"/>
      <w:lvlJc w:val="left"/>
      <w:pPr>
        <w:ind w:left="1128" w:hanging="720"/>
      </w:pPr>
      <w:rPr>
        <w:rFonts w:cs="Times New Roman" w:hint="default"/>
      </w:rPr>
    </w:lvl>
    <w:lvl w:ilvl="3">
      <w:start w:val="1"/>
      <w:numFmt w:val="decimal"/>
      <w:lvlText w:val="%1.%2.%3.%4"/>
      <w:lvlJc w:val="left"/>
      <w:pPr>
        <w:ind w:left="1332" w:hanging="720"/>
      </w:pPr>
      <w:rPr>
        <w:rFonts w:cs="Times New Roman" w:hint="default"/>
      </w:rPr>
    </w:lvl>
    <w:lvl w:ilvl="4">
      <w:start w:val="1"/>
      <w:numFmt w:val="decimal"/>
      <w:lvlText w:val="%1.%2.%3.%4.%5"/>
      <w:lvlJc w:val="left"/>
      <w:pPr>
        <w:ind w:left="1896" w:hanging="1080"/>
      </w:pPr>
      <w:rPr>
        <w:rFonts w:cs="Times New Roman" w:hint="default"/>
      </w:rPr>
    </w:lvl>
    <w:lvl w:ilvl="5">
      <w:start w:val="1"/>
      <w:numFmt w:val="decimal"/>
      <w:lvlText w:val="%1.%2.%3.%4.%5.%6"/>
      <w:lvlJc w:val="left"/>
      <w:pPr>
        <w:ind w:left="2100" w:hanging="1080"/>
      </w:pPr>
      <w:rPr>
        <w:rFonts w:cs="Times New Roman" w:hint="default"/>
      </w:rPr>
    </w:lvl>
    <w:lvl w:ilvl="6">
      <w:start w:val="1"/>
      <w:numFmt w:val="decimal"/>
      <w:lvlText w:val="%1.%2.%3.%4.%5.%6.%7"/>
      <w:lvlJc w:val="left"/>
      <w:pPr>
        <w:ind w:left="2664" w:hanging="1440"/>
      </w:pPr>
      <w:rPr>
        <w:rFonts w:cs="Times New Roman" w:hint="default"/>
      </w:rPr>
    </w:lvl>
    <w:lvl w:ilvl="7">
      <w:start w:val="1"/>
      <w:numFmt w:val="decimal"/>
      <w:lvlText w:val="%1.%2.%3.%4.%5.%6.%7.%8"/>
      <w:lvlJc w:val="left"/>
      <w:pPr>
        <w:ind w:left="2868" w:hanging="1440"/>
      </w:pPr>
      <w:rPr>
        <w:rFonts w:cs="Times New Roman" w:hint="default"/>
      </w:rPr>
    </w:lvl>
    <w:lvl w:ilvl="8">
      <w:start w:val="1"/>
      <w:numFmt w:val="decimal"/>
      <w:lvlText w:val="%1.%2.%3.%4.%5.%6.%7.%8.%9"/>
      <w:lvlJc w:val="left"/>
      <w:pPr>
        <w:ind w:left="3432" w:hanging="1800"/>
      </w:pPr>
      <w:rPr>
        <w:rFonts w:cs="Times New Roman" w:hint="default"/>
      </w:rPr>
    </w:lvl>
  </w:abstractNum>
  <w:abstractNum w:abstractNumId="29" w15:restartNumberingAfterBreak="0">
    <w:nsid w:val="6E952BD3"/>
    <w:multiLevelType w:val="hybridMultilevel"/>
    <w:tmpl w:val="D8D2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633431"/>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8EC3FE0"/>
    <w:multiLevelType w:val="hybridMultilevel"/>
    <w:tmpl w:val="84789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736208"/>
    <w:multiLevelType w:val="hybridMultilevel"/>
    <w:tmpl w:val="CDC457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5C5CC7"/>
    <w:multiLevelType w:val="hybridMultilevel"/>
    <w:tmpl w:val="0318FB02"/>
    <w:lvl w:ilvl="0" w:tplc="0809000B">
      <w:start w:val="1"/>
      <w:numFmt w:val="bullet"/>
      <w:lvlText w:val=""/>
      <w:lvlJc w:val="left"/>
      <w:pPr>
        <w:ind w:left="780" w:hanging="360"/>
      </w:pPr>
      <w:rPr>
        <w:rFonts w:ascii="Wingdings" w:hAnsi="Wingding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5"/>
  </w:num>
  <w:num w:numId="2">
    <w:abstractNumId w:val="30"/>
  </w:num>
  <w:num w:numId="3">
    <w:abstractNumId w:val="0"/>
    <w:lvlOverride w:ilvl="0">
      <w:lvl w:ilvl="0">
        <w:numFmt w:val="bullet"/>
        <w:lvlText w:val=""/>
        <w:legacy w:legacy="1" w:legacySpace="0" w:legacyIndent="360"/>
        <w:lvlJc w:val="left"/>
        <w:pPr>
          <w:ind w:left="0" w:firstLine="0"/>
        </w:pPr>
        <w:rPr>
          <w:rFonts w:ascii="Symbol" w:hAnsi="Symbol" w:hint="default"/>
        </w:rPr>
      </w:lvl>
    </w:lvlOverride>
  </w:num>
  <w:num w:numId="4">
    <w:abstractNumId w:val="32"/>
  </w:num>
  <w:num w:numId="5">
    <w:abstractNumId w:val="16"/>
  </w:num>
  <w:num w:numId="6">
    <w:abstractNumId w:val="27"/>
  </w:num>
  <w:num w:numId="7">
    <w:abstractNumId w:val="19"/>
  </w:num>
  <w:num w:numId="8">
    <w:abstractNumId w:val="6"/>
  </w:num>
  <w:num w:numId="9">
    <w:abstractNumId w:val="33"/>
  </w:num>
  <w:num w:numId="10">
    <w:abstractNumId w:val="18"/>
  </w:num>
  <w:num w:numId="11">
    <w:abstractNumId w:val="1"/>
  </w:num>
  <w:num w:numId="12">
    <w:abstractNumId w:val="20"/>
  </w:num>
  <w:num w:numId="13">
    <w:abstractNumId w:val="28"/>
  </w:num>
  <w:num w:numId="14">
    <w:abstractNumId w:val="2"/>
  </w:num>
  <w:num w:numId="15">
    <w:abstractNumId w:val="31"/>
  </w:num>
  <w:num w:numId="16">
    <w:abstractNumId w:val="22"/>
  </w:num>
  <w:num w:numId="17">
    <w:abstractNumId w:val="25"/>
  </w:num>
  <w:num w:numId="18">
    <w:abstractNumId w:val="14"/>
  </w:num>
  <w:num w:numId="19">
    <w:abstractNumId w:val="29"/>
  </w:num>
  <w:num w:numId="20">
    <w:abstractNumId w:val="10"/>
  </w:num>
  <w:num w:numId="21">
    <w:abstractNumId w:val="4"/>
  </w:num>
  <w:num w:numId="22">
    <w:abstractNumId w:val="8"/>
  </w:num>
  <w:num w:numId="23">
    <w:abstractNumId w:val="3"/>
  </w:num>
  <w:num w:numId="24">
    <w:abstractNumId w:val="9"/>
  </w:num>
  <w:num w:numId="25">
    <w:abstractNumId w:val="12"/>
  </w:num>
  <w:num w:numId="26">
    <w:abstractNumId w:val="7"/>
  </w:num>
  <w:num w:numId="27">
    <w:abstractNumId w:val="13"/>
  </w:num>
  <w:num w:numId="28">
    <w:abstractNumId w:val="21"/>
  </w:num>
  <w:num w:numId="29">
    <w:abstractNumId w:val="24"/>
  </w:num>
  <w:num w:numId="30">
    <w:abstractNumId w:val="23"/>
  </w:num>
  <w:num w:numId="31">
    <w:abstractNumId w:val="17"/>
  </w:num>
  <w:num w:numId="32">
    <w:abstractNumId w:val="15"/>
  </w:num>
  <w:num w:numId="33">
    <w:abstractNumId w:val="26"/>
  </w:num>
  <w:num w:numId="34">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59D"/>
    <w:rsid w:val="00013A07"/>
    <w:rsid w:val="0002094F"/>
    <w:rsid w:val="000314BE"/>
    <w:rsid w:val="00035193"/>
    <w:rsid w:val="00060455"/>
    <w:rsid w:val="0008293B"/>
    <w:rsid w:val="00083231"/>
    <w:rsid w:val="00086C47"/>
    <w:rsid w:val="00096887"/>
    <w:rsid w:val="000B28D1"/>
    <w:rsid w:val="00112CE8"/>
    <w:rsid w:val="00123450"/>
    <w:rsid w:val="00130B59"/>
    <w:rsid w:val="00135F5B"/>
    <w:rsid w:val="00136040"/>
    <w:rsid w:val="001630AD"/>
    <w:rsid w:val="00182163"/>
    <w:rsid w:val="0018601F"/>
    <w:rsid w:val="001A7D36"/>
    <w:rsid w:val="001B1238"/>
    <w:rsid w:val="001B190D"/>
    <w:rsid w:val="001B7095"/>
    <w:rsid w:val="001C24D2"/>
    <w:rsid w:val="001C53D0"/>
    <w:rsid w:val="001E0013"/>
    <w:rsid w:val="001F57C7"/>
    <w:rsid w:val="00201E2D"/>
    <w:rsid w:val="00201EBE"/>
    <w:rsid w:val="002305E9"/>
    <w:rsid w:val="0026455B"/>
    <w:rsid w:val="0028204F"/>
    <w:rsid w:val="002933DE"/>
    <w:rsid w:val="002C1373"/>
    <w:rsid w:val="002C3429"/>
    <w:rsid w:val="002F2384"/>
    <w:rsid w:val="00303516"/>
    <w:rsid w:val="00305B83"/>
    <w:rsid w:val="003100EB"/>
    <w:rsid w:val="00317ED8"/>
    <w:rsid w:val="00322BB2"/>
    <w:rsid w:val="003251D2"/>
    <w:rsid w:val="00332A3D"/>
    <w:rsid w:val="003336A5"/>
    <w:rsid w:val="00334B22"/>
    <w:rsid w:val="00340CEF"/>
    <w:rsid w:val="00346009"/>
    <w:rsid w:val="00386B35"/>
    <w:rsid w:val="0039171F"/>
    <w:rsid w:val="003C7B42"/>
    <w:rsid w:val="003F77D6"/>
    <w:rsid w:val="0040019A"/>
    <w:rsid w:val="0042386E"/>
    <w:rsid w:val="004543BE"/>
    <w:rsid w:val="0045499D"/>
    <w:rsid w:val="00456827"/>
    <w:rsid w:val="00457441"/>
    <w:rsid w:val="00457E9A"/>
    <w:rsid w:val="004635AD"/>
    <w:rsid w:val="0046411B"/>
    <w:rsid w:val="00472350"/>
    <w:rsid w:val="00472D36"/>
    <w:rsid w:val="004749AC"/>
    <w:rsid w:val="00484E5D"/>
    <w:rsid w:val="004963FF"/>
    <w:rsid w:val="004A5972"/>
    <w:rsid w:val="004B14A7"/>
    <w:rsid w:val="004B2CF6"/>
    <w:rsid w:val="004D14B6"/>
    <w:rsid w:val="004D2C27"/>
    <w:rsid w:val="005074FA"/>
    <w:rsid w:val="00514C8B"/>
    <w:rsid w:val="005332F5"/>
    <w:rsid w:val="00551950"/>
    <w:rsid w:val="00554698"/>
    <w:rsid w:val="00577D55"/>
    <w:rsid w:val="00585CDA"/>
    <w:rsid w:val="005877D4"/>
    <w:rsid w:val="005D03E4"/>
    <w:rsid w:val="005D20F8"/>
    <w:rsid w:val="005E3E56"/>
    <w:rsid w:val="005E6891"/>
    <w:rsid w:val="005E737A"/>
    <w:rsid w:val="005F0F88"/>
    <w:rsid w:val="005F4B63"/>
    <w:rsid w:val="005F4C90"/>
    <w:rsid w:val="00602408"/>
    <w:rsid w:val="006251E6"/>
    <w:rsid w:val="006372B7"/>
    <w:rsid w:val="00637C81"/>
    <w:rsid w:val="00641180"/>
    <w:rsid w:val="00656587"/>
    <w:rsid w:val="0066237C"/>
    <w:rsid w:val="00696E18"/>
    <w:rsid w:val="006A1041"/>
    <w:rsid w:val="006C3FE2"/>
    <w:rsid w:val="006E550B"/>
    <w:rsid w:val="007143F5"/>
    <w:rsid w:val="00720419"/>
    <w:rsid w:val="00735977"/>
    <w:rsid w:val="0073722B"/>
    <w:rsid w:val="007469D2"/>
    <w:rsid w:val="00755BBF"/>
    <w:rsid w:val="00767095"/>
    <w:rsid w:val="007731A2"/>
    <w:rsid w:val="007819F5"/>
    <w:rsid w:val="007B04EA"/>
    <w:rsid w:val="007B725E"/>
    <w:rsid w:val="007C2ADD"/>
    <w:rsid w:val="007D41AE"/>
    <w:rsid w:val="008234A8"/>
    <w:rsid w:val="00854BB5"/>
    <w:rsid w:val="0086713F"/>
    <w:rsid w:val="00872B01"/>
    <w:rsid w:val="00875835"/>
    <w:rsid w:val="00890F41"/>
    <w:rsid w:val="008A2588"/>
    <w:rsid w:val="008A359D"/>
    <w:rsid w:val="008B75AE"/>
    <w:rsid w:val="008E2E3A"/>
    <w:rsid w:val="009024C4"/>
    <w:rsid w:val="009231D5"/>
    <w:rsid w:val="0092796E"/>
    <w:rsid w:val="00966105"/>
    <w:rsid w:val="00967B66"/>
    <w:rsid w:val="009B49F8"/>
    <w:rsid w:val="009B5C02"/>
    <w:rsid w:val="009C75AC"/>
    <w:rsid w:val="009E4F2E"/>
    <w:rsid w:val="009E5CF8"/>
    <w:rsid w:val="00A30C37"/>
    <w:rsid w:val="00A642BF"/>
    <w:rsid w:val="00A6778C"/>
    <w:rsid w:val="00A7248C"/>
    <w:rsid w:val="00AC4C5B"/>
    <w:rsid w:val="00AC6A58"/>
    <w:rsid w:val="00AD1CCA"/>
    <w:rsid w:val="00AE0DA5"/>
    <w:rsid w:val="00AE3301"/>
    <w:rsid w:val="00AE7FF7"/>
    <w:rsid w:val="00AF3CA1"/>
    <w:rsid w:val="00B141A5"/>
    <w:rsid w:val="00B26100"/>
    <w:rsid w:val="00B31262"/>
    <w:rsid w:val="00B5134B"/>
    <w:rsid w:val="00BB15BD"/>
    <w:rsid w:val="00BD57F5"/>
    <w:rsid w:val="00BE2443"/>
    <w:rsid w:val="00C038CC"/>
    <w:rsid w:val="00C048DB"/>
    <w:rsid w:val="00C23413"/>
    <w:rsid w:val="00C306C7"/>
    <w:rsid w:val="00C33DDE"/>
    <w:rsid w:val="00C61853"/>
    <w:rsid w:val="00C72336"/>
    <w:rsid w:val="00C84EC1"/>
    <w:rsid w:val="00C8761B"/>
    <w:rsid w:val="00CA4CFC"/>
    <w:rsid w:val="00CB0E7F"/>
    <w:rsid w:val="00CB14BA"/>
    <w:rsid w:val="00CB1AD0"/>
    <w:rsid w:val="00CC67D4"/>
    <w:rsid w:val="00CD0F7E"/>
    <w:rsid w:val="00CD2893"/>
    <w:rsid w:val="00CE3B34"/>
    <w:rsid w:val="00D15621"/>
    <w:rsid w:val="00D1677B"/>
    <w:rsid w:val="00D45ABD"/>
    <w:rsid w:val="00D468CA"/>
    <w:rsid w:val="00D5098A"/>
    <w:rsid w:val="00D87357"/>
    <w:rsid w:val="00D93948"/>
    <w:rsid w:val="00DA3411"/>
    <w:rsid w:val="00DA54FB"/>
    <w:rsid w:val="00DB056F"/>
    <w:rsid w:val="00DB6C28"/>
    <w:rsid w:val="00DD26EA"/>
    <w:rsid w:val="00DE1DE2"/>
    <w:rsid w:val="00DE7668"/>
    <w:rsid w:val="00DF334C"/>
    <w:rsid w:val="00E36666"/>
    <w:rsid w:val="00E41D2B"/>
    <w:rsid w:val="00E444CC"/>
    <w:rsid w:val="00E63993"/>
    <w:rsid w:val="00E85B4F"/>
    <w:rsid w:val="00EB427B"/>
    <w:rsid w:val="00EB75C9"/>
    <w:rsid w:val="00EC49D1"/>
    <w:rsid w:val="00ED6B20"/>
    <w:rsid w:val="00EE2811"/>
    <w:rsid w:val="00EF395E"/>
    <w:rsid w:val="00EF7C26"/>
    <w:rsid w:val="00F14881"/>
    <w:rsid w:val="00F161EF"/>
    <w:rsid w:val="00F301D2"/>
    <w:rsid w:val="00F545DE"/>
    <w:rsid w:val="00F63871"/>
    <w:rsid w:val="00F65ADB"/>
    <w:rsid w:val="00F6702E"/>
    <w:rsid w:val="00F70ABF"/>
    <w:rsid w:val="00F76A2B"/>
    <w:rsid w:val="00F90C95"/>
    <w:rsid w:val="00F9725E"/>
    <w:rsid w:val="00FC4A0E"/>
    <w:rsid w:val="00FD3F08"/>
    <w:rsid w:val="00FD493D"/>
    <w:rsid w:val="00FF4DE8"/>
    <w:rsid w:val="00FF70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51FAF"/>
  <w15:docId w15:val="{92257768-83B9-4FD8-A5D9-ADBA8D189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59D"/>
    <w:pPr>
      <w:spacing w:line="240" w:lineRule="auto"/>
    </w:pPr>
    <w:rPr>
      <w:rFonts w:eastAsiaTheme="minorEastAsia"/>
      <w:sz w:val="24"/>
      <w:szCs w:val="20"/>
      <w:lang w:val="en-US" w:eastAsia="ja-JP"/>
    </w:rPr>
  </w:style>
  <w:style w:type="paragraph" w:styleId="Heading1">
    <w:name w:val="heading 1"/>
    <w:basedOn w:val="Normal"/>
    <w:next w:val="Normal"/>
    <w:link w:val="Heading1Char"/>
    <w:uiPriority w:val="1"/>
    <w:qFormat/>
    <w:rsid w:val="008A359D"/>
    <w:pPr>
      <w:spacing w:after="0" w:line="660" w:lineRule="exact"/>
      <w:outlineLvl w:val="0"/>
    </w:pPr>
    <w:rPr>
      <w:rFonts w:ascii="Arial" w:hAnsi="Arial" w:cs="Arial"/>
      <w:b/>
      <w:sz w:val="28"/>
      <w:szCs w:val="28"/>
      <w:lang w:val="en-GB" w:eastAsia="en-US"/>
    </w:rPr>
  </w:style>
  <w:style w:type="paragraph" w:styleId="Heading2">
    <w:name w:val="heading 2"/>
    <w:aliases w:val="RR level 2"/>
    <w:basedOn w:val="Normal"/>
    <w:next w:val="Normal"/>
    <w:link w:val="Heading2Char"/>
    <w:uiPriority w:val="9"/>
    <w:unhideWhenUsed/>
    <w:qFormat/>
    <w:rsid w:val="00890F4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8A359D"/>
    <w:rPr>
      <w:rFonts w:ascii="Arial" w:eastAsiaTheme="minorEastAsia" w:hAnsi="Arial" w:cs="Arial"/>
      <w:b/>
      <w:sz w:val="28"/>
      <w:szCs w:val="28"/>
    </w:rPr>
  </w:style>
  <w:style w:type="table" w:styleId="TableGrid">
    <w:name w:val="Table Grid"/>
    <w:basedOn w:val="TableNormal"/>
    <w:uiPriority w:val="59"/>
    <w:rsid w:val="008A359D"/>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A359D"/>
    <w:pPr>
      <w:spacing w:after="0"/>
      <w:ind w:left="720"/>
    </w:pPr>
    <w:rPr>
      <w:rFonts w:ascii="Times New Roman" w:eastAsia="Times New Roman" w:hAnsi="Times New Roman" w:cs="Times New Roman"/>
      <w:szCs w:val="24"/>
      <w:lang w:val="en-GB" w:eastAsia="en-GB"/>
    </w:rPr>
  </w:style>
  <w:style w:type="character" w:customStyle="1" w:styleId="FootnoteTextChar">
    <w:name w:val="Footnote Text Char"/>
    <w:basedOn w:val="DefaultParagraphFont"/>
    <w:link w:val="FootnoteText"/>
    <w:uiPriority w:val="99"/>
    <w:semiHidden/>
    <w:rsid w:val="008A359D"/>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rsid w:val="008A359D"/>
    <w:pPr>
      <w:spacing w:after="0"/>
    </w:pPr>
    <w:rPr>
      <w:rFonts w:ascii="Times New Roman" w:eastAsia="Times New Roman" w:hAnsi="Times New Roman" w:cs="Times New Roman"/>
      <w:szCs w:val="24"/>
      <w:lang w:val="en-GB" w:eastAsia="en-US"/>
    </w:rPr>
  </w:style>
  <w:style w:type="character" w:customStyle="1" w:styleId="FootnoteTextChar1">
    <w:name w:val="Footnote Text Char1"/>
    <w:basedOn w:val="DefaultParagraphFont"/>
    <w:uiPriority w:val="99"/>
    <w:semiHidden/>
    <w:rsid w:val="008A359D"/>
    <w:rPr>
      <w:rFonts w:eastAsiaTheme="minorEastAsia"/>
      <w:sz w:val="20"/>
      <w:szCs w:val="20"/>
      <w:lang w:val="en-US" w:eastAsia="ja-JP"/>
    </w:rPr>
  </w:style>
  <w:style w:type="paragraph" w:customStyle="1" w:styleId="Default">
    <w:name w:val="Default"/>
    <w:rsid w:val="008A359D"/>
    <w:pPr>
      <w:autoSpaceDE w:val="0"/>
      <w:autoSpaceDN w:val="0"/>
      <w:adjustRightInd w:val="0"/>
      <w:spacing w:after="0" w:line="240" w:lineRule="auto"/>
    </w:pPr>
    <w:rPr>
      <w:rFonts w:ascii="Syntax" w:eastAsia="MS ??" w:hAnsi="Syntax" w:cs="Syntax"/>
      <w:color w:val="000000"/>
      <w:sz w:val="24"/>
      <w:szCs w:val="24"/>
      <w:lang w:eastAsia="en-GB"/>
    </w:rPr>
  </w:style>
  <w:style w:type="character" w:customStyle="1" w:styleId="ListParagraphChar">
    <w:name w:val="List Paragraph Char"/>
    <w:link w:val="ListParagraph"/>
    <w:uiPriority w:val="34"/>
    <w:locked/>
    <w:rsid w:val="008A359D"/>
    <w:rPr>
      <w:rFonts w:ascii="Times New Roman" w:eastAsia="Times New Roman" w:hAnsi="Times New Roman" w:cs="Times New Roman"/>
      <w:sz w:val="24"/>
      <w:szCs w:val="24"/>
      <w:lang w:eastAsia="en-GB"/>
    </w:rPr>
  </w:style>
  <w:style w:type="character" w:styleId="FootnoteReference">
    <w:name w:val="footnote reference"/>
    <w:uiPriority w:val="99"/>
    <w:semiHidden/>
    <w:unhideWhenUsed/>
    <w:rsid w:val="008A359D"/>
    <w:rPr>
      <w:vertAlign w:val="superscript"/>
    </w:rPr>
  </w:style>
  <w:style w:type="character" w:customStyle="1" w:styleId="maintitle">
    <w:name w:val="maintitle"/>
    <w:rsid w:val="008A359D"/>
  </w:style>
  <w:style w:type="paragraph" w:customStyle="1" w:styleId="NHSBodycopy">
    <w:name w:val="NHS Body copy"/>
    <w:basedOn w:val="Default"/>
    <w:next w:val="Default"/>
    <w:uiPriority w:val="99"/>
    <w:rsid w:val="00E63993"/>
    <w:rPr>
      <w:rFonts w:ascii="Arial" w:eastAsiaTheme="minorHAnsi" w:hAnsi="Arial" w:cs="Arial"/>
      <w:color w:val="auto"/>
      <w:lang w:eastAsia="en-US"/>
    </w:rPr>
  </w:style>
  <w:style w:type="paragraph" w:customStyle="1" w:styleId="DHBodycopy">
    <w:name w:val="DH Body copy"/>
    <w:basedOn w:val="Default"/>
    <w:next w:val="Default"/>
    <w:uiPriority w:val="99"/>
    <w:rsid w:val="0026455B"/>
    <w:rPr>
      <w:rFonts w:ascii="Arial" w:eastAsiaTheme="minorHAnsi" w:hAnsi="Arial" w:cs="Arial"/>
      <w:color w:val="auto"/>
      <w:lang w:eastAsia="en-US"/>
    </w:rPr>
  </w:style>
  <w:style w:type="paragraph" w:customStyle="1" w:styleId="NHSBulletlist">
    <w:name w:val="NHS Bullet list"/>
    <w:basedOn w:val="Default"/>
    <w:next w:val="Default"/>
    <w:uiPriority w:val="99"/>
    <w:rsid w:val="0026455B"/>
    <w:rPr>
      <w:rFonts w:ascii="Arial" w:eastAsiaTheme="minorHAnsi" w:hAnsi="Arial" w:cs="Arial"/>
      <w:color w:val="auto"/>
      <w:lang w:eastAsia="en-US"/>
    </w:rPr>
  </w:style>
  <w:style w:type="character" w:styleId="Hyperlink">
    <w:name w:val="Hyperlink"/>
    <w:basedOn w:val="DefaultParagraphFont"/>
    <w:uiPriority w:val="99"/>
    <w:unhideWhenUsed/>
    <w:rsid w:val="0026455B"/>
    <w:rPr>
      <w:color w:val="0000FF" w:themeColor="hyperlink"/>
      <w:u w:val="single"/>
    </w:rPr>
  </w:style>
  <w:style w:type="paragraph" w:customStyle="1" w:styleId="NHSSecondaryHeadingOne">
    <w:name w:val="NHS Secondary Heading One"/>
    <w:basedOn w:val="Default"/>
    <w:next w:val="Default"/>
    <w:uiPriority w:val="99"/>
    <w:rsid w:val="00305B83"/>
    <w:rPr>
      <w:rFonts w:ascii="Arial" w:eastAsiaTheme="minorHAnsi" w:hAnsi="Arial" w:cs="Arial"/>
      <w:color w:val="auto"/>
      <w:lang w:eastAsia="en-US"/>
    </w:rPr>
  </w:style>
  <w:style w:type="paragraph" w:customStyle="1" w:styleId="NHSFigureschartstitle">
    <w:name w:val="NHS Figures/charts title"/>
    <w:basedOn w:val="Default"/>
    <w:next w:val="Default"/>
    <w:uiPriority w:val="99"/>
    <w:rsid w:val="00305B83"/>
    <w:rPr>
      <w:rFonts w:ascii="Arial" w:eastAsiaTheme="minorHAnsi" w:hAnsi="Arial" w:cs="Arial"/>
      <w:color w:val="auto"/>
      <w:lang w:eastAsia="en-US"/>
    </w:rPr>
  </w:style>
  <w:style w:type="paragraph" w:customStyle="1" w:styleId="NHSSecondaryHeadingTwo">
    <w:name w:val="NHS Secondary Heading Two"/>
    <w:basedOn w:val="Default"/>
    <w:next w:val="Default"/>
    <w:uiPriority w:val="99"/>
    <w:rsid w:val="00305B83"/>
    <w:rPr>
      <w:rFonts w:ascii="Arial" w:eastAsiaTheme="minorHAnsi" w:hAnsi="Arial" w:cs="Arial"/>
      <w:color w:val="auto"/>
      <w:lang w:eastAsia="en-US"/>
    </w:rPr>
  </w:style>
  <w:style w:type="paragraph" w:styleId="BalloonText">
    <w:name w:val="Balloon Text"/>
    <w:basedOn w:val="Normal"/>
    <w:link w:val="BalloonTextChar"/>
    <w:uiPriority w:val="99"/>
    <w:semiHidden/>
    <w:unhideWhenUsed/>
    <w:rsid w:val="004749A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49AC"/>
    <w:rPr>
      <w:rFonts w:ascii="Tahoma" w:eastAsiaTheme="minorEastAsia" w:hAnsi="Tahoma" w:cs="Tahoma"/>
      <w:sz w:val="16"/>
      <w:szCs w:val="16"/>
      <w:lang w:val="en-US" w:eastAsia="ja-JP"/>
    </w:rPr>
  </w:style>
  <w:style w:type="paragraph" w:styleId="Footer">
    <w:name w:val="footer"/>
    <w:basedOn w:val="Normal"/>
    <w:link w:val="FooterChar"/>
    <w:uiPriority w:val="99"/>
    <w:unhideWhenUsed/>
    <w:rsid w:val="001F57C7"/>
    <w:pPr>
      <w:tabs>
        <w:tab w:val="center" w:pos="4513"/>
        <w:tab w:val="right" w:pos="9026"/>
      </w:tabs>
      <w:spacing w:after="0"/>
    </w:pPr>
    <w:rPr>
      <w:rFonts w:eastAsiaTheme="minorHAnsi"/>
      <w:sz w:val="22"/>
      <w:szCs w:val="22"/>
      <w:lang w:val="en-GB" w:eastAsia="en-US"/>
    </w:rPr>
  </w:style>
  <w:style w:type="character" w:customStyle="1" w:styleId="FooterChar">
    <w:name w:val="Footer Char"/>
    <w:basedOn w:val="DefaultParagraphFont"/>
    <w:link w:val="Footer"/>
    <w:uiPriority w:val="99"/>
    <w:rsid w:val="001F57C7"/>
  </w:style>
  <w:style w:type="paragraph" w:styleId="BodyText">
    <w:name w:val="Body Text"/>
    <w:basedOn w:val="Normal"/>
    <w:link w:val="BodyTextChar"/>
    <w:uiPriority w:val="99"/>
    <w:rsid w:val="00D1677B"/>
    <w:pPr>
      <w:spacing w:after="0"/>
    </w:pPr>
    <w:rPr>
      <w:rFonts w:ascii="Arial" w:eastAsia="Times New Roman" w:hAnsi="Arial" w:cs="Arial"/>
      <w:sz w:val="22"/>
      <w:szCs w:val="22"/>
      <w:lang w:val="en-GB" w:eastAsia="en-US"/>
    </w:rPr>
  </w:style>
  <w:style w:type="character" w:customStyle="1" w:styleId="BodyTextChar">
    <w:name w:val="Body Text Char"/>
    <w:basedOn w:val="DefaultParagraphFont"/>
    <w:link w:val="BodyText"/>
    <w:uiPriority w:val="99"/>
    <w:rsid w:val="00D1677B"/>
    <w:rPr>
      <w:rFonts w:ascii="Arial" w:eastAsia="Times New Roman" w:hAnsi="Arial" w:cs="Arial"/>
    </w:rPr>
  </w:style>
  <w:style w:type="character" w:styleId="CommentReference">
    <w:name w:val="annotation reference"/>
    <w:basedOn w:val="DefaultParagraphFont"/>
    <w:uiPriority w:val="99"/>
    <w:semiHidden/>
    <w:unhideWhenUsed/>
    <w:rsid w:val="00E444CC"/>
    <w:rPr>
      <w:sz w:val="16"/>
      <w:szCs w:val="16"/>
    </w:rPr>
  </w:style>
  <w:style w:type="paragraph" w:styleId="CommentText">
    <w:name w:val="annotation text"/>
    <w:basedOn w:val="Normal"/>
    <w:link w:val="CommentTextChar"/>
    <w:uiPriority w:val="99"/>
    <w:semiHidden/>
    <w:unhideWhenUsed/>
    <w:rsid w:val="00E444CC"/>
    <w:rPr>
      <w:sz w:val="20"/>
    </w:rPr>
  </w:style>
  <w:style w:type="character" w:customStyle="1" w:styleId="CommentTextChar">
    <w:name w:val="Comment Text Char"/>
    <w:basedOn w:val="DefaultParagraphFont"/>
    <w:link w:val="CommentText"/>
    <w:uiPriority w:val="99"/>
    <w:semiHidden/>
    <w:rsid w:val="00E444CC"/>
    <w:rPr>
      <w:rFonts w:eastAsiaTheme="minorEastAsia"/>
      <w:sz w:val="20"/>
      <w:szCs w:val="20"/>
      <w:lang w:val="en-US" w:eastAsia="ja-JP"/>
    </w:rPr>
  </w:style>
  <w:style w:type="paragraph" w:styleId="CommentSubject">
    <w:name w:val="annotation subject"/>
    <w:basedOn w:val="CommentText"/>
    <w:next w:val="CommentText"/>
    <w:link w:val="CommentSubjectChar"/>
    <w:uiPriority w:val="99"/>
    <w:semiHidden/>
    <w:unhideWhenUsed/>
    <w:rsid w:val="00E444CC"/>
    <w:rPr>
      <w:b/>
      <w:bCs/>
    </w:rPr>
  </w:style>
  <w:style w:type="character" w:customStyle="1" w:styleId="CommentSubjectChar">
    <w:name w:val="Comment Subject Char"/>
    <w:basedOn w:val="CommentTextChar"/>
    <w:link w:val="CommentSubject"/>
    <w:uiPriority w:val="99"/>
    <w:semiHidden/>
    <w:rsid w:val="00E444CC"/>
    <w:rPr>
      <w:rFonts w:eastAsiaTheme="minorEastAsia"/>
      <w:b/>
      <w:bCs/>
      <w:sz w:val="20"/>
      <w:szCs w:val="20"/>
      <w:lang w:val="en-US" w:eastAsia="ja-JP"/>
    </w:rPr>
  </w:style>
  <w:style w:type="character" w:styleId="FollowedHyperlink">
    <w:name w:val="FollowedHyperlink"/>
    <w:basedOn w:val="DefaultParagraphFont"/>
    <w:uiPriority w:val="99"/>
    <w:semiHidden/>
    <w:unhideWhenUsed/>
    <w:rsid w:val="006251E6"/>
    <w:rPr>
      <w:color w:val="800080" w:themeColor="followedHyperlink"/>
      <w:u w:val="single"/>
    </w:rPr>
  </w:style>
  <w:style w:type="paragraph" w:styleId="BodyText2">
    <w:name w:val="Body Text 2"/>
    <w:basedOn w:val="Normal"/>
    <w:link w:val="BodyText2Char"/>
    <w:uiPriority w:val="99"/>
    <w:unhideWhenUsed/>
    <w:rsid w:val="00890F41"/>
    <w:pPr>
      <w:spacing w:after="120" w:line="480" w:lineRule="auto"/>
    </w:pPr>
  </w:style>
  <w:style w:type="character" w:customStyle="1" w:styleId="BodyText2Char">
    <w:name w:val="Body Text 2 Char"/>
    <w:basedOn w:val="DefaultParagraphFont"/>
    <w:link w:val="BodyText2"/>
    <w:uiPriority w:val="99"/>
    <w:rsid w:val="00890F41"/>
    <w:rPr>
      <w:rFonts w:eastAsiaTheme="minorEastAsia"/>
      <w:sz w:val="24"/>
      <w:szCs w:val="20"/>
      <w:lang w:val="en-US" w:eastAsia="ja-JP"/>
    </w:rPr>
  </w:style>
  <w:style w:type="character" w:customStyle="1" w:styleId="Heading2Char">
    <w:name w:val="Heading 2 Char"/>
    <w:aliases w:val="RR level 2 Char"/>
    <w:basedOn w:val="DefaultParagraphFont"/>
    <w:link w:val="Heading2"/>
    <w:uiPriority w:val="9"/>
    <w:rsid w:val="00890F41"/>
    <w:rPr>
      <w:rFonts w:asciiTheme="majorHAnsi" w:eastAsiaTheme="majorEastAsia" w:hAnsiTheme="majorHAnsi" w:cstheme="majorBidi"/>
      <w:b/>
      <w:bCs/>
      <w:color w:val="4F81BD" w:themeColor="accent1"/>
      <w:sz w:val="26"/>
      <w:szCs w:val="26"/>
      <w:lang w:val="en-US" w:eastAsia="ja-JP"/>
    </w:rPr>
  </w:style>
  <w:style w:type="character" w:customStyle="1" w:styleId="BodyTextChar1">
    <w:name w:val="Body Text Char1"/>
    <w:basedOn w:val="DefaultParagraphFont"/>
    <w:locked/>
    <w:rsid w:val="00890F41"/>
    <w:rPr>
      <w:rFonts w:ascii="Arial" w:eastAsia="Times New Roman" w:hAnsi="Arial" w:cs="Arial"/>
    </w:rPr>
  </w:style>
  <w:style w:type="paragraph" w:styleId="PlainText">
    <w:name w:val="Plain Text"/>
    <w:basedOn w:val="Normal"/>
    <w:link w:val="PlainTextChar"/>
    <w:uiPriority w:val="99"/>
    <w:unhideWhenUsed/>
    <w:rsid w:val="00890F41"/>
    <w:pPr>
      <w:spacing w:after="0"/>
    </w:pPr>
    <w:rPr>
      <w:rFonts w:ascii="Calibri" w:eastAsiaTheme="minorHAnsi" w:hAnsi="Calibri"/>
      <w:sz w:val="22"/>
      <w:szCs w:val="21"/>
      <w:lang w:val="en-GB" w:eastAsia="en-US"/>
    </w:rPr>
  </w:style>
  <w:style w:type="character" w:customStyle="1" w:styleId="PlainTextChar">
    <w:name w:val="Plain Text Char"/>
    <w:basedOn w:val="DefaultParagraphFont"/>
    <w:link w:val="PlainText"/>
    <w:uiPriority w:val="99"/>
    <w:rsid w:val="00890F41"/>
    <w:rPr>
      <w:rFonts w:ascii="Calibri" w:hAnsi="Calibri"/>
      <w:szCs w:val="21"/>
    </w:rPr>
  </w:style>
  <w:style w:type="paragraph" w:styleId="NoSpacing">
    <w:name w:val="No Spacing"/>
    <w:qFormat/>
    <w:rsid w:val="00890F41"/>
    <w:pPr>
      <w:spacing w:after="0" w:line="240" w:lineRule="auto"/>
    </w:pPr>
    <w:rPr>
      <w:rFonts w:ascii="Times New Roman" w:eastAsia="Times New Roman" w:hAnsi="Times New Roman" w:cs="Times New Roman"/>
    </w:rPr>
  </w:style>
  <w:style w:type="paragraph" w:customStyle="1" w:styleId="Normal1">
    <w:name w:val="Normal1"/>
    <w:basedOn w:val="Normal"/>
    <w:rsid w:val="00890F41"/>
    <w:pPr>
      <w:spacing w:line="260" w:lineRule="atLeast"/>
    </w:pPr>
    <w:rPr>
      <w:rFonts w:ascii="Calibri" w:eastAsia="Times New Roman" w:hAnsi="Calibri" w:cs="Times New Roman"/>
      <w:sz w:val="22"/>
      <w:szCs w:val="22"/>
      <w:lang w:val="en-GB" w:eastAsia="en-GB"/>
    </w:rPr>
  </w:style>
  <w:style w:type="paragraph" w:styleId="Header">
    <w:name w:val="header"/>
    <w:basedOn w:val="Normal"/>
    <w:link w:val="HeaderChar"/>
    <w:unhideWhenUsed/>
    <w:rsid w:val="00DA54FB"/>
    <w:pPr>
      <w:tabs>
        <w:tab w:val="center" w:pos="4513"/>
        <w:tab w:val="right" w:pos="9026"/>
      </w:tabs>
      <w:spacing w:after="0"/>
    </w:pPr>
    <w:rPr>
      <w:rFonts w:eastAsiaTheme="minorHAnsi"/>
      <w:sz w:val="22"/>
      <w:szCs w:val="22"/>
      <w:lang w:val="en-GB" w:eastAsia="en-US"/>
    </w:rPr>
  </w:style>
  <w:style w:type="character" w:customStyle="1" w:styleId="HeaderChar">
    <w:name w:val="Header Char"/>
    <w:basedOn w:val="DefaultParagraphFont"/>
    <w:link w:val="Header"/>
    <w:rsid w:val="00DA5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08716">
      <w:bodyDiv w:val="1"/>
      <w:marLeft w:val="0"/>
      <w:marRight w:val="0"/>
      <w:marTop w:val="0"/>
      <w:marBottom w:val="0"/>
      <w:divBdr>
        <w:top w:val="none" w:sz="0" w:space="0" w:color="auto"/>
        <w:left w:val="none" w:sz="0" w:space="0" w:color="auto"/>
        <w:bottom w:val="none" w:sz="0" w:space="0" w:color="auto"/>
        <w:right w:val="none" w:sz="0" w:space="0" w:color="auto"/>
      </w:divBdr>
    </w:div>
    <w:div w:id="1436902775">
      <w:bodyDiv w:val="1"/>
      <w:marLeft w:val="0"/>
      <w:marRight w:val="0"/>
      <w:marTop w:val="0"/>
      <w:marBottom w:val="0"/>
      <w:divBdr>
        <w:top w:val="none" w:sz="0" w:space="0" w:color="auto"/>
        <w:left w:val="none" w:sz="0" w:space="0" w:color="auto"/>
        <w:bottom w:val="none" w:sz="0" w:space="0" w:color="auto"/>
        <w:right w:val="none" w:sz="0" w:space="0" w:color="auto"/>
      </w:divBdr>
    </w:div>
    <w:div w:id="1886134568">
      <w:bodyDiv w:val="1"/>
      <w:marLeft w:val="0"/>
      <w:marRight w:val="0"/>
      <w:marTop w:val="0"/>
      <w:marBottom w:val="0"/>
      <w:divBdr>
        <w:top w:val="none" w:sz="0" w:space="0" w:color="auto"/>
        <w:left w:val="none" w:sz="0" w:space="0" w:color="auto"/>
        <w:bottom w:val="none" w:sz="0" w:space="0" w:color="auto"/>
        <w:right w:val="none" w:sz="0" w:space="0" w:color="auto"/>
      </w:divBdr>
      <w:divsChild>
        <w:div w:id="19217201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aspb.org.uk" TargetMode="Externa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rslsteeper.com/uploads/files/281/final_orthotics_policy_document_new.pdf" TargetMode="External"/><Relationship Id="rId2" Type="http://schemas.openxmlformats.org/officeDocument/2006/relationships/hyperlink" Target="http://archive.audit-commission.gov.uk/auditcommission/sitecollectiondocuments/AuditCommissionReports/NationalStudies/olderpeopleorthotics.pdf" TargetMode="External"/><Relationship Id="rId1" Type="http://schemas.openxmlformats.org/officeDocument/2006/relationships/hyperlink" Target="http://nsoc.org.uk/evidence/Orthotics+Charter+2011+apllg+Aug+1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74D6746AE31F14EBB0F231E0048EFD1" ma:contentTypeVersion="17" ma:contentTypeDescription="Create a new document." ma:contentTypeScope="" ma:versionID="476918badea7f1d55ab166454417baec">
  <xsd:schema xmlns:xsd="http://www.w3.org/2001/XMLSchema" xmlns:xs="http://www.w3.org/2001/XMLSchema" xmlns:p="http://schemas.microsoft.com/office/2006/metadata/properties" xmlns:ns2="19fa4631-68d2-40c1-92e1-b007552a61a4" xmlns:ns3="b59ea096-a16f-4c7a-8810-828c72134bc4" targetNamespace="http://schemas.microsoft.com/office/2006/metadata/properties" ma:root="true" ma:fieldsID="d583a3284068d3f6bf4b2415c583996f" ns2:_="" ns3:_="">
    <xsd:import namespace="19fa4631-68d2-40c1-92e1-b007552a61a4"/>
    <xsd:import namespace="b59ea096-a16f-4c7a-8810-828c72134bc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fa4631-68d2-40c1-92e1-b007552a6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3479394-1f7c-4cc4-ae07-91e44ac6c964}" ma:internalName="TaxCatchAll" ma:showField="CatchAllData" ma:web="19fa4631-68d2-40c1-92e1-b007552a6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59ea096-a16f-4c7a-8810-828c72134bc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33d4a4f-1d94-4ad4-bc3a-e2aacad0227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9fa4631-68d2-40c1-92e1-b007552a61a4" xsi:nil="true"/>
    <lcf76f155ced4ddcb4097134ff3c332f xmlns="b59ea096-a16f-4c7a-8810-828c72134b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4F6330-67D0-4838-A6D5-974580829F33}">
  <ds:schemaRefs>
    <ds:schemaRef ds:uri="http://schemas.openxmlformats.org/officeDocument/2006/bibliography"/>
  </ds:schemaRefs>
</ds:datastoreItem>
</file>

<file path=customXml/itemProps2.xml><?xml version="1.0" encoding="utf-8"?>
<ds:datastoreItem xmlns:ds="http://schemas.openxmlformats.org/officeDocument/2006/customXml" ds:itemID="{EBBBB146-B10F-48B0-85A9-B5AE0861ED6D}"/>
</file>

<file path=customXml/itemProps3.xml><?xml version="1.0" encoding="utf-8"?>
<ds:datastoreItem xmlns:ds="http://schemas.openxmlformats.org/officeDocument/2006/customXml" ds:itemID="{CC0EBCF4-DA68-4FB3-9CEB-E8C9027E1E4D}"/>
</file>

<file path=customXml/itemProps4.xml><?xml version="1.0" encoding="utf-8"?>
<ds:datastoreItem xmlns:ds="http://schemas.openxmlformats.org/officeDocument/2006/customXml" ds:itemID="{930E782D-C224-4084-94C9-09FAA6FD2E4B}"/>
</file>

<file path=docProps/app.xml><?xml version="1.0" encoding="utf-8"?>
<Properties xmlns="http://schemas.openxmlformats.org/officeDocument/2006/extended-properties" xmlns:vt="http://schemas.openxmlformats.org/officeDocument/2006/docPropsVTypes">
  <Template>Normal</Template>
  <TotalTime>0</TotalTime>
  <Pages>19</Pages>
  <Words>6005</Words>
  <Characters>34234</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North Staffs IT Services</Company>
  <LinksUpToDate>false</LinksUpToDate>
  <CharactersWithSpaces>40159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Sheppard Leanne (CCG) NSCCG</dc:creator>
  <cp:lastModifiedBy>Elizabeth Johnson (MLCSU)</cp:lastModifiedBy>
  <cp:revision>2</cp:revision>
  <cp:lastPrinted>2018-03-21T11:00:00Z</cp:lastPrinted>
  <dcterms:created xsi:type="dcterms:W3CDTF">2023-01-24T08:23:00Z</dcterms:created>
  <dcterms:modified xsi:type="dcterms:W3CDTF">2023-01-24T08:23:00Z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0x010100A74D6746AE31F14EBB0F231E0048EFD1</vt:lpwstr>
  </property>
</Properties>
</file>